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AE" w:rsidRPr="0049261B" w:rsidRDefault="009A76AE" w:rsidP="009A76AE">
      <w:pPr>
        <w:pStyle w:val="a5"/>
        <w:rPr>
          <w:rFonts w:ascii="Arial" w:hAnsi="Arial" w:cs="Arial"/>
          <w:bCs/>
          <w:i w:val="0"/>
          <w:iCs w:val="0"/>
        </w:rPr>
      </w:pPr>
      <w:proofErr w:type="gramStart"/>
      <w:r w:rsidRPr="0049261B">
        <w:rPr>
          <w:rFonts w:ascii="Arial" w:hAnsi="Arial" w:cs="Arial"/>
          <w:bCs/>
          <w:i w:val="0"/>
          <w:iCs w:val="0"/>
        </w:rPr>
        <w:t>РОССИЙСКАЯ  ФЕДЕРАЦИЯ</w:t>
      </w:r>
      <w:proofErr w:type="gramEnd"/>
    </w:p>
    <w:p w:rsidR="009A76AE" w:rsidRPr="0049261B" w:rsidRDefault="009A76AE" w:rsidP="009A76AE">
      <w:pPr>
        <w:pStyle w:val="a7"/>
        <w:rPr>
          <w:rFonts w:ascii="Arial" w:hAnsi="Arial" w:cs="Arial"/>
          <w:b w:val="0"/>
          <w:i w:val="0"/>
          <w:iCs w:val="0"/>
        </w:rPr>
      </w:pPr>
      <w:r w:rsidRPr="0049261B">
        <w:rPr>
          <w:rFonts w:ascii="Arial" w:hAnsi="Arial" w:cs="Arial"/>
          <w:b w:val="0"/>
          <w:i w:val="0"/>
          <w:iCs w:val="0"/>
        </w:rPr>
        <w:t>АДМИНИСТРАЦИЯ СОЛОНОВСКОГО СЕЛЬСОВЕТА</w:t>
      </w:r>
    </w:p>
    <w:p w:rsidR="009A76AE" w:rsidRPr="0049261B" w:rsidRDefault="009A76AE" w:rsidP="009A76AE">
      <w:pPr>
        <w:pStyle w:val="a7"/>
        <w:rPr>
          <w:rFonts w:ascii="Arial" w:hAnsi="Arial" w:cs="Arial"/>
          <w:b w:val="0"/>
          <w:i w:val="0"/>
          <w:iCs w:val="0"/>
        </w:rPr>
      </w:pPr>
      <w:proofErr w:type="gramStart"/>
      <w:r w:rsidRPr="0049261B">
        <w:rPr>
          <w:rFonts w:ascii="Arial" w:hAnsi="Arial" w:cs="Arial"/>
          <w:b w:val="0"/>
          <w:i w:val="0"/>
          <w:iCs w:val="0"/>
        </w:rPr>
        <w:t>НОВИЧИХИНСКОГО  РАЙОНА</w:t>
      </w:r>
      <w:proofErr w:type="gramEnd"/>
      <w:r w:rsidRPr="0049261B">
        <w:rPr>
          <w:rFonts w:ascii="Arial" w:hAnsi="Arial" w:cs="Arial"/>
          <w:b w:val="0"/>
          <w:i w:val="0"/>
          <w:iCs w:val="0"/>
        </w:rPr>
        <w:t xml:space="preserve"> АЛТАЙСКОГО КРАЯ</w:t>
      </w:r>
    </w:p>
    <w:p w:rsidR="009A76AE" w:rsidRPr="0049261B" w:rsidRDefault="009A76AE" w:rsidP="009A76AE">
      <w:pPr>
        <w:pStyle w:val="a7"/>
        <w:rPr>
          <w:rFonts w:ascii="Arial" w:hAnsi="Arial" w:cs="Arial"/>
          <w:b w:val="0"/>
          <w:i w:val="0"/>
          <w:iCs w:val="0"/>
        </w:rPr>
      </w:pPr>
    </w:p>
    <w:p w:rsidR="009A76AE" w:rsidRPr="0049261B" w:rsidRDefault="009A76AE" w:rsidP="009A76AE">
      <w:pPr>
        <w:pStyle w:val="a7"/>
        <w:rPr>
          <w:rFonts w:ascii="Arial" w:hAnsi="Arial" w:cs="Arial"/>
          <w:b w:val="0"/>
          <w:i w:val="0"/>
          <w:iCs w:val="0"/>
        </w:rPr>
      </w:pPr>
    </w:p>
    <w:p w:rsidR="009A76AE" w:rsidRPr="0049261B" w:rsidRDefault="009A76AE" w:rsidP="009A76AE">
      <w:pPr>
        <w:pStyle w:val="a7"/>
        <w:rPr>
          <w:rFonts w:ascii="Arial" w:hAnsi="Arial" w:cs="Arial"/>
          <w:b w:val="0"/>
          <w:i w:val="0"/>
          <w:iCs w:val="0"/>
        </w:rPr>
      </w:pPr>
      <w:r w:rsidRPr="0049261B">
        <w:rPr>
          <w:rFonts w:ascii="Arial" w:hAnsi="Arial" w:cs="Arial"/>
          <w:b w:val="0"/>
          <w:i w:val="0"/>
          <w:iCs w:val="0"/>
        </w:rPr>
        <w:t>ПОСТАНОВЛЕНИЕ</w:t>
      </w:r>
    </w:p>
    <w:p w:rsidR="009A76AE" w:rsidRPr="0049261B" w:rsidRDefault="009A76AE" w:rsidP="009A76AE">
      <w:pPr>
        <w:pStyle w:val="a7"/>
        <w:jc w:val="left"/>
        <w:rPr>
          <w:rFonts w:ascii="Arial" w:hAnsi="Arial" w:cs="Arial"/>
          <w:b w:val="0"/>
          <w:i w:val="0"/>
          <w:iCs w:val="0"/>
        </w:rPr>
      </w:pPr>
    </w:p>
    <w:p w:rsidR="009A76AE" w:rsidRPr="0049261B" w:rsidRDefault="009A76AE" w:rsidP="009A76AE">
      <w:pPr>
        <w:rPr>
          <w:rFonts w:ascii="Arial" w:hAnsi="Arial" w:cs="Arial"/>
          <w:iCs/>
          <w:sz w:val="24"/>
          <w:szCs w:val="24"/>
        </w:rPr>
      </w:pPr>
      <w:r w:rsidRPr="0049261B">
        <w:rPr>
          <w:rFonts w:ascii="Arial" w:hAnsi="Arial" w:cs="Arial"/>
          <w:iCs/>
          <w:sz w:val="24"/>
          <w:szCs w:val="24"/>
        </w:rPr>
        <w:t>10.10.2024              №    37                                                                   с. Солоновка</w:t>
      </w:r>
    </w:p>
    <w:p w:rsidR="009A76AE" w:rsidRPr="0049261B" w:rsidRDefault="009A76AE" w:rsidP="009A76A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3851" w:type="dxa"/>
        <w:tblLook w:val="0000" w:firstRow="0" w:lastRow="0" w:firstColumn="0" w:lastColumn="0" w:noHBand="0" w:noVBand="0"/>
      </w:tblPr>
      <w:tblGrid>
        <w:gridCol w:w="9355"/>
        <w:gridCol w:w="4496"/>
      </w:tblGrid>
      <w:tr w:rsidR="009A76AE" w:rsidRPr="0049261B" w:rsidTr="0049261B">
        <w:tc>
          <w:tcPr>
            <w:tcW w:w="9355" w:type="dxa"/>
            <w:shd w:val="clear" w:color="auto" w:fill="auto"/>
          </w:tcPr>
          <w:p w:rsidR="009A76AE" w:rsidRPr="0049261B" w:rsidRDefault="009A76AE" w:rsidP="0049261B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  <w:bCs/>
              </w:rPr>
              <w:t xml:space="preserve">Об </w:t>
            </w:r>
            <w:proofErr w:type="gramStart"/>
            <w:r w:rsidRPr="0049261B">
              <w:rPr>
                <w:rFonts w:ascii="Arial" w:hAnsi="Arial" w:cs="Arial"/>
                <w:bCs/>
              </w:rPr>
              <w:t>утверждении  Порядка</w:t>
            </w:r>
            <w:proofErr w:type="gramEnd"/>
            <w:r w:rsidRPr="0049261B">
              <w:rPr>
                <w:rFonts w:ascii="Arial" w:hAnsi="Arial" w:cs="Arial"/>
                <w:bCs/>
              </w:rPr>
              <w:t xml:space="preserve"> проведения оценки технического состояния автомобильных дорог общего пользования местного значения и о </w:t>
            </w:r>
            <w:r w:rsidRPr="0049261B">
              <w:rPr>
                <w:rFonts w:ascii="Arial" w:hAnsi="Arial" w:cs="Arial"/>
              </w:rPr>
              <w:t>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сельского поселения Солоновский  сельсовет Новичихинского района Алтайского края</w:t>
            </w:r>
          </w:p>
        </w:tc>
        <w:tc>
          <w:tcPr>
            <w:tcW w:w="4496" w:type="dxa"/>
            <w:shd w:val="clear" w:color="auto" w:fill="auto"/>
          </w:tcPr>
          <w:p w:rsidR="009A76AE" w:rsidRPr="0049261B" w:rsidRDefault="009A76AE" w:rsidP="004926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76AE" w:rsidRPr="0049261B" w:rsidRDefault="009A76AE" w:rsidP="009A76AE">
      <w:pPr>
        <w:jc w:val="center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9261B">
        <w:rPr>
          <w:rFonts w:ascii="Arial" w:hAnsi="Arial" w:cs="Arial"/>
          <w:sz w:val="24"/>
          <w:szCs w:val="24"/>
        </w:rPr>
        <w:t xml:space="preserve">          В соответствии с пунктом 19 статьи 14  Федерального закона "Об общих принципах организации местного самоуправления в Российской Федерации" от 06.10.2003 № 131-ФЗ, со статьей 2 Федерального закона Российской Федерации от 10.12.1995 года №196-ФЗ «О безопасности дорожного движения», </w:t>
      </w:r>
      <w:r w:rsidRPr="0049261B">
        <w:rPr>
          <w:rFonts w:ascii="Arial" w:hAnsi="Arial" w:cs="Arial"/>
          <w:sz w:val="24"/>
          <w:szCs w:val="24"/>
          <w:shd w:val="clear" w:color="auto" w:fill="FFFFFF"/>
        </w:rPr>
        <w:t>в целях реализации пункта 4 статьи 17 Федерального закона от 8 ноября 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№ 46, ст. 5553; 2008, № 20, ст. 2251; № 30 (ч. 1), ст. 3597; № 30 (ч. 2), ст. 3616; № 49, ст. 5744; 2009, № 29, ст. 3582) и в соответствии с пунктом 5.2.53.25 Положения о Министерстве транспорта Российской Федерации, утвержденного постановлением Правительства Российской Федерации от 30 июля 2004 г. №401</w:t>
      </w:r>
      <w:r w:rsidRPr="0049261B">
        <w:rPr>
          <w:rFonts w:ascii="Arial" w:hAnsi="Arial" w:cs="Arial"/>
          <w:sz w:val="24"/>
          <w:szCs w:val="24"/>
        </w:rPr>
        <w:t xml:space="preserve">, и </w:t>
      </w:r>
      <w:r w:rsidRPr="0049261B">
        <w:rPr>
          <w:rFonts w:ascii="Arial" w:hAnsi="Arial" w:cs="Arial"/>
          <w:sz w:val="24"/>
          <w:szCs w:val="24"/>
          <w:shd w:val="clear" w:color="auto" w:fill="FFFFFF"/>
        </w:rPr>
        <w:t>приказа Минтранса РФ от 27 августа 2009 г. № 150 "О порядке проведения оценки технического состояния автомобильных дорог"</w:t>
      </w:r>
      <w:r w:rsidRPr="0049261B">
        <w:rPr>
          <w:rFonts w:ascii="Arial" w:hAnsi="Arial" w:cs="Arial"/>
          <w:sz w:val="24"/>
          <w:szCs w:val="24"/>
        </w:rPr>
        <w:t xml:space="preserve">, в соответствии с </w:t>
      </w:r>
      <w:r w:rsidRPr="0049261B">
        <w:rPr>
          <w:rFonts w:ascii="Arial" w:eastAsia="Calibri" w:hAnsi="Arial" w:cs="Arial"/>
          <w:bCs/>
          <w:color w:val="000000"/>
          <w:sz w:val="24"/>
          <w:szCs w:val="24"/>
        </w:rPr>
        <w:t>Уставом муниципального образования сельского поселения Солоновский сельсовет, Администрация Солоновского  сельсовета  ПОСТАНОВЛЯЕТ:</w:t>
      </w:r>
    </w:p>
    <w:p w:rsidR="009A76AE" w:rsidRPr="0049261B" w:rsidRDefault="009A76AE" w:rsidP="009A76AE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1. Утвердить прилагаемый Порядок проведения оценки технического состояния </w:t>
      </w:r>
      <w:r w:rsidRPr="0049261B">
        <w:rPr>
          <w:rFonts w:ascii="Arial" w:hAnsi="Arial" w:cs="Arial"/>
          <w:bCs/>
        </w:rPr>
        <w:t>автомобильных дорог общего пользования местного значения</w:t>
      </w:r>
      <w:r w:rsidRPr="0049261B">
        <w:rPr>
          <w:rFonts w:ascii="Arial" w:hAnsi="Arial" w:cs="Arial"/>
        </w:rPr>
        <w:t xml:space="preserve">, расположенных на территории 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Алтайского края (приложение 1).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2. </w:t>
      </w:r>
      <w:r w:rsidRPr="0049261B">
        <w:rPr>
          <w:rFonts w:ascii="Arial" w:hAnsi="Arial" w:cs="Arial"/>
          <w:shd w:val="clear" w:color="auto" w:fill="FFFFFF"/>
        </w:rPr>
        <w:t xml:space="preserve">Утвердить положение о постоянно действующей комиссии </w:t>
      </w:r>
      <w:r w:rsidRPr="0049261B">
        <w:rPr>
          <w:rFonts w:ascii="Arial" w:hAnsi="Arial" w:cs="Arial"/>
        </w:rPr>
        <w:t xml:space="preserve">по оценке технического состояния автомобильных дорог общего пользования местного значения, расположенных на территории 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Алтайского края (приложение 2).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>3. Создать и утвердить состав комиссии по оценке технического состояния автомобильных дорог общего пользования местного значения (приложение 3).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4. Настоящее постановление подлежит размещению на официальном сайте 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Алтайского края.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lastRenderedPageBreak/>
        <w:t>5. Настоящее постановление вступает в силу на следующий день после его официального опубликования.</w:t>
      </w:r>
    </w:p>
    <w:p w:rsidR="009A76AE" w:rsidRPr="0049261B" w:rsidRDefault="009A76AE" w:rsidP="009A76AE">
      <w:pPr>
        <w:tabs>
          <w:tab w:val="left" w:pos="0"/>
        </w:tabs>
        <w:outlineLvl w:val="0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tabs>
          <w:tab w:val="left" w:pos="0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9261B">
        <w:rPr>
          <w:rFonts w:ascii="Arial" w:eastAsia="Calibri" w:hAnsi="Arial" w:cs="Arial"/>
          <w:sz w:val="24"/>
          <w:szCs w:val="24"/>
        </w:rPr>
        <w:t xml:space="preserve">Глава Администрации </w:t>
      </w:r>
    </w:p>
    <w:p w:rsidR="009A76AE" w:rsidRPr="0049261B" w:rsidRDefault="009A76AE" w:rsidP="009A76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9261B">
        <w:rPr>
          <w:rFonts w:ascii="Arial" w:eastAsia="Calibri" w:hAnsi="Arial" w:cs="Arial"/>
          <w:sz w:val="24"/>
          <w:szCs w:val="24"/>
        </w:rPr>
        <w:t>Солоновского сельсовета                                                                   В.П. Пожидаев</w:t>
      </w:r>
    </w:p>
    <w:p w:rsidR="009A76AE" w:rsidRPr="0049261B" w:rsidRDefault="009A76AE" w:rsidP="009A7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261B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9A76AE" w:rsidRPr="0049261B" w:rsidRDefault="009A76AE" w:rsidP="009A76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tabs>
          <w:tab w:val="left" w:pos="0"/>
        </w:tabs>
        <w:outlineLvl w:val="0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tabs>
          <w:tab w:val="left" w:pos="0"/>
        </w:tabs>
        <w:outlineLvl w:val="0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tabs>
          <w:tab w:val="left" w:pos="0"/>
        </w:tabs>
        <w:outlineLvl w:val="0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tabs>
          <w:tab w:val="left" w:pos="0"/>
        </w:tabs>
        <w:outlineLvl w:val="0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tabs>
          <w:tab w:val="left" w:pos="0"/>
        </w:tabs>
        <w:outlineLvl w:val="0"/>
        <w:rPr>
          <w:rFonts w:ascii="Arial" w:hAnsi="Arial" w:cs="Arial"/>
          <w:sz w:val="24"/>
          <w:szCs w:val="24"/>
        </w:rPr>
      </w:pPr>
    </w:p>
    <w:p w:rsidR="009A76AE" w:rsidRDefault="009A76AE" w:rsidP="009A76AE">
      <w:pPr>
        <w:tabs>
          <w:tab w:val="left" w:pos="0"/>
        </w:tabs>
        <w:outlineLvl w:val="0"/>
      </w:pPr>
    </w:p>
    <w:p w:rsidR="009A76AE" w:rsidRDefault="009A76AE" w:rsidP="009A76AE">
      <w:pPr>
        <w:tabs>
          <w:tab w:val="left" w:pos="0"/>
        </w:tabs>
        <w:outlineLvl w:val="0"/>
      </w:pPr>
    </w:p>
    <w:p w:rsidR="009A76AE" w:rsidRDefault="009A76AE" w:rsidP="009A76AE">
      <w:pPr>
        <w:tabs>
          <w:tab w:val="left" w:pos="0"/>
        </w:tabs>
        <w:outlineLvl w:val="0"/>
      </w:pPr>
    </w:p>
    <w:p w:rsidR="009A76AE" w:rsidRDefault="009A76AE" w:rsidP="009A76AE">
      <w:pPr>
        <w:tabs>
          <w:tab w:val="left" w:pos="0"/>
        </w:tabs>
        <w:outlineLvl w:val="0"/>
      </w:pPr>
    </w:p>
    <w:p w:rsidR="009A76AE" w:rsidRDefault="009A76AE" w:rsidP="009A76AE">
      <w:pPr>
        <w:tabs>
          <w:tab w:val="left" w:pos="0"/>
        </w:tabs>
        <w:outlineLvl w:val="0"/>
      </w:pPr>
    </w:p>
    <w:p w:rsidR="009A76AE" w:rsidRDefault="009A76AE" w:rsidP="009A76AE">
      <w:pPr>
        <w:tabs>
          <w:tab w:val="left" w:pos="0"/>
        </w:tabs>
        <w:outlineLvl w:val="0"/>
      </w:pPr>
    </w:p>
    <w:p w:rsidR="009A76AE" w:rsidRDefault="009A76AE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49261B" w:rsidRDefault="0049261B" w:rsidP="009A76AE">
      <w:pPr>
        <w:tabs>
          <w:tab w:val="left" w:pos="0"/>
        </w:tabs>
        <w:outlineLvl w:val="0"/>
      </w:pPr>
    </w:p>
    <w:p w:rsidR="009A76AE" w:rsidRDefault="009A76AE" w:rsidP="009A76AE">
      <w:pPr>
        <w:tabs>
          <w:tab w:val="left" w:pos="0"/>
        </w:tabs>
        <w:outlineLvl w:val="0"/>
      </w:pPr>
    </w:p>
    <w:p w:rsidR="009A76AE" w:rsidRPr="0049261B" w:rsidRDefault="009A76AE" w:rsidP="009A76AE">
      <w:pPr>
        <w:tabs>
          <w:tab w:val="left" w:pos="0"/>
        </w:tabs>
        <w:outlineLvl w:val="0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tabs>
          <w:tab w:val="left" w:pos="0"/>
        </w:tabs>
        <w:outlineLvl w:val="0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261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A76AE" w:rsidRPr="0049261B" w:rsidRDefault="009A76AE" w:rsidP="009A76AE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49261B">
        <w:rPr>
          <w:rFonts w:ascii="Arial" w:hAnsi="Arial" w:cs="Arial"/>
          <w:sz w:val="24"/>
          <w:szCs w:val="24"/>
        </w:rPr>
        <w:t xml:space="preserve">Утверждено постановлением Администрации муниципального образования сельского поселения </w:t>
      </w:r>
      <w:proofErr w:type="gramStart"/>
      <w:r w:rsidRPr="0049261B">
        <w:rPr>
          <w:rFonts w:ascii="Arial" w:hAnsi="Arial" w:cs="Arial"/>
          <w:sz w:val="24"/>
          <w:szCs w:val="24"/>
        </w:rPr>
        <w:t>Солоновский  сельсовет</w:t>
      </w:r>
      <w:proofErr w:type="gramEnd"/>
      <w:r w:rsidRPr="0049261B">
        <w:rPr>
          <w:rFonts w:ascii="Arial" w:hAnsi="Arial" w:cs="Arial"/>
          <w:sz w:val="24"/>
          <w:szCs w:val="24"/>
        </w:rPr>
        <w:t xml:space="preserve"> Новичихинского района Алтайского края                             от 10.10.2024 г.  № 37</w:t>
      </w:r>
    </w:p>
    <w:p w:rsidR="009A76AE" w:rsidRPr="0049261B" w:rsidRDefault="009A76AE" w:rsidP="009A76AE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rPr>
          <w:rFonts w:ascii="Arial" w:hAnsi="Arial" w:cs="Arial"/>
        </w:rPr>
      </w:pPr>
      <w:r w:rsidRPr="0049261B">
        <w:rPr>
          <w:rFonts w:ascii="Arial" w:hAnsi="Arial" w:cs="Arial"/>
        </w:rPr>
        <w:t>ПОРЯДОК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проведения оценки технического состояния </w:t>
      </w:r>
      <w:r w:rsidRPr="0049261B">
        <w:rPr>
          <w:rFonts w:ascii="Arial" w:hAnsi="Arial" w:cs="Arial"/>
          <w:bCs/>
        </w:rPr>
        <w:t>автомобильных дорог общего пользования местного значения</w:t>
      </w:r>
      <w:r w:rsidRPr="0049261B">
        <w:rPr>
          <w:rFonts w:ascii="Arial" w:hAnsi="Arial" w:cs="Arial"/>
        </w:rPr>
        <w:t xml:space="preserve">, расположенных на территории 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Алтайского края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</w:t>
      </w:r>
      <w:r w:rsidRPr="0049261B">
        <w:rPr>
          <w:rFonts w:ascii="Arial" w:hAnsi="Arial" w:cs="Arial"/>
          <w:bCs/>
        </w:rPr>
        <w:t>автомобильных дорог общего пользования местного значения</w:t>
      </w:r>
      <w:r w:rsidRPr="0049261B">
        <w:rPr>
          <w:rFonts w:ascii="Arial" w:hAnsi="Arial" w:cs="Arial"/>
        </w:rPr>
        <w:t xml:space="preserve">, расположенных на территории муниципального образования сельского поселения Солоновский  сельсовет Новичихинского района Алтайского края,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2. Для целей настоящего Порядка: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под оценкой технического состояния </w:t>
      </w:r>
      <w:r w:rsidRPr="0049261B">
        <w:rPr>
          <w:rFonts w:ascii="Arial" w:hAnsi="Arial" w:cs="Arial"/>
          <w:bCs/>
        </w:rPr>
        <w:t>автомобильных дорог общего пользования местного значения</w:t>
      </w:r>
      <w:r w:rsidRPr="0049261B">
        <w:rPr>
          <w:rFonts w:ascii="Arial" w:hAnsi="Arial" w:cs="Arial"/>
        </w:rPr>
        <w:t xml:space="preserve">, расположенных на территории муниципального образования сельского поселения Солоновский  сельсовет Новичихинского района Алтайского края 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под диагностикой автомобильной дороги местного </w:t>
      </w:r>
      <w:proofErr w:type="gramStart"/>
      <w:r w:rsidRPr="0049261B">
        <w:rPr>
          <w:rFonts w:ascii="Arial" w:hAnsi="Arial" w:cs="Arial"/>
        </w:rPr>
        <w:t>значения  понимается</w:t>
      </w:r>
      <w:proofErr w:type="gramEnd"/>
      <w:r w:rsidRPr="0049261B">
        <w:rPr>
          <w:rFonts w:ascii="Arial" w:hAnsi="Arial" w:cs="Arial"/>
        </w:rPr>
        <w:t xml:space="preserve">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под потребительскими свойствами автомобильной дороги понимается совокупность показателей, влияющих на эффективность и безопасность работы </w:t>
      </w:r>
      <w:r w:rsidRPr="0049261B">
        <w:rPr>
          <w:rFonts w:ascii="Arial" w:hAnsi="Arial" w:cs="Arial"/>
        </w:rPr>
        <w:lastRenderedPageBreak/>
        <w:t xml:space="preserve">автомобильного транспорта, отражающих интересы пользователей и степень влияния на окружающую среду.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ширина проезжей части и земляного полотна;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габарит приближения;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длины прямых, число углов поворотов в плане трассы и величины их радиусов;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протяженность подъемов и спусков;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продольный и поперечный уклоны;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высота насыпи и глубина выемки;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габариты искусственных дорожных сооружений;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наличие элементов водоотвода;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наличие элементов обустройства дороги и технических средств организации дорожного движения.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продольная ровность и </w:t>
      </w:r>
      <w:proofErr w:type="spellStart"/>
      <w:r w:rsidRPr="0049261B">
        <w:rPr>
          <w:rFonts w:ascii="Arial" w:hAnsi="Arial" w:cs="Arial"/>
        </w:rPr>
        <w:t>колейность</w:t>
      </w:r>
      <w:proofErr w:type="spellEnd"/>
      <w:r w:rsidRPr="0049261B">
        <w:rPr>
          <w:rFonts w:ascii="Arial" w:hAnsi="Arial" w:cs="Arial"/>
        </w:rPr>
        <w:t xml:space="preserve"> дорожного покрытия;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сцепные свойства дорожного покрытия и состояние обочин;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прочность дорожной одежды;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грузоподъемность искусственных дорожных сооружений;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5. К основным показателям потребительских свойств автомобильной дороги, относятся: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средняя скорость движения транспортного потока;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безопасность и удобство движения транспортного потока;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пропускная способность и уровень загрузки автомобильной дороги движением;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среднегодовая суточная интенсивность движения и состав транспортного потока;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степень воздействия дороги на окружающую среду.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6. Оценка технического состояния автомобильных дорог местного </w:t>
      </w:r>
      <w:proofErr w:type="gramStart"/>
      <w:r w:rsidRPr="0049261B">
        <w:rPr>
          <w:rFonts w:ascii="Arial" w:hAnsi="Arial" w:cs="Arial"/>
        </w:rPr>
        <w:t>значения  проводится</w:t>
      </w:r>
      <w:proofErr w:type="gramEnd"/>
      <w:r w:rsidRPr="0049261B">
        <w:rPr>
          <w:rFonts w:ascii="Arial" w:hAnsi="Arial" w:cs="Arial"/>
        </w:rPr>
        <w:t xml:space="preserve">: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в отношении автомобильных дорог общего пользования местного значения – Администрацией 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Алтайского края в области использования автомобильных дорог и осуществления дорожной деятельности, либо уполномоченной им организацией;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7. Для проведения работ по диагностике и оценке технического состояния </w:t>
      </w:r>
      <w:r w:rsidRPr="0049261B">
        <w:rPr>
          <w:rFonts w:ascii="Arial" w:hAnsi="Arial" w:cs="Arial"/>
          <w:bCs/>
        </w:rPr>
        <w:t>автомобильных дорог общего пользования местного значения</w:t>
      </w:r>
      <w:r w:rsidRPr="0049261B">
        <w:rPr>
          <w:rFonts w:ascii="Arial" w:hAnsi="Arial" w:cs="Arial"/>
        </w:rPr>
        <w:t>, расположенных на территории муниципального образования сельского поселения Солоновский  сельсовет Новичихинского района Алтайского края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Федерации, а также собственными ресурсами, без привлечения сторонних организаций.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8. Диагностика автомобильных дорог местного </w:t>
      </w:r>
      <w:proofErr w:type="gramStart"/>
      <w:r w:rsidRPr="0049261B">
        <w:rPr>
          <w:rFonts w:ascii="Arial" w:hAnsi="Arial" w:cs="Arial"/>
        </w:rPr>
        <w:t>значения  проводится</w:t>
      </w:r>
      <w:proofErr w:type="gramEnd"/>
      <w:r w:rsidRPr="0049261B">
        <w:rPr>
          <w:rFonts w:ascii="Arial" w:hAnsi="Arial" w:cs="Arial"/>
        </w:rPr>
        <w:t xml:space="preserve"> в соответствии с требованиями законодательства Российской Федерации в сфере </w:t>
      </w:r>
      <w:r w:rsidRPr="0049261B">
        <w:rPr>
          <w:rFonts w:ascii="Arial" w:hAnsi="Arial" w:cs="Arial"/>
        </w:rPr>
        <w:lastRenderedPageBreak/>
        <w:t xml:space="preserve">технического регулирования. Виды диагностики автомобильных дорог приведены в приложении к настоящему Порядку.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49261B">
        <w:rPr>
          <w:rFonts w:ascii="Arial" w:hAnsi="Arial" w:cs="Arial"/>
        </w:rPr>
        <w:t>метеорологически</w:t>
      </w:r>
      <w:proofErr w:type="spellEnd"/>
      <w:r w:rsidRPr="0049261B">
        <w:rPr>
          <w:rFonts w:ascii="Arial" w:hAnsi="Arial" w:cs="Arial"/>
        </w:rPr>
        <w:t xml:space="preserve"> аттестованным.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9. Результаты оценки технического состояния автомобильной дороги используются для: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формирования и обновления автоматизированного банка дорожных и мостовых данных;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заполнения форм государственной статистической отчетности;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оценки потребности в работах по реконструкции, капитальному </w:t>
      </w:r>
      <w:hyperlink r:id="rId4" w:tgtFrame="_blank" w:tooltip="Toyota Land Cruiser 200 / Lexus LX 570 с 2007 года выпуска. Руководство по ремонту и эксплуатации" w:history="1">
        <w:r w:rsidRPr="0049261B">
          <w:rPr>
            <w:rStyle w:val="aa"/>
            <w:rFonts w:ascii="Arial" w:hAnsi="Arial" w:cs="Arial"/>
          </w:rPr>
          <w:t>ремонту, ремонту и</w:t>
        </w:r>
      </w:hyperlink>
      <w:r w:rsidRPr="0049261B">
        <w:rPr>
          <w:rFonts w:ascii="Arial" w:hAnsi="Arial" w:cs="Arial"/>
        </w:rPr>
        <w:t xml:space="preserve"> содержанию автомобильных дорог;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разработки обоснований по реконструкции, капитальному ремонту, ремонту и </w:t>
      </w:r>
      <w:proofErr w:type="gramStart"/>
      <w:r w:rsidRPr="0049261B">
        <w:rPr>
          <w:rFonts w:ascii="Arial" w:hAnsi="Arial" w:cs="Arial"/>
        </w:rPr>
        <w:t>содержанию автомобильных дорог</w:t>
      </w:r>
      <w:proofErr w:type="gramEnd"/>
      <w:r w:rsidRPr="0049261B">
        <w:rPr>
          <w:rFonts w:ascii="Arial" w:hAnsi="Arial" w:cs="Arial"/>
        </w:rPr>
        <w:t xml:space="preserve"> и развитию дорожной сети с выбором приоритетных объектов;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>- разработки программ по повышению безопасности дорожного движения;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организации временного ограничения или прекращения движения транспортных средств по автомобильным дорогам;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оценки эффективности использования новых технологий, материалов, машин и - механизмов при реконструкции, капитальном ремонте, ремонте и содержании автомобильных дорог;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формирования </w:t>
      </w:r>
      <w:proofErr w:type="gramStart"/>
      <w:r w:rsidRPr="0049261B">
        <w:rPr>
          <w:rFonts w:ascii="Arial" w:hAnsi="Arial" w:cs="Arial"/>
        </w:rPr>
        <w:t>муниципального  реестра</w:t>
      </w:r>
      <w:proofErr w:type="gramEnd"/>
      <w:r w:rsidRPr="0049261B">
        <w:rPr>
          <w:rFonts w:ascii="Arial" w:hAnsi="Arial" w:cs="Arial"/>
        </w:rPr>
        <w:t xml:space="preserve"> автомобильных дорог местного значения; 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- иных целей, предусмотренных законодательством Российской Федерации, муниципальными правовыми актами администрации 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Алтайского края.  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49261B">
        <w:rPr>
          <w:rFonts w:ascii="Arial" w:hAnsi="Arial" w:cs="Arial"/>
        </w:rPr>
        <w:lastRenderedPageBreak/>
        <w:t>Приложение  1</w:t>
      </w:r>
      <w:proofErr w:type="gramEnd"/>
    </w:p>
    <w:p w:rsidR="009A76AE" w:rsidRPr="0049261B" w:rsidRDefault="009A76AE" w:rsidP="009A76AE">
      <w:pPr>
        <w:pStyle w:val="a9"/>
        <w:spacing w:before="0" w:beforeAutospacing="0" w:after="0" w:afterAutospacing="0"/>
        <w:ind w:left="5664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к Порядку проведения оценки технического состояния </w:t>
      </w:r>
      <w:r w:rsidRPr="0049261B">
        <w:rPr>
          <w:rFonts w:ascii="Arial" w:hAnsi="Arial" w:cs="Arial"/>
          <w:bCs/>
        </w:rPr>
        <w:t>автомобильных дорог общего пользования местного значения</w:t>
      </w:r>
      <w:r w:rsidRPr="0049261B">
        <w:rPr>
          <w:rFonts w:ascii="Arial" w:hAnsi="Arial" w:cs="Arial"/>
        </w:rPr>
        <w:t xml:space="preserve">, расположенных на территории 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Алтайского края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left="5664"/>
        <w:jc w:val="both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49261B">
        <w:rPr>
          <w:rFonts w:ascii="Arial" w:hAnsi="Arial" w:cs="Arial"/>
          <w:bCs/>
        </w:rPr>
        <w:t>Виды диагностики автомобильных дорог общего пользования</w:t>
      </w:r>
    </w:p>
    <w:p w:rsidR="0049261B" w:rsidRDefault="009A76AE" w:rsidP="009A76AE">
      <w:pPr>
        <w:pStyle w:val="a9"/>
        <w:spacing w:before="0" w:beforeAutospacing="0" w:after="0" w:afterAutospacing="0"/>
        <w:jc w:val="center"/>
        <w:rPr>
          <w:rFonts w:ascii="Arial" w:hAnsi="Arial" w:cs="Arial"/>
        </w:rPr>
      </w:pPr>
      <w:r w:rsidRPr="0049261B">
        <w:rPr>
          <w:rFonts w:ascii="Arial" w:hAnsi="Arial" w:cs="Arial"/>
          <w:bCs/>
        </w:rPr>
        <w:t xml:space="preserve"> местного значения</w:t>
      </w:r>
      <w:r w:rsidRPr="0049261B">
        <w:rPr>
          <w:rFonts w:ascii="Arial" w:hAnsi="Arial" w:cs="Arial"/>
        </w:rPr>
        <w:t xml:space="preserve">, расположенных на территории 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rPr>
          <w:rFonts w:ascii="Arial" w:hAnsi="Arial" w:cs="Arial"/>
        </w:rPr>
      </w:pPr>
      <w:r w:rsidRPr="0049261B">
        <w:rPr>
          <w:rFonts w:ascii="Arial" w:hAnsi="Arial" w:cs="Arial"/>
        </w:rPr>
        <w:t>Алтайского края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rPr>
          <w:rFonts w:ascii="Arial" w:hAnsi="Arial" w:cs="Arial"/>
        </w:rPr>
      </w:pPr>
      <w:r w:rsidRPr="0049261B">
        <w:rPr>
          <w:rFonts w:ascii="Arial" w:hAnsi="Arial" w:cs="Arial"/>
          <w:bCs/>
        </w:rPr>
        <w:t> 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701"/>
        <w:gridCol w:w="5103"/>
        <w:gridCol w:w="2117"/>
      </w:tblGrid>
      <w:tr w:rsidR="009A76AE" w:rsidRPr="0049261B" w:rsidTr="00364279">
        <w:trPr>
          <w:trHeight w:val="73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a9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  <w:bCs/>
              </w:rPr>
              <w:t>№</w:t>
            </w:r>
          </w:p>
          <w:p w:rsidR="009A76AE" w:rsidRPr="0049261B" w:rsidRDefault="009A76AE" w:rsidP="00364279">
            <w:pPr>
              <w:pStyle w:val="a9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a9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  <w:bCs/>
              </w:rPr>
              <w:t>Вид диагностики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a9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  <w:bCs/>
              </w:rPr>
              <w:t>Состав работ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6AE" w:rsidRPr="0049261B" w:rsidRDefault="009A76AE" w:rsidP="00364279">
            <w:pPr>
              <w:pStyle w:val="a9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  <w:bCs/>
              </w:rPr>
              <w:t>Периодичность</w:t>
            </w:r>
          </w:p>
          <w:p w:rsidR="009A76AE" w:rsidRPr="0049261B" w:rsidRDefault="009A76AE" w:rsidP="00364279">
            <w:pPr>
              <w:pStyle w:val="a9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  <w:bCs/>
              </w:rPr>
              <w:t>проведения</w:t>
            </w:r>
          </w:p>
          <w:p w:rsidR="009A76AE" w:rsidRPr="0049261B" w:rsidRDefault="009A76AE" w:rsidP="00364279">
            <w:pPr>
              <w:pStyle w:val="a9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  <w:bCs/>
              </w:rPr>
              <w:t>диагностики</w:t>
            </w:r>
          </w:p>
        </w:tc>
      </w:tr>
      <w:tr w:rsidR="009A76AE" w:rsidRPr="0049261B" w:rsidTr="00364279">
        <w:trPr>
          <w:trHeight w:val="17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a9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49261B">
              <w:rPr>
                <w:rFonts w:ascii="Arial" w:hAnsi="Arial" w:cs="Arial"/>
              </w:rPr>
              <w:t>Первичная</w:t>
            </w:r>
            <w:proofErr w:type="spellEnd"/>
            <w:r w:rsidRPr="0049261B">
              <w:rPr>
                <w:rFonts w:ascii="Arial" w:hAnsi="Arial" w:cs="Arial"/>
              </w:rPr>
              <w:t xml:space="preserve"> </w:t>
            </w:r>
          </w:p>
          <w:p w:rsidR="009A76AE" w:rsidRPr="0049261B" w:rsidRDefault="009A76AE" w:rsidP="00364279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49261B">
              <w:rPr>
                <w:rFonts w:ascii="Arial" w:hAnsi="Arial" w:cs="Arial"/>
              </w:rPr>
              <w:t>диагностика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Standard"/>
              <w:ind w:right="171"/>
              <w:jc w:val="both"/>
              <w:rPr>
                <w:rFonts w:ascii="Arial" w:hAnsi="Arial" w:cs="Arial"/>
                <w:lang w:val="ru-RU"/>
              </w:rPr>
            </w:pPr>
            <w:r w:rsidRPr="0049261B">
              <w:rPr>
                <w:rFonts w:ascii="Arial" w:hAnsi="Arial" w:cs="Arial"/>
                <w:lang w:val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6AE" w:rsidRPr="0049261B" w:rsidRDefault="009A76AE" w:rsidP="00364279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49261B">
              <w:rPr>
                <w:rFonts w:ascii="Arial" w:hAnsi="Arial" w:cs="Arial"/>
              </w:rPr>
              <w:t>один</w:t>
            </w:r>
            <w:proofErr w:type="spellEnd"/>
            <w:r w:rsidRPr="0049261B">
              <w:rPr>
                <w:rFonts w:ascii="Arial" w:hAnsi="Arial" w:cs="Arial"/>
              </w:rPr>
              <w:t xml:space="preserve"> </w:t>
            </w:r>
            <w:proofErr w:type="spellStart"/>
            <w:r w:rsidRPr="0049261B">
              <w:rPr>
                <w:rFonts w:ascii="Arial" w:hAnsi="Arial" w:cs="Arial"/>
              </w:rPr>
              <w:t>раз</w:t>
            </w:r>
            <w:proofErr w:type="spellEnd"/>
            <w:r w:rsidRPr="0049261B">
              <w:rPr>
                <w:rFonts w:ascii="Arial" w:hAnsi="Arial" w:cs="Arial"/>
              </w:rPr>
              <w:t xml:space="preserve"> в 5 </w:t>
            </w:r>
            <w:proofErr w:type="spellStart"/>
            <w:r w:rsidRPr="0049261B">
              <w:rPr>
                <w:rFonts w:ascii="Arial" w:hAnsi="Arial" w:cs="Arial"/>
              </w:rPr>
              <w:t>лет</w:t>
            </w:r>
            <w:proofErr w:type="spellEnd"/>
          </w:p>
        </w:tc>
      </w:tr>
      <w:tr w:rsidR="009A76AE" w:rsidRPr="0049261B" w:rsidTr="0049261B">
        <w:trPr>
          <w:trHeight w:val="164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a9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49261B">
              <w:rPr>
                <w:rFonts w:ascii="Arial" w:hAnsi="Arial" w:cs="Arial"/>
              </w:rPr>
              <w:t>Повторная</w:t>
            </w:r>
            <w:proofErr w:type="spellEnd"/>
            <w:r w:rsidRPr="0049261B">
              <w:rPr>
                <w:rFonts w:ascii="Arial" w:hAnsi="Arial" w:cs="Arial"/>
              </w:rPr>
              <w:t xml:space="preserve"> </w:t>
            </w:r>
          </w:p>
          <w:p w:rsidR="009A76AE" w:rsidRPr="0049261B" w:rsidRDefault="009A76AE" w:rsidP="00364279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49261B">
              <w:rPr>
                <w:rFonts w:ascii="Arial" w:hAnsi="Arial" w:cs="Arial"/>
              </w:rPr>
              <w:t>диагностика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Standard"/>
              <w:ind w:right="171"/>
              <w:jc w:val="both"/>
              <w:rPr>
                <w:rFonts w:ascii="Arial" w:hAnsi="Arial" w:cs="Arial"/>
                <w:lang w:val="ru-RU"/>
              </w:rPr>
            </w:pPr>
            <w:r w:rsidRPr="0049261B">
              <w:rPr>
                <w:rFonts w:ascii="Arial" w:hAnsi="Arial" w:cs="Arial"/>
                <w:lang w:val="ru-RU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6AE" w:rsidRPr="0049261B" w:rsidRDefault="009A76AE" w:rsidP="00364279">
            <w:pPr>
              <w:pStyle w:val="Standard"/>
              <w:rPr>
                <w:rFonts w:ascii="Arial" w:hAnsi="Arial" w:cs="Arial"/>
                <w:lang w:val="ru-RU"/>
              </w:rPr>
            </w:pPr>
            <w:r w:rsidRPr="0049261B">
              <w:rPr>
                <w:rFonts w:ascii="Arial" w:hAnsi="Arial" w:cs="Arial"/>
                <w:lang w:val="ru-RU"/>
              </w:rPr>
              <w:t>один раз в год</w:t>
            </w:r>
          </w:p>
          <w:p w:rsidR="009A76AE" w:rsidRPr="0049261B" w:rsidRDefault="009A76AE" w:rsidP="00364279">
            <w:pPr>
              <w:pStyle w:val="Standard"/>
              <w:rPr>
                <w:rFonts w:ascii="Arial" w:hAnsi="Arial" w:cs="Arial"/>
                <w:lang w:val="ru-RU"/>
              </w:rPr>
            </w:pPr>
            <w:r w:rsidRPr="0049261B">
              <w:rPr>
                <w:rFonts w:ascii="Arial" w:hAnsi="Arial" w:cs="Arial"/>
                <w:lang w:val="ru-RU"/>
              </w:rPr>
              <w:t>(не позднее начала осеннего периода)</w:t>
            </w:r>
          </w:p>
        </w:tc>
      </w:tr>
      <w:tr w:rsidR="009A76AE" w:rsidRPr="0049261B" w:rsidTr="00364279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a9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49261B">
              <w:rPr>
                <w:rFonts w:ascii="Arial" w:hAnsi="Arial" w:cs="Arial"/>
              </w:rPr>
              <w:t>Приемочная</w:t>
            </w:r>
            <w:proofErr w:type="spellEnd"/>
            <w:r w:rsidRPr="0049261B">
              <w:rPr>
                <w:rFonts w:ascii="Arial" w:hAnsi="Arial" w:cs="Arial"/>
              </w:rPr>
              <w:t xml:space="preserve"> </w:t>
            </w:r>
            <w:proofErr w:type="spellStart"/>
            <w:r w:rsidRPr="0049261B">
              <w:rPr>
                <w:rFonts w:ascii="Arial" w:hAnsi="Arial" w:cs="Arial"/>
              </w:rPr>
              <w:t>диагностика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Standard"/>
              <w:ind w:right="171"/>
              <w:jc w:val="both"/>
              <w:rPr>
                <w:rFonts w:ascii="Arial" w:hAnsi="Arial" w:cs="Arial"/>
                <w:lang w:val="ru-RU"/>
              </w:rPr>
            </w:pPr>
            <w:r w:rsidRPr="0049261B">
              <w:rPr>
                <w:rFonts w:ascii="Arial" w:hAnsi="Arial" w:cs="Arial"/>
                <w:lang w:val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6AE" w:rsidRPr="0049261B" w:rsidRDefault="009A76AE" w:rsidP="00364279">
            <w:pPr>
              <w:pStyle w:val="Standard"/>
              <w:rPr>
                <w:rFonts w:ascii="Arial" w:hAnsi="Arial" w:cs="Arial"/>
                <w:lang w:val="ru-RU"/>
              </w:rPr>
            </w:pPr>
            <w:r w:rsidRPr="0049261B">
              <w:rPr>
                <w:rFonts w:ascii="Arial" w:hAnsi="Arial" w:cs="Arial"/>
                <w:lang w:val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9A76AE" w:rsidRPr="0049261B" w:rsidTr="00364279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a9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49261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49261B">
              <w:rPr>
                <w:rFonts w:ascii="Arial" w:hAnsi="Arial" w:cs="Arial"/>
              </w:rPr>
              <w:t>Специализированная</w:t>
            </w:r>
            <w:proofErr w:type="spellEnd"/>
            <w:r w:rsidRPr="0049261B">
              <w:rPr>
                <w:rFonts w:ascii="Arial" w:hAnsi="Arial" w:cs="Arial"/>
              </w:rPr>
              <w:t xml:space="preserve"> </w:t>
            </w:r>
            <w:proofErr w:type="spellStart"/>
            <w:r w:rsidRPr="0049261B">
              <w:rPr>
                <w:rFonts w:ascii="Arial" w:hAnsi="Arial" w:cs="Arial"/>
              </w:rPr>
              <w:t>диагностика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6AE" w:rsidRPr="0049261B" w:rsidRDefault="009A76AE" w:rsidP="00364279">
            <w:pPr>
              <w:pStyle w:val="Standard"/>
              <w:ind w:right="171"/>
              <w:jc w:val="both"/>
              <w:rPr>
                <w:rFonts w:ascii="Arial" w:hAnsi="Arial" w:cs="Arial"/>
                <w:lang w:val="ru-RU"/>
              </w:rPr>
            </w:pPr>
            <w:r w:rsidRPr="0049261B">
              <w:rPr>
                <w:rFonts w:ascii="Arial" w:hAnsi="Arial" w:cs="Arial"/>
                <w:lang w:val="ru-RU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6AE" w:rsidRPr="0049261B" w:rsidRDefault="009A76AE" w:rsidP="00364279">
            <w:pPr>
              <w:pStyle w:val="Standard"/>
              <w:rPr>
                <w:rFonts w:ascii="Arial" w:hAnsi="Arial" w:cs="Arial"/>
                <w:lang w:val="ru-RU"/>
              </w:rPr>
            </w:pPr>
            <w:r w:rsidRPr="0049261B">
              <w:rPr>
                <w:rFonts w:ascii="Arial" w:hAnsi="Arial" w:cs="Arial"/>
                <w:lang w:val="ru-RU"/>
              </w:rPr>
              <w:t xml:space="preserve">при определении возможности движения транспортного средства, осуществляющего перевозки тяжеловесных и </w:t>
            </w:r>
            <w:r w:rsidRPr="0049261B">
              <w:rPr>
                <w:rFonts w:ascii="Arial" w:hAnsi="Arial" w:cs="Arial"/>
                <w:lang w:val="ru-RU"/>
              </w:rPr>
              <w:lastRenderedPageBreak/>
              <w:t>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Default="009A76AE" w:rsidP="009A76AE">
      <w:pPr>
        <w:rPr>
          <w:rFonts w:ascii="Arial" w:hAnsi="Arial" w:cs="Arial"/>
          <w:sz w:val="24"/>
          <w:szCs w:val="24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261B">
        <w:rPr>
          <w:rFonts w:ascii="Arial" w:hAnsi="Arial" w:cs="Arial"/>
          <w:sz w:val="24"/>
          <w:szCs w:val="24"/>
        </w:rPr>
        <w:lastRenderedPageBreak/>
        <w:t xml:space="preserve">Приложение 2    </w:t>
      </w:r>
    </w:p>
    <w:p w:rsidR="009A76AE" w:rsidRPr="0049261B" w:rsidRDefault="009A76AE" w:rsidP="009A76AE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49261B">
        <w:rPr>
          <w:rFonts w:ascii="Arial" w:hAnsi="Arial" w:cs="Arial"/>
          <w:sz w:val="24"/>
          <w:szCs w:val="24"/>
        </w:rPr>
        <w:t xml:space="preserve">Утверждено постановлением Администрации муниципального образования сельского поселения </w:t>
      </w:r>
      <w:proofErr w:type="gramStart"/>
      <w:r w:rsidRPr="0049261B">
        <w:rPr>
          <w:rFonts w:ascii="Arial" w:hAnsi="Arial" w:cs="Arial"/>
          <w:sz w:val="24"/>
          <w:szCs w:val="24"/>
        </w:rPr>
        <w:t>Солоновский  сельсовет</w:t>
      </w:r>
      <w:proofErr w:type="gramEnd"/>
      <w:r w:rsidRPr="0049261B">
        <w:rPr>
          <w:rFonts w:ascii="Arial" w:hAnsi="Arial" w:cs="Arial"/>
          <w:sz w:val="24"/>
          <w:szCs w:val="24"/>
        </w:rPr>
        <w:t xml:space="preserve"> Новичихинского района Алтайского края                             от 10.10.2024 г. № 37</w:t>
      </w:r>
    </w:p>
    <w:p w:rsidR="009A76AE" w:rsidRPr="0049261B" w:rsidRDefault="009A76AE" w:rsidP="009A76AE">
      <w:pPr>
        <w:jc w:val="right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jc w:val="right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  <w:bCs/>
        </w:rPr>
        <w:t>ПОЛОЖЕНИЕ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  <w:bCs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center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Алтайского края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center"/>
        <w:rPr>
          <w:rFonts w:ascii="Arial" w:hAnsi="Arial" w:cs="Arial"/>
          <w:b/>
          <w:bCs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rPr>
          <w:rFonts w:ascii="Arial" w:hAnsi="Arial" w:cs="Arial"/>
        </w:rPr>
      </w:pPr>
      <w:r w:rsidRPr="0049261B">
        <w:rPr>
          <w:rFonts w:ascii="Arial" w:hAnsi="Arial" w:cs="Arial"/>
          <w:b/>
          <w:bCs/>
        </w:rPr>
        <w:t>1. Общие положения: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>1.1. Комиссия по оценке технического состояния автомобильных дорог общего пользования местного значения муниципального образования сельского поселения Солоновский  сельсовет Новичихинского района Алтайского края, находящихся в собственности Администрации (далее - Комиссия) является </w:t>
      </w:r>
      <w:hyperlink r:id="rId5" w:tooltip="Колл" w:history="1">
        <w:r w:rsidRPr="0049261B">
          <w:rPr>
            <w:rStyle w:val="aa"/>
            <w:rFonts w:ascii="Arial" w:hAnsi="Arial" w:cs="Arial"/>
          </w:rPr>
          <w:t>коллегиальным</w:t>
        </w:r>
      </w:hyperlink>
      <w:r w:rsidRPr="0049261B">
        <w:rPr>
          <w:rFonts w:ascii="Arial" w:hAnsi="Arial" w:cs="Arial"/>
        </w:rPr>
        <w:t> органом Администрации поселения, осуществляющим диагностику автомобильных дорог общего пользования местного значения муниципального образования сельского поселения Солоновский  сельсовет Новичихинского района Алтайского края (далее – автомобильные дороги).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>1.2. В своей деятельности Комиссия руководствуется </w:t>
      </w:r>
      <w:hyperlink r:id="rId6" w:tooltip="Конституция Российской Федерации" w:history="1">
        <w:r w:rsidRPr="0049261B">
          <w:rPr>
            <w:rStyle w:val="aa"/>
            <w:rFonts w:ascii="Arial" w:hAnsi="Arial" w:cs="Arial"/>
          </w:rPr>
          <w:t>Конституцией Российской Федерации</w:t>
        </w:r>
      </w:hyperlink>
      <w:r w:rsidRPr="0049261B">
        <w:rPr>
          <w:rFonts w:ascii="Arial" w:hAnsi="Arial" w:cs="Arial"/>
        </w:rPr>
        <w:t xml:space="preserve">, законодательством Российской Федерации, нормативно-правовыми актами Администрации 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Алтайского края, а также настоящим Положением.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1.3. Состав Комиссии утверждается постановлением Администрации.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  <w:b/>
          <w:bCs/>
        </w:rPr>
        <w:t>2. Основные функции Комиссии: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7" w:tooltip="Организация и регуляция дорожного движения" w:history="1">
        <w:r w:rsidRPr="0049261B">
          <w:rPr>
            <w:rStyle w:val="aa"/>
            <w:rFonts w:ascii="Arial" w:hAnsi="Arial" w:cs="Arial"/>
          </w:rPr>
          <w:t>организации дорожного движения</w:t>
        </w:r>
      </w:hyperlink>
      <w:r w:rsidRPr="0049261B">
        <w:rPr>
          <w:rFonts w:ascii="Arial" w:hAnsi="Arial" w:cs="Arial"/>
        </w:rPr>
        <w:t>. Данная оценка учитывается при планировании работ по </w:t>
      </w:r>
      <w:hyperlink r:id="rId8" w:tooltip="Капитальный ремонт" w:history="1">
        <w:r w:rsidRPr="0049261B">
          <w:rPr>
            <w:rStyle w:val="aa"/>
            <w:rFonts w:ascii="Arial" w:hAnsi="Arial" w:cs="Arial"/>
          </w:rPr>
          <w:t>капитальному ремонту</w:t>
        </w:r>
      </w:hyperlink>
      <w:r w:rsidRPr="0049261B">
        <w:rPr>
          <w:rFonts w:ascii="Arial" w:hAnsi="Arial" w:cs="Arial"/>
        </w:rPr>
        <w:t>, ремонту и содержанию автомобильных дорог.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2.2. При подготовке к диагностике Комиссия изучает имеющиеся сведения об автомобильных дорогах: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- технические паспорта автомобильных дорог;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- схемы дислокации дорожных знаков;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- статистика аварийности;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- предыдущие акты оценки технического состояния автомобильных дорог.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2.3. В процессе диагностики технического состояния автомобильных дорог Комиссия определяет: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lastRenderedPageBreak/>
        <w:t>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2.4. Комиссия проводит следующие виды диагностики автомобильных дорог: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А) первичная диагностика проводится 1 раз в 5 лет;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Б) повторная диагностика проводится 1 раз в год (не позднее начала осеннего периода);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В)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2.5. По результатам проведения диагностики автомобильных дорог составляется </w:t>
      </w:r>
      <w:hyperlink r:id="rId9" w:tooltip="Акт оценки" w:history="1">
        <w:r w:rsidRPr="0049261B">
          <w:rPr>
            <w:rStyle w:val="aa"/>
            <w:rFonts w:ascii="Arial" w:hAnsi="Arial" w:cs="Arial"/>
          </w:rPr>
          <w:t>акт оценки</w:t>
        </w:r>
      </w:hyperlink>
      <w:r w:rsidRPr="0049261B">
        <w:rPr>
          <w:rFonts w:ascii="Arial" w:hAnsi="Arial" w:cs="Arial"/>
        </w:rPr>
        <w:t xml:space="preserve">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  <w:b/>
          <w:bCs/>
        </w:rPr>
        <w:t>3. Полномочия Комиссии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9A76AE" w:rsidRPr="0049261B" w:rsidRDefault="009A76AE" w:rsidP="009A76A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49261B">
        <w:rPr>
          <w:rFonts w:ascii="Arial" w:hAnsi="Arial" w:cs="Arial"/>
          <w:b/>
          <w:bCs/>
        </w:rPr>
        <w:t>4. Права комиссии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4.1. Комиссия имеет право: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49261B">
        <w:rPr>
          <w:rFonts w:ascii="Arial" w:hAnsi="Arial" w:cs="Arial"/>
          <w:b/>
          <w:bCs/>
        </w:rPr>
        <w:t>5. Организация работы комиссии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5.4. Оформление Акта осуществляется в срок до трех дней с момента окончания диагностики.</w:t>
      </w:r>
    </w:p>
    <w:p w:rsidR="009A76AE" w:rsidRPr="0049261B" w:rsidRDefault="009A76AE" w:rsidP="009A76AE">
      <w:pPr>
        <w:jc w:val="both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jc w:val="both"/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ind w:left="30" w:right="30"/>
        <w:jc w:val="right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lastRenderedPageBreak/>
        <w:t>Приложение 1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left="5664"/>
        <w:jc w:val="both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к Положению о постоянно действующей комиссии по оценке технического состояния автомобильных дорог общего пользования местного значения 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Алтайского края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left="5664"/>
        <w:jc w:val="both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ind w:left="5664"/>
        <w:jc w:val="both"/>
        <w:rPr>
          <w:rFonts w:ascii="Arial" w:hAnsi="Arial" w:cs="Arial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</w:rPr>
        <w:t>АКТ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</w:rPr>
        <w:t>оценки технического состояния автомобильной дороги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  <w:bCs/>
        </w:rPr>
        <w:t xml:space="preserve">общего пользования местного значения </w:t>
      </w:r>
      <w:r w:rsidRPr="0049261B">
        <w:rPr>
          <w:rFonts w:ascii="Arial" w:hAnsi="Arial" w:cs="Arial"/>
        </w:rPr>
        <w:t xml:space="preserve">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9261B">
        <w:rPr>
          <w:rFonts w:ascii="Arial" w:hAnsi="Arial" w:cs="Arial"/>
        </w:rPr>
        <w:t xml:space="preserve"> Алтайского края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i/>
          <w:iCs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bCs/>
          <w:iCs/>
        </w:rPr>
      </w:pPr>
      <w:r w:rsidRPr="0049261B">
        <w:rPr>
          <w:rFonts w:ascii="Arial" w:hAnsi="Arial" w:cs="Arial"/>
          <w:bCs/>
          <w:iCs/>
        </w:rPr>
        <w:t>с. __________                                                                          «___» ____ 20___ г.</w:t>
      </w:r>
    </w:p>
    <w:p w:rsidR="009A76AE" w:rsidRPr="0049261B" w:rsidRDefault="009A76AE" w:rsidP="009A76AE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bCs/>
          <w:iCs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 xml:space="preserve">       Постоянно действующая комиссия по оценке технического состояния автомобильных дорог общего пользования местного значения </w:t>
      </w:r>
      <w:r w:rsidRPr="0049261B">
        <w:rPr>
          <w:rFonts w:ascii="Arial" w:hAnsi="Arial" w:cs="Arial"/>
        </w:rPr>
        <w:t xml:space="preserve">муниципального образования сельского поселения </w:t>
      </w:r>
      <w:proofErr w:type="gramStart"/>
      <w:r w:rsidRPr="0049261B">
        <w:rPr>
          <w:rFonts w:ascii="Arial" w:hAnsi="Arial" w:cs="Arial"/>
        </w:rPr>
        <w:t>Солоновский  сельсовет</w:t>
      </w:r>
      <w:proofErr w:type="gramEnd"/>
      <w:r w:rsidRPr="0049261B">
        <w:rPr>
          <w:rFonts w:ascii="Arial" w:hAnsi="Arial" w:cs="Arial"/>
        </w:rPr>
        <w:t xml:space="preserve"> Новичихинского района Алтайского края</w:t>
      </w:r>
      <w:r w:rsidRPr="0049261B">
        <w:rPr>
          <w:rFonts w:ascii="Arial" w:hAnsi="Arial" w:cs="Arial"/>
          <w:bCs/>
          <w:shd w:val="clear" w:color="auto" w:fill="FFFFFF"/>
        </w:rPr>
        <w:t xml:space="preserve">, утвержденная постановлением Администрации </w:t>
      </w:r>
      <w:r w:rsidRPr="0049261B">
        <w:rPr>
          <w:rFonts w:ascii="Arial" w:hAnsi="Arial" w:cs="Arial"/>
        </w:rPr>
        <w:t>муниципального образования сельского поселения Солоновский  сельсовет Новичихинского района Алтайского края от 10.10.2024 г. № 37 в составе: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 xml:space="preserve">председателя комиссии – глава Администрации сельсовета Пожидаев В.П.     секретаря комиссии – заместитель главы Администрации сельсовета               Веселкова М.П. членов комиссии – депутат районного </w:t>
      </w:r>
      <w:proofErr w:type="gramStart"/>
      <w:r w:rsidRPr="0049261B">
        <w:rPr>
          <w:rFonts w:ascii="Arial" w:hAnsi="Arial" w:cs="Arial"/>
          <w:bCs/>
          <w:shd w:val="clear" w:color="auto" w:fill="FFFFFF"/>
        </w:rPr>
        <w:t>Собрания  депутатов</w:t>
      </w:r>
      <w:proofErr w:type="gramEnd"/>
      <w:r w:rsidRPr="0049261B">
        <w:rPr>
          <w:rFonts w:ascii="Arial" w:hAnsi="Arial" w:cs="Arial"/>
          <w:bCs/>
          <w:shd w:val="clear" w:color="auto" w:fill="FFFFFF"/>
        </w:rPr>
        <w:t xml:space="preserve">  Новичихинского района Косач В.И., </w:t>
      </w:r>
      <w:r w:rsidRPr="0049261B">
        <w:rPr>
          <w:rFonts w:ascii="Arial" w:hAnsi="Arial" w:cs="Arial"/>
        </w:rPr>
        <w:t>специалист</w:t>
      </w:r>
      <w:r w:rsidR="0049261B">
        <w:rPr>
          <w:rFonts w:ascii="Arial" w:hAnsi="Arial" w:cs="Arial"/>
        </w:rPr>
        <w:t xml:space="preserve"> Администрации сельсовета</w:t>
      </w:r>
      <w:r w:rsidRPr="0049261B">
        <w:rPr>
          <w:rFonts w:ascii="Arial" w:hAnsi="Arial" w:cs="Arial"/>
        </w:rPr>
        <w:t xml:space="preserve"> с. Павловка </w:t>
      </w:r>
      <w:proofErr w:type="spellStart"/>
      <w:r w:rsidRPr="0049261B">
        <w:rPr>
          <w:rFonts w:ascii="Arial" w:hAnsi="Arial" w:cs="Arial"/>
        </w:rPr>
        <w:t>Лепилкина</w:t>
      </w:r>
      <w:proofErr w:type="spellEnd"/>
      <w:r w:rsidRPr="0049261B">
        <w:rPr>
          <w:rFonts w:ascii="Arial" w:hAnsi="Arial" w:cs="Arial"/>
        </w:rPr>
        <w:t xml:space="preserve"> А.К., специали</w:t>
      </w:r>
      <w:r w:rsidR="0049261B">
        <w:rPr>
          <w:rFonts w:ascii="Arial" w:hAnsi="Arial" w:cs="Arial"/>
        </w:rPr>
        <w:t xml:space="preserve">ст Администрации сельсовета </w:t>
      </w:r>
      <w:r w:rsidRPr="0049261B">
        <w:rPr>
          <w:rFonts w:ascii="Arial" w:hAnsi="Arial" w:cs="Arial"/>
        </w:rPr>
        <w:t xml:space="preserve">с. 10 лет Октября </w:t>
      </w:r>
      <w:proofErr w:type="spellStart"/>
      <w:r w:rsidRPr="0049261B">
        <w:rPr>
          <w:rFonts w:ascii="Arial" w:hAnsi="Arial" w:cs="Arial"/>
        </w:rPr>
        <w:t>Букреева</w:t>
      </w:r>
      <w:proofErr w:type="spellEnd"/>
      <w:r w:rsidRPr="0049261B">
        <w:rPr>
          <w:rFonts w:ascii="Arial" w:hAnsi="Arial" w:cs="Arial"/>
        </w:rPr>
        <w:t xml:space="preserve"> Т.Н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09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Рассмотрев представленную документацию: ____________________________________________________________________________________________________________________________________</w:t>
      </w:r>
    </w:p>
    <w:p w:rsidR="009A76AE" w:rsidRPr="0049261B" w:rsidRDefault="009A76AE" w:rsidP="009A76AE">
      <w:pPr>
        <w:pStyle w:val="a9"/>
        <w:spacing w:before="0" w:beforeAutospacing="0" w:after="0" w:afterAutospacing="0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и проведя визуальное и инструментальное обследование автомобильной дороги ____________________________________________________________________________________________________________________________________ (указать наименование объекта и его функциональное назначение)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 xml:space="preserve">по адресу: Алтайский край, </w:t>
      </w:r>
      <w:proofErr w:type="spellStart"/>
      <w:r w:rsidRPr="0049261B">
        <w:rPr>
          <w:rFonts w:ascii="Arial" w:hAnsi="Arial" w:cs="Arial"/>
          <w:bCs/>
          <w:shd w:val="clear" w:color="auto" w:fill="FFFFFF"/>
        </w:rPr>
        <w:t>Новичихинский</w:t>
      </w:r>
      <w:proofErr w:type="spellEnd"/>
      <w:r w:rsidRPr="0049261B">
        <w:rPr>
          <w:rFonts w:ascii="Arial" w:hAnsi="Arial" w:cs="Arial"/>
          <w:bCs/>
          <w:shd w:val="clear" w:color="auto" w:fill="FFFFFF"/>
        </w:rPr>
        <w:t xml:space="preserve"> район, с. _______________         протяженность _______ км,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u w:val="single"/>
        </w:rPr>
        <w:t>Комиссия установила следующее: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____________________________________________________________________________________________________________________________________</w:t>
      </w:r>
      <w:r w:rsidR="0049261B">
        <w:rPr>
          <w:rFonts w:ascii="Arial" w:hAnsi="Arial" w:cs="Arial"/>
          <w:bCs/>
          <w:shd w:val="clear" w:color="auto" w:fill="FFFFFF"/>
        </w:rPr>
        <w:t>________</w:t>
      </w:r>
      <w:r w:rsidRPr="0049261B">
        <w:rPr>
          <w:rFonts w:ascii="Arial" w:hAnsi="Arial" w:cs="Arial"/>
          <w:bCs/>
          <w:shd w:val="clear" w:color="auto" w:fill="FFFFFF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</w:t>
      </w:r>
      <w:r w:rsidRPr="0049261B">
        <w:rPr>
          <w:rFonts w:ascii="Arial" w:hAnsi="Arial" w:cs="Arial"/>
          <w:bCs/>
          <w:shd w:val="clear" w:color="auto" w:fill="FFFFFF"/>
        </w:rPr>
        <w:lastRenderedPageBreak/>
        <w:t>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</w:t>
      </w:r>
      <w:proofErr w:type="gramStart"/>
      <w:r w:rsidRPr="0049261B">
        <w:rPr>
          <w:rFonts w:ascii="Arial" w:hAnsi="Arial" w:cs="Arial"/>
          <w:bCs/>
          <w:shd w:val="clear" w:color="auto" w:fill="FFFFFF"/>
        </w:rPr>
        <w:t>):_</w:t>
      </w:r>
      <w:proofErr w:type="gramEnd"/>
      <w:r w:rsidRPr="0049261B">
        <w:rPr>
          <w:rFonts w:ascii="Arial" w:hAnsi="Arial" w:cs="Arial"/>
          <w:bCs/>
          <w:shd w:val="clear" w:color="auto" w:fill="FFFFFF"/>
        </w:rPr>
        <w:t>____________________________________________________________________________________________________________________________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</w:rPr>
        <w:t>Заключение: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________________________________________________________________________________________________________________________________________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  <w:shd w:val="clear" w:color="auto" w:fill="FFFFFF"/>
        </w:rPr>
        <w:t xml:space="preserve">2. Предложения по устранению недостатков, сроки их проведения, конкретные </w:t>
      </w:r>
      <w:proofErr w:type="gramStart"/>
      <w:r w:rsidRPr="0049261B">
        <w:rPr>
          <w:rFonts w:ascii="Arial" w:hAnsi="Arial" w:cs="Arial"/>
          <w:bCs/>
          <w:shd w:val="clear" w:color="auto" w:fill="FFFFFF"/>
        </w:rPr>
        <w:t>исполнители:_</w:t>
      </w:r>
      <w:proofErr w:type="gramEnd"/>
      <w:r w:rsidRPr="0049261B">
        <w:rPr>
          <w:rFonts w:ascii="Arial" w:hAnsi="Arial" w:cs="Arial"/>
          <w:bCs/>
          <w:shd w:val="clear" w:color="auto" w:fill="FFFFFF"/>
        </w:rPr>
        <w:t>________________________________________________ ____________________________________________________________________________________________________________________________________</w:t>
      </w:r>
    </w:p>
    <w:p w:rsidR="009A76AE" w:rsidRPr="0049261B" w:rsidRDefault="009A76AE" w:rsidP="009A76AE">
      <w:pPr>
        <w:pStyle w:val="a9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</w:p>
    <w:p w:rsidR="009A76AE" w:rsidRPr="0049261B" w:rsidRDefault="009A76AE" w:rsidP="009A76AE">
      <w:pPr>
        <w:pStyle w:val="a9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49261B">
        <w:rPr>
          <w:rFonts w:ascii="Arial" w:hAnsi="Arial" w:cs="Arial"/>
          <w:bCs/>
        </w:rPr>
        <w:t>Председатель комиссии</w:t>
      </w:r>
      <w:r w:rsidRPr="0049261B">
        <w:rPr>
          <w:rFonts w:ascii="Arial" w:hAnsi="Arial" w:cs="Arial"/>
          <w:bCs/>
          <w:shd w:val="clear" w:color="auto" w:fill="FFFFFF"/>
        </w:rPr>
        <w:t xml:space="preserve">     ___________________       _______________________               </w:t>
      </w:r>
    </w:p>
    <w:p w:rsidR="009A76AE" w:rsidRPr="0049261B" w:rsidRDefault="009A76AE" w:rsidP="009A76AE">
      <w:pPr>
        <w:rPr>
          <w:rFonts w:ascii="Arial" w:hAnsi="Arial" w:cs="Arial"/>
          <w:sz w:val="24"/>
          <w:szCs w:val="24"/>
          <w:vertAlign w:val="superscript"/>
        </w:rPr>
      </w:pPr>
      <w:r w:rsidRPr="0049261B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Подпись                                                                      ФИО</w:t>
      </w:r>
    </w:p>
    <w:p w:rsidR="009A76AE" w:rsidRPr="0049261B" w:rsidRDefault="009A76AE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9A76AE" w:rsidRDefault="009A76AE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49261B" w:rsidRPr="0049261B" w:rsidRDefault="0049261B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9A76AE" w:rsidRPr="0049261B" w:rsidRDefault="009A76AE" w:rsidP="009A76AE">
      <w:pPr>
        <w:rPr>
          <w:rFonts w:ascii="Arial" w:hAnsi="Arial" w:cs="Arial"/>
          <w:sz w:val="24"/>
          <w:szCs w:val="24"/>
          <w:vertAlign w:val="superscript"/>
        </w:rPr>
      </w:pPr>
    </w:p>
    <w:p w:rsidR="009A76AE" w:rsidRPr="0049261B" w:rsidRDefault="009A76AE" w:rsidP="009A76AE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 w:rsidRPr="0049261B">
        <w:rPr>
          <w:rFonts w:ascii="Arial" w:hAnsi="Arial" w:cs="Arial"/>
          <w:sz w:val="24"/>
          <w:szCs w:val="24"/>
        </w:rPr>
        <w:lastRenderedPageBreak/>
        <w:t>Приложение 3  </w:t>
      </w:r>
    </w:p>
    <w:p w:rsidR="009A76AE" w:rsidRPr="0049261B" w:rsidRDefault="009A76AE" w:rsidP="009A76AE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 w:rsidRPr="0049261B">
        <w:rPr>
          <w:rFonts w:ascii="Arial" w:hAnsi="Arial" w:cs="Arial"/>
          <w:sz w:val="24"/>
          <w:szCs w:val="24"/>
        </w:rPr>
        <w:t xml:space="preserve">Утверждено постановлением Администрации муниципального образования сельского поселения </w:t>
      </w:r>
      <w:proofErr w:type="gramStart"/>
      <w:r w:rsidRPr="0049261B">
        <w:rPr>
          <w:rFonts w:ascii="Arial" w:hAnsi="Arial" w:cs="Arial"/>
          <w:sz w:val="24"/>
          <w:szCs w:val="24"/>
        </w:rPr>
        <w:t>Солоновский  сельсовет</w:t>
      </w:r>
      <w:proofErr w:type="gramEnd"/>
      <w:r w:rsidRPr="0049261B">
        <w:rPr>
          <w:rFonts w:ascii="Arial" w:hAnsi="Arial" w:cs="Arial"/>
          <w:sz w:val="24"/>
          <w:szCs w:val="24"/>
        </w:rPr>
        <w:t xml:space="preserve"> Новичихинского района Алтайского края                                    от 10.10.2024 г. № 37</w:t>
      </w:r>
    </w:p>
    <w:p w:rsidR="009A76AE" w:rsidRPr="001642EF" w:rsidRDefault="009A76AE" w:rsidP="009A76A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9A76AE" w:rsidRPr="001642EF" w:rsidRDefault="009A76AE" w:rsidP="009A76AE">
      <w:pPr>
        <w:pStyle w:val="a9"/>
        <w:spacing w:before="0" w:beforeAutospacing="0" w:after="0" w:afterAutospacing="0"/>
        <w:jc w:val="center"/>
        <w:rPr>
          <w:rFonts w:ascii="Arial" w:hAnsi="Arial" w:cs="Arial"/>
          <w:bCs/>
        </w:rPr>
      </w:pPr>
      <w:proofErr w:type="gramStart"/>
      <w:r w:rsidRPr="001642EF">
        <w:rPr>
          <w:rFonts w:ascii="Arial" w:hAnsi="Arial" w:cs="Arial"/>
          <w:bCs/>
        </w:rPr>
        <w:t>СОСТАВ  КОМИССИИ</w:t>
      </w:r>
      <w:proofErr w:type="gramEnd"/>
    </w:p>
    <w:p w:rsidR="009A76AE" w:rsidRPr="001642EF" w:rsidRDefault="009A76AE" w:rsidP="009A76AE">
      <w:pPr>
        <w:pStyle w:val="a9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1642EF">
        <w:rPr>
          <w:rFonts w:ascii="Arial" w:hAnsi="Arial" w:cs="Arial"/>
        </w:rPr>
        <w:t xml:space="preserve">по оценке технического состояния автомобильных дорог общего пользования местного значения, расположенных на территории муниципального образования сельского поселения </w:t>
      </w:r>
      <w:proofErr w:type="gramStart"/>
      <w:r w:rsidRPr="001642EF">
        <w:rPr>
          <w:rFonts w:ascii="Arial" w:hAnsi="Arial" w:cs="Arial"/>
        </w:rPr>
        <w:t>Солоновский  сельсовет</w:t>
      </w:r>
      <w:proofErr w:type="gramEnd"/>
      <w:r w:rsidRPr="001642EF">
        <w:rPr>
          <w:rFonts w:ascii="Arial" w:hAnsi="Arial" w:cs="Arial"/>
        </w:rPr>
        <w:t xml:space="preserve"> Новичихинского района Алтайского края</w:t>
      </w:r>
    </w:p>
    <w:p w:rsidR="009A76AE" w:rsidRPr="0049261B" w:rsidRDefault="009A76AE" w:rsidP="009A76AE">
      <w:pPr>
        <w:rPr>
          <w:rFonts w:ascii="Arial" w:hAnsi="Arial" w:cs="Arial"/>
          <w:bCs/>
          <w:sz w:val="24"/>
          <w:szCs w:val="24"/>
        </w:rPr>
      </w:pPr>
    </w:p>
    <w:tbl>
      <w:tblPr>
        <w:tblW w:w="935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6"/>
        <w:gridCol w:w="5990"/>
      </w:tblGrid>
      <w:tr w:rsidR="009A76AE" w:rsidRPr="0049261B" w:rsidTr="00364279">
        <w:trPr>
          <w:trHeight w:val="1241"/>
          <w:tblCellSpacing w:w="0" w:type="dxa"/>
        </w:trPr>
        <w:tc>
          <w:tcPr>
            <w:tcW w:w="3366" w:type="dxa"/>
          </w:tcPr>
          <w:p w:rsidR="009A76AE" w:rsidRPr="0049261B" w:rsidRDefault="009A76AE" w:rsidP="003642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261B">
              <w:rPr>
                <w:rFonts w:ascii="Arial" w:hAnsi="Arial" w:cs="Arial"/>
                <w:bCs/>
                <w:sz w:val="24"/>
                <w:szCs w:val="24"/>
              </w:rPr>
              <w:t>Председатель комиссии:</w:t>
            </w:r>
          </w:p>
          <w:p w:rsidR="009A76AE" w:rsidRPr="0049261B" w:rsidRDefault="009A76AE" w:rsidP="003642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0" w:type="dxa"/>
          </w:tcPr>
          <w:p w:rsidR="009A76AE" w:rsidRPr="0049261B" w:rsidRDefault="009A76AE" w:rsidP="00364279">
            <w:pPr>
              <w:tabs>
                <w:tab w:val="left" w:pos="5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61B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49261B">
              <w:rPr>
                <w:rFonts w:ascii="Arial" w:hAnsi="Arial" w:cs="Arial"/>
                <w:sz w:val="24"/>
                <w:szCs w:val="24"/>
              </w:rPr>
              <w:t>Солоновского  сельсовета</w:t>
            </w:r>
            <w:proofErr w:type="gramEnd"/>
            <w:r w:rsidRPr="0049261B">
              <w:rPr>
                <w:rFonts w:ascii="Arial" w:hAnsi="Arial" w:cs="Arial"/>
                <w:sz w:val="24"/>
                <w:szCs w:val="24"/>
              </w:rPr>
              <w:t xml:space="preserve">            Новичихинск</w:t>
            </w:r>
            <w:bookmarkStart w:id="0" w:name="_GoBack"/>
            <w:bookmarkEnd w:id="0"/>
            <w:r w:rsidRPr="0049261B">
              <w:rPr>
                <w:rFonts w:ascii="Arial" w:hAnsi="Arial" w:cs="Arial"/>
                <w:sz w:val="24"/>
                <w:szCs w:val="24"/>
              </w:rPr>
              <w:t>ого района Алтайского края Пожидаев В.П.</w:t>
            </w:r>
          </w:p>
        </w:tc>
      </w:tr>
      <w:tr w:rsidR="009A76AE" w:rsidRPr="0049261B" w:rsidTr="00364279">
        <w:trPr>
          <w:trHeight w:val="1279"/>
          <w:tblCellSpacing w:w="0" w:type="dxa"/>
        </w:trPr>
        <w:tc>
          <w:tcPr>
            <w:tcW w:w="3366" w:type="dxa"/>
          </w:tcPr>
          <w:p w:rsidR="009A76AE" w:rsidRPr="0049261B" w:rsidRDefault="009A76AE" w:rsidP="0036427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261B">
              <w:rPr>
                <w:rFonts w:ascii="Arial" w:hAnsi="Arial" w:cs="Arial"/>
                <w:bCs/>
                <w:sz w:val="24"/>
                <w:szCs w:val="24"/>
              </w:rPr>
              <w:t>Секретарь комиссии:</w:t>
            </w:r>
          </w:p>
          <w:p w:rsidR="009A76AE" w:rsidRPr="0049261B" w:rsidRDefault="009A76AE" w:rsidP="0036427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90" w:type="dxa"/>
          </w:tcPr>
          <w:p w:rsidR="009A76AE" w:rsidRPr="0049261B" w:rsidRDefault="009A76AE" w:rsidP="00364279">
            <w:pPr>
              <w:tabs>
                <w:tab w:val="left" w:pos="5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61B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Pr="0049261B">
              <w:rPr>
                <w:rFonts w:ascii="Arial" w:hAnsi="Arial" w:cs="Arial"/>
                <w:sz w:val="24"/>
                <w:szCs w:val="24"/>
              </w:rPr>
              <w:t>главы  Администрации</w:t>
            </w:r>
            <w:proofErr w:type="gramEnd"/>
            <w:r w:rsidRPr="0049261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49261B">
              <w:rPr>
                <w:rFonts w:ascii="Arial" w:hAnsi="Arial" w:cs="Arial"/>
                <w:sz w:val="24"/>
                <w:szCs w:val="24"/>
              </w:rPr>
              <w:br/>
              <w:t>Веселкова М.П.</w:t>
            </w:r>
          </w:p>
        </w:tc>
      </w:tr>
      <w:tr w:rsidR="009A76AE" w:rsidRPr="0049261B" w:rsidTr="00364279">
        <w:trPr>
          <w:trHeight w:val="1279"/>
          <w:tblCellSpacing w:w="0" w:type="dxa"/>
        </w:trPr>
        <w:tc>
          <w:tcPr>
            <w:tcW w:w="3366" w:type="dxa"/>
          </w:tcPr>
          <w:p w:rsidR="009A76AE" w:rsidRPr="0049261B" w:rsidRDefault="009A76AE" w:rsidP="0036427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261B">
              <w:rPr>
                <w:rFonts w:ascii="Arial" w:hAnsi="Arial" w:cs="Arial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5990" w:type="dxa"/>
          </w:tcPr>
          <w:p w:rsidR="009A76AE" w:rsidRPr="0049261B" w:rsidRDefault="009A76AE" w:rsidP="00364279">
            <w:pPr>
              <w:tabs>
                <w:tab w:val="left" w:pos="58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61B">
              <w:rPr>
                <w:rFonts w:ascii="Arial" w:hAnsi="Arial" w:cs="Arial"/>
                <w:sz w:val="24"/>
                <w:szCs w:val="24"/>
              </w:rPr>
              <w:t xml:space="preserve">Депутат районного </w:t>
            </w:r>
            <w:proofErr w:type="gramStart"/>
            <w:r w:rsidRPr="0049261B">
              <w:rPr>
                <w:rFonts w:ascii="Arial" w:hAnsi="Arial" w:cs="Arial"/>
                <w:sz w:val="24"/>
                <w:szCs w:val="24"/>
              </w:rPr>
              <w:t>Собрания  депутатов</w:t>
            </w:r>
            <w:proofErr w:type="gramEnd"/>
            <w:r w:rsidRPr="0049261B">
              <w:rPr>
                <w:rFonts w:ascii="Arial" w:hAnsi="Arial" w:cs="Arial"/>
                <w:sz w:val="24"/>
                <w:szCs w:val="24"/>
              </w:rPr>
              <w:t xml:space="preserve">                  Косач В.И.</w:t>
            </w:r>
          </w:p>
          <w:p w:rsidR="009A76AE" w:rsidRPr="0049261B" w:rsidRDefault="009A76AE" w:rsidP="00364279">
            <w:pPr>
              <w:tabs>
                <w:tab w:val="left" w:pos="58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61B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сельсовета                              с. Павловка </w:t>
            </w:r>
            <w:proofErr w:type="spellStart"/>
            <w:r w:rsidRPr="0049261B">
              <w:rPr>
                <w:rFonts w:ascii="Arial" w:hAnsi="Arial" w:cs="Arial"/>
                <w:sz w:val="24"/>
                <w:szCs w:val="24"/>
              </w:rPr>
              <w:t>Лепилкина</w:t>
            </w:r>
            <w:proofErr w:type="spellEnd"/>
            <w:r w:rsidRPr="0049261B">
              <w:rPr>
                <w:rFonts w:ascii="Arial" w:hAnsi="Arial" w:cs="Arial"/>
                <w:sz w:val="24"/>
                <w:szCs w:val="24"/>
              </w:rPr>
              <w:t xml:space="preserve"> А.К.</w:t>
            </w:r>
          </w:p>
          <w:p w:rsidR="009A76AE" w:rsidRPr="0049261B" w:rsidRDefault="009A76AE" w:rsidP="00364279">
            <w:pPr>
              <w:tabs>
                <w:tab w:val="left" w:pos="58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61B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сельсовета                              с. 10 лет Октября </w:t>
            </w:r>
            <w:proofErr w:type="spellStart"/>
            <w:r w:rsidRPr="0049261B">
              <w:rPr>
                <w:rFonts w:ascii="Arial" w:hAnsi="Arial" w:cs="Arial"/>
                <w:sz w:val="24"/>
                <w:szCs w:val="24"/>
              </w:rPr>
              <w:t>Букреева</w:t>
            </w:r>
            <w:proofErr w:type="spellEnd"/>
            <w:r w:rsidRPr="0049261B">
              <w:rPr>
                <w:rFonts w:ascii="Arial" w:hAnsi="Arial" w:cs="Arial"/>
                <w:sz w:val="24"/>
                <w:szCs w:val="24"/>
              </w:rPr>
              <w:t xml:space="preserve"> Т.Н.</w:t>
            </w:r>
          </w:p>
        </w:tc>
      </w:tr>
    </w:tbl>
    <w:p w:rsidR="009A76AE" w:rsidRPr="0049261B" w:rsidRDefault="009A76AE" w:rsidP="009A76AE">
      <w:pPr>
        <w:rPr>
          <w:rFonts w:ascii="Arial" w:hAnsi="Arial" w:cs="Arial"/>
          <w:sz w:val="24"/>
          <w:szCs w:val="24"/>
        </w:rPr>
      </w:pPr>
    </w:p>
    <w:p w:rsidR="009A76AE" w:rsidRPr="0049261B" w:rsidRDefault="009A76AE" w:rsidP="009A76AE">
      <w:pPr>
        <w:pStyle w:val="a3"/>
        <w:tabs>
          <w:tab w:val="left" w:pos="2320"/>
        </w:tabs>
        <w:ind w:left="2320"/>
        <w:jc w:val="both"/>
        <w:rPr>
          <w:rFonts w:ascii="Arial" w:hAnsi="Arial" w:cs="Arial"/>
        </w:rPr>
      </w:pPr>
    </w:p>
    <w:p w:rsidR="009A76AE" w:rsidRPr="0049261B" w:rsidRDefault="009A76AE" w:rsidP="009A76AE">
      <w:pPr>
        <w:pStyle w:val="a3"/>
        <w:tabs>
          <w:tab w:val="left" w:pos="2320"/>
        </w:tabs>
        <w:ind w:left="2320"/>
        <w:jc w:val="both"/>
        <w:rPr>
          <w:rFonts w:ascii="Arial" w:hAnsi="Arial" w:cs="Arial"/>
        </w:rPr>
      </w:pPr>
    </w:p>
    <w:p w:rsidR="009A76AE" w:rsidRPr="0049261B" w:rsidRDefault="009A76AE" w:rsidP="009A76AE">
      <w:pPr>
        <w:pStyle w:val="a3"/>
        <w:tabs>
          <w:tab w:val="left" w:pos="2320"/>
        </w:tabs>
        <w:ind w:left="2320"/>
        <w:jc w:val="both"/>
        <w:rPr>
          <w:rFonts w:ascii="Arial" w:hAnsi="Arial" w:cs="Arial"/>
        </w:rPr>
      </w:pPr>
    </w:p>
    <w:p w:rsidR="009A76AE" w:rsidRPr="0049261B" w:rsidRDefault="009A76AE" w:rsidP="009A76AE">
      <w:pPr>
        <w:pStyle w:val="a3"/>
        <w:tabs>
          <w:tab w:val="left" w:pos="2320"/>
        </w:tabs>
        <w:ind w:left="2320"/>
        <w:jc w:val="both"/>
        <w:rPr>
          <w:rFonts w:ascii="Arial" w:hAnsi="Arial" w:cs="Arial"/>
        </w:rPr>
      </w:pPr>
    </w:p>
    <w:p w:rsidR="009A76AE" w:rsidRPr="0049261B" w:rsidRDefault="009A76AE" w:rsidP="009A76AE">
      <w:pPr>
        <w:pStyle w:val="a3"/>
        <w:tabs>
          <w:tab w:val="left" w:pos="2320"/>
        </w:tabs>
        <w:ind w:left="2320"/>
        <w:jc w:val="both"/>
        <w:rPr>
          <w:rFonts w:ascii="Arial" w:hAnsi="Arial" w:cs="Arial"/>
        </w:rPr>
      </w:pPr>
    </w:p>
    <w:p w:rsidR="009A76AE" w:rsidRPr="0049261B" w:rsidRDefault="009A76AE" w:rsidP="009A76AE">
      <w:pPr>
        <w:pStyle w:val="a3"/>
        <w:tabs>
          <w:tab w:val="left" w:pos="2320"/>
        </w:tabs>
        <w:ind w:left="2320"/>
        <w:jc w:val="both"/>
        <w:rPr>
          <w:rFonts w:ascii="Arial" w:hAnsi="Arial" w:cs="Arial"/>
        </w:rPr>
      </w:pPr>
    </w:p>
    <w:p w:rsidR="009A76AE" w:rsidRPr="0049261B" w:rsidRDefault="009A76AE" w:rsidP="009A76AE">
      <w:pPr>
        <w:pStyle w:val="a3"/>
        <w:tabs>
          <w:tab w:val="left" w:pos="2320"/>
        </w:tabs>
        <w:ind w:left="2320"/>
        <w:jc w:val="both"/>
        <w:rPr>
          <w:rFonts w:ascii="Arial" w:hAnsi="Arial" w:cs="Arial"/>
        </w:rPr>
      </w:pPr>
    </w:p>
    <w:p w:rsidR="00DD2AFA" w:rsidRPr="0049261B" w:rsidRDefault="00DD2AFA">
      <w:pPr>
        <w:rPr>
          <w:rFonts w:ascii="Arial" w:hAnsi="Arial" w:cs="Arial"/>
          <w:sz w:val="24"/>
          <w:szCs w:val="24"/>
        </w:rPr>
      </w:pPr>
    </w:p>
    <w:sectPr w:rsidR="00DD2AFA" w:rsidRPr="0049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59"/>
    <w:rsid w:val="001642EF"/>
    <w:rsid w:val="0049261B"/>
    <w:rsid w:val="009A76AE"/>
    <w:rsid w:val="00C35A59"/>
    <w:rsid w:val="00D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CF082-D9AD-49B5-907F-F04C7AC3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76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A76A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A76A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qFormat/>
    <w:rsid w:val="009A76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9A76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9A76A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qFormat/>
    <w:rsid w:val="009A76A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paragraph" w:styleId="a9">
    <w:name w:val="Normal (Web)"/>
    <w:basedOn w:val="a"/>
    <w:rsid w:val="009A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rsid w:val="009A76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pitalmznij_remo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zatciya_i_regulyatciya_dorozhnogo_dvizh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onstitutciya_rossijskoj_federatc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kol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Relationship Id="rId9" Type="http://schemas.openxmlformats.org/officeDocument/2006/relationships/hyperlink" Target="http://pandia.ru/text/category/akt_otce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2024-12-12T08:37:00Z</dcterms:created>
  <dcterms:modified xsi:type="dcterms:W3CDTF">2024-12-12T09:09:00Z</dcterms:modified>
</cp:coreProperties>
</file>