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5D" w:rsidRDefault="0013755D" w:rsidP="001375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3755D" w:rsidRDefault="0013755D" w:rsidP="001375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13755D" w:rsidRDefault="0013755D" w:rsidP="0013755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13755D" w:rsidRDefault="0013755D" w:rsidP="0013755D">
      <w:pPr>
        <w:tabs>
          <w:tab w:val="left" w:pos="2320"/>
        </w:tabs>
        <w:rPr>
          <w:sz w:val="28"/>
          <w:szCs w:val="28"/>
        </w:rPr>
      </w:pPr>
    </w:p>
    <w:p w:rsidR="0013755D" w:rsidRDefault="0013755D" w:rsidP="0013755D">
      <w:pPr>
        <w:tabs>
          <w:tab w:val="left" w:pos="2320"/>
        </w:tabs>
        <w:rPr>
          <w:sz w:val="28"/>
          <w:szCs w:val="28"/>
        </w:rPr>
      </w:pPr>
    </w:p>
    <w:p w:rsidR="0013755D" w:rsidRDefault="0013755D" w:rsidP="001375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755D" w:rsidRDefault="0013755D" w:rsidP="0013755D">
      <w:pPr>
        <w:jc w:val="center"/>
        <w:rPr>
          <w:sz w:val="28"/>
          <w:szCs w:val="28"/>
        </w:rPr>
      </w:pPr>
    </w:p>
    <w:p w:rsidR="0013755D" w:rsidRDefault="0013755D" w:rsidP="0013755D">
      <w:pPr>
        <w:rPr>
          <w:sz w:val="28"/>
          <w:szCs w:val="28"/>
        </w:rPr>
      </w:pPr>
      <w:r>
        <w:rPr>
          <w:sz w:val="28"/>
          <w:szCs w:val="28"/>
        </w:rPr>
        <w:t>17.04.2017  №  12                                                                               с. Солоновка</w:t>
      </w:r>
    </w:p>
    <w:p w:rsidR="0013755D" w:rsidRDefault="0013755D" w:rsidP="0013755D">
      <w:pPr>
        <w:tabs>
          <w:tab w:val="left" w:pos="6900"/>
        </w:tabs>
        <w:jc w:val="both"/>
        <w:rPr>
          <w:sz w:val="28"/>
          <w:szCs w:val="28"/>
        </w:rPr>
      </w:pPr>
    </w:p>
    <w:p w:rsidR="0013755D" w:rsidRDefault="0013755D" w:rsidP="0013755D">
      <w:pPr>
        <w:pStyle w:val="headertexttopleveltextcentertext"/>
        <w:spacing w:before="0" w:beforeAutospacing="0" w:after="0" w:afterAutospacing="0"/>
        <w:ind w:right="5386"/>
        <w:jc w:val="both"/>
        <w:rPr>
          <w:sz w:val="28"/>
          <w:szCs w:val="28"/>
        </w:rPr>
      </w:pPr>
    </w:p>
    <w:p w:rsidR="0013755D" w:rsidRPr="00A25DC4" w:rsidRDefault="0013755D" w:rsidP="0013755D">
      <w:pPr>
        <w:pStyle w:val="headertexttopleveltextcentertext"/>
        <w:spacing w:before="0" w:beforeAutospacing="0" w:after="0" w:afterAutospacing="0"/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Методики прогнозирования поступлений по источникам финансирования дефицита бюджета</w:t>
      </w:r>
    </w:p>
    <w:p w:rsidR="0013755D" w:rsidRPr="00A25DC4" w:rsidRDefault="0013755D" w:rsidP="0013755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13755D" w:rsidRDefault="0013755D" w:rsidP="0013755D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В соответствии с пунктом 1 статьи 160.2 Бюджетного  кодекса Российской Федерации 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 от 26.05.2016 №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469</w:t>
      </w:r>
      <w:r>
        <w:rPr>
          <w:sz w:val="28"/>
          <w:szCs w:val="28"/>
        </w:rPr>
        <w:t>, ПОСТАНОВЛЯЮ</w:t>
      </w:r>
      <w:r w:rsidRPr="00A25D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3755D" w:rsidRDefault="0013755D" w:rsidP="0013755D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755D" w:rsidRDefault="0013755D" w:rsidP="0013755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5DC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</w:t>
      </w:r>
      <w:r w:rsidRPr="00A25DC4">
        <w:rPr>
          <w:sz w:val="28"/>
          <w:szCs w:val="28"/>
        </w:rPr>
        <w:t xml:space="preserve">етодику прогнозирования поступлений по источникам финансирования дефицита бюджета </w:t>
      </w:r>
      <w:r>
        <w:rPr>
          <w:sz w:val="28"/>
          <w:szCs w:val="28"/>
        </w:rPr>
        <w:t xml:space="preserve">Администрации Солоновского сельсовета </w:t>
      </w:r>
      <w:r w:rsidRPr="00A25DC4">
        <w:rPr>
          <w:sz w:val="28"/>
          <w:szCs w:val="28"/>
        </w:rPr>
        <w:t xml:space="preserve">Новичихинского района Алтайского края, главным администратором которых </w:t>
      </w:r>
      <w:r>
        <w:rPr>
          <w:sz w:val="28"/>
          <w:szCs w:val="28"/>
        </w:rPr>
        <w:t xml:space="preserve">он же и </w:t>
      </w:r>
      <w:r w:rsidRPr="00A25DC4">
        <w:rPr>
          <w:sz w:val="28"/>
          <w:szCs w:val="28"/>
        </w:rPr>
        <w:t>является, с</w:t>
      </w:r>
      <w:r>
        <w:rPr>
          <w:sz w:val="28"/>
          <w:szCs w:val="28"/>
        </w:rPr>
        <w:t>огласно приложению к настоящему Постановлению</w:t>
      </w:r>
      <w:r w:rsidRPr="00A25D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755D" w:rsidRDefault="0013755D" w:rsidP="0013755D">
      <w:pPr>
        <w:pStyle w:val="formattexttopleveltext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13755D" w:rsidRDefault="0013755D" w:rsidP="0013755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Pr="00A25DC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A25DC4">
        <w:rPr>
          <w:sz w:val="28"/>
          <w:szCs w:val="28"/>
        </w:rPr>
        <w:t xml:space="preserve">вступает в силу с </w:t>
      </w:r>
      <w:r w:rsidRPr="00E708ED">
        <w:rPr>
          <w:sz w:val="28"/>
          <w:szCs w:val="28"/>
        </w:rPr>
        <w:t>01.01.2017</w:t>
      </w:r>
      <w:r w:rsidRPr="00A25DC4">
        <w:rPr>
          <w:sz w:val="28"/>
          <w:szCs w:val="28"/>
        </w:rPr>
        <w:t xml:space="preserve"> года.</w:t>
      </w:r>
    </w:p>
    <w:p w:rsidR="0013755D" w:rsidRDefault="0013755D" w:rsidP="0013755D">
      <w:pPr>
        <w:pStyle w:val="formattexttopleveltext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13755D" w:rsidRPr="00A25DC4" w:rsidRDefault="0013755D" w:rsidP="0013755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3755D" w:rsidRPr="00A25DC4" w:rsidRDefault="0013755D" w:rsidP="0013755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13755D" w:rsidRPr="00A25DC4" w:rsidRDefault="0013755D" w:rsidP="0013755D">
      <w:pPr>
        <w:pStyle w:val="afd"/>
      </w:pPr>
    </w:p>
    <w:p w:rsidR="0013755D" w:rsidRPr="00A25DC4" w:rsidRDefault="0013755D" w:rsidP="0013755D">
      <w:pPr>
        <w:pStyle w:val="afd"/>
      </w:pPr>
    </w:p>
    <w:p w:rsidR="0013755D" w:rsidRDefault="0013755D" w:rsidP="0013755D">
      <w:pPr>
        <w:pStyle w:val="afd"/>
        <w:rPr>
          <w:sz w:val="28"/>
          <w:szCs w:val="28"/>
        </w:rPr>
      </w:pPr>
      <w:r w:rsidRPr="00A45B5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Солоновского </w:t>
      </w:r>
      <w:r w:rsidRPr="00A45B5F">
        <w:rPr>
          <w:sz w:val="28"/>
          <w:szCs w:val="28"/>
        </w:rPr>
        <w:t xml:space="preserve">сельсовета       </w:t>
      </w:r>
      <w:r w:rsidRPr="00A45B5F">
        <w:rPr>
          <w:sz w:val="28"/>
          <w:szCs w:val="28"/>
        </w:rPr>
        <w:tab/>
      </w:r>
      <w:r w:rsidRPr="00A45B5F">
        <w:rPr>
          <w:sz w:val="28"/>
          <w:szCs w:val="28"/>
        </w:rPr>
        <w:tab/>
      </w:r>
      <w:r w:rsidRPr="00A45B5F">
        <w:rPr>
          <w:sz w:val="28"/>
          <w:szCs w:val="28"/>
        </w:rPr>
        <w:tab/>
      </w:r>
      <w:r w:rsidRPr="00A45B5F">
        <w:rPr>
          <w:sz w:val="28"/>
          <w:szCs w:val="28"/>
        </w:rPr>
        <w:tab/>
      </w:r>
      <w:r w:rsidRPr="00A45B5F">
        <w:rPr>
          <w:sz w:val="28"/>
          <w:szCs w:val="28"/>
        </w:rPr>
        <w:tab/>
      </w:r>
      <w:r>
        <w:rPr>
          <w:sz w:val="28"/>
          <w:szCs w:val="28"/>
        </w:rPr>
        <w:t>П.А. Кротов</w:t>
      </w:r>
    </w:p>
    <w:p w:rsidR="0013755D" w:rsidRDefault="0013755D" w:rsidP="0013755D">
      <w:pPr>
        <w:pStyle w:val="afd"/>
        <w:rPr>
          <w:sz w:val="28"/>
          <w:szCs w:val="28"/>
        </w:rPr>
      </w:pPr>
    </w:p>
    <w:p w:rsidR="0013755D" w:rsidRDefault="0013755D" w:rsidP="0013755D">
      <w:pPr>
        <w:pStyle w:val="afd"/>
        <w:rPr>
          <w:sz w:val="28"/>
          <w:szCs w:val="28"/>
        </w:rPr>
      </w:pPr>
    </w:p>
    <w:p w:rsidR="0013755D" w:rsidRDefault="0013755D" w:rsidP="0013755D">
      <w:pPr>
        <w:pStyle w:val="afd"/>
        <w:rPr>
          <w:sz w:val="28"/>
          <w:szCs w:val="28"/>
        </w:rPr>
      </w:pPr>
    </w:p>
    <w:p w:rsidR="0013755D" w:rsidRDefault="0013755D" w:rsidP="0013755D">
      <w:pPr>
        <w:pStyle w:val="afd"/>
        <w:rPr>
          <w:sz w:val="28"/>
          <w:szCs w:val="28"/>
        </w:rPr>
      </w:pPr>
    </w:p>
    <w:p w:rsidR="0013755D" w:rsidRPr="00A25DC4" w:rsidRDefault="0013755D" w:rsidP="0013755D">
      <w:pPr>
        <w:pStyle w:val="afd"/>
      </w:pPr>
    </w:p>
    <w:p w:rsidR="0013755D" w:rsidRPr="00A25DC4" w:rsidRDefault="0013755D" w:rsidP="001375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55D" w:rsidRPr="00A25DC4" w:rsidRDefault="0013755D" w:rsidP="001375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55D" w:rsidRPr="00A25DC4" w:rsidRDefault="0013755D" w:rsidP="001375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55D" w:rsidRDefault="0013755D" w:rsidP="001375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55D" w:rsidRDefault="0013755D" w:rsidP="001375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55D" w:rsidRDefault="0013755D" w:rsidP="001375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55D" w:rsidRDefault="0013755D" w:rsidP="001375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55D" w:rsidRPr="00A25DC4" w:rsidRDefault="0013755D" w:rsidP="0013755D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25DC4">
        <w:rPr>
          <w:sz w:val="28"/>
          <w:szCs w:val="28"/>
        </w:rPr>
        <w:t>тверждена</w:t>
      </w:r>
    </w:p>
    <w:p w:rsidR="0013755D" w:rsidRDefault="0013755D" w:rsidP="0013755D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Солоновского сельсовета </w:t>
      </w:r>
      <w:r w:rsidRPr="00A25DC4">
        <w:rPr>
          <w:sz w:val="28"/>
          <w:szCs w:val="28"/>
        </w:rPr>
        <w:t>Новичихинского района Алтайского края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17.04.2017 </w:t>
      </w:r>
      <w:r w:rsidRPr="00A25DC4">
        <w:rPr>
          <w:sz w:val="28"/>
          <w:szCs w:val="28"/>
        </w:rPr>
        <w:t xml:space="preserve">г. </w:t>
      </w:r>
    </w:p>
    <w:p w:rsidR="0013755D" w:rsidRDefault="0013755D" w:rsidP="0013755D">
      <w:pPr>
        <w:autoSpaceDE w:val="0"/>
        <w:autoSpaceDN w:val="0"/>
        <w:adjustRightInd w:val="0"/>
        <w:ind w:left="5103"/>
        <w:jc w:val="both"/>
        <w:rPr>
          <w:b/>
          <w:bCs/>
          <w:sz w:val="28"/>
          <w:szCs w:val="28"/>
        </w:rPr>
      </w:pPr>
      <w:r w:rsidRPr="00A25DC4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</w:p>
    <w:p w:rsidR="0013755D" w:rsidRDefault="0013755D" w:rsidP="0013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755D" w:rsidRPr="00A25DC4" w:rsidRDefault="0013755D" w:rsidP="0013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DC4">
        <w:rPr>
          <w:b/>
          <w:bCs/>
          <w:sz w:val="28"/>
          <w:szCs w:val="28"/>
        </w:rPr>
        <w:t>МЕТОДИКА</w:t>
      </w:r>
    </w:p>
    <w:p w:rsidR="0013755D" w:rsidRPr="00A25DC4" w:rsidRDefault="0013755D" w:rsidP="0013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DC4">
        <w:rPr>
          <w:b/>
          <w:bCs/>
          <w:sz w:val="28"/>
          <w:szCs w:val="28"/>
        </w:rPr>
        <w:t>прогнозирования поступлений по источникам финансирования</w:t>
      </w:r>
      <w:r>
        <w:rPr>
          <w:b/>
          <w:bCs/>
          <w:sz w:val="28"/>
          <w:szCs w:val="28"/>
        </w:rPr>
        <w:t xml:space="preserve"> </w:t>
      </w:r>
      <w:r w:rsidRPr="00A25DC4">
        <w:rPr>
          <w:b/>
          <w:bCs/>
          <w:sz w:val="28"/>
          <w:szCs w:val="28"/>
        </w:rPr>
        <w:t xml:space="preserve">дефицита бюджета </w:t>
      </w:r>
      <w:r>
        <w:rPr>
          <w:b/>
          <w:bCs/>
          <w:sz w:val="28"/>
          <w:szCs w:val="28"/>
        </w:rPr>
        <w:t>поселения</w:t>
      </w:r>
      <w:r w:rsidRPr="00A25DC4">
        <w:rPr>
          <w:b/>
          <w:bCs/>
          <w:sz w:val="28"/>
          <w:szCs w:val="28"/>
        </w:rPr>
        <w:t>, главным</w:t>
      </w:r>
    </w:p>
    <w:p w:rsidR="0013755D" w:rsidRPr="00A25DC4" w:rsidRDefault="0013755D" w:rsidP="001375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25DC4">
        <w:rPr>
          <w:b/>
          <w:sz w:val="28"/>
          <w:szCs w:val="28"/>
        </w:rPr>
        <w:t>администратором</w:t>
      </w:r>
      <w:proofErr w:type="gramEnd"/>
      <w:r w:rsidRPr="00A25DC4">
        <w:rPr>
          <w:b/>
          <w:sz w:val="28"/>
          <w:szCs w:val="28"/>
        </w:rPr>
        <w:t xml:space="preserve"> которых является </w:t>
      </w:r>
      <w:r>
        <w:rPr>
          <w:b/>
          <w:sz w:val="28"/>
          <w:szCs w:val="28"/>
        </w:rPr>
        <w:t xml:space="preserve">Администрация Солоновского сельсовета </w:t>
      </w:r>
      <w:r w:rsidRPr="00A25DC4">
        <w:rPr>
          <w:b/>
          <w:sz w:val="28"/>
          <w:szCs w:val="28"/>
        </w:rPr>
        <w:t>Новичихинского района</w:t>
      </w:r>
      <w:r>
        <w:rPr>
          <w:b/>
          <w:sz w:val="28"/>
          <w:szCs w:val="28"/>
        </w:rPr>
        <w:t xml:space="preserve"> Алтайского края</w:t>
      </w:r>
    </w:p>
    <w:p w:rsidR="0013755D" w:rsidRPr="00A25DC4" w:rsidRDefault="0013755D" w:rsidP="001375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25DC4">
        <w:rPr>
          <w:sz w:val="28"/>
          <w:szCs w:val="28"/>
        </w:rPr>
        <w:t>I. Общие положения</w:t>
      </w:r>
    </w:p>
    <w:p w:rsidR="0013755D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25DC4">
        <w:rPr>
          <w:sz w:val="28"/>
          <w:szCs w:val="28"/>
        </w:rPr>
        <w:t xml:space="preserve">Настоящая Методика прогнозирования поступлений по источникам финансирования дефицита бюджета </w:t>
      </w:r>
      <w:r>
        <w:rPr>
          <w:sz w:val="28"/>
          <w:szCs w:val="28"/>
        </w:rPr>
        <w:t>поселения</w:t>
      </w:r>
      <w:r w:rsidRPr="00A25DC4">
        <w:rPr>
          <w:sz w:val="28"/>
          <w:szCs w:val="28"/>
        </w:rPr>
        <w:t xml:space="preserve"> (далее - Методика) устанавливает порядок расчета возможного привлечения долговых обязательств с учетом ограничений долговой нагрузки на бюджет </w:t>
      </w:r>
      <w:r>
        <w:rPr>
          <w:sz w:val="28"/>
          <w:szCs w:val="28"/>
        </w:rPr>
        <w:t>Администрации Солоновского сельсовета (далее - Солоновского  сельсовета)</w:t>
      </w:r>
      <w:r w:rsidRPr="00A25DC4">
        <w:rPr>
          <w:sz w:val="28"/>
          <w:szCs w:val="28"/>
        </w:rPr>
        <w:t xml:space="preserve">, а также поступлений по иным источникам финансирования дефицита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 в целях оптимального прогнозирования совокупного объема поступлений по источникам финансирования дефицита бюджета </w:t>
      </w:r>
      <w:r w:rsidRPr="00A3597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35971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A35971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A25DC4">
        <w:rPr>
          <w:sz w:val="28"/>
          <w:szCs w:val="28"/>
        </w:rPr>
        <w:t>Новичихинского района</w:t>
      </w:r>
      <w:proofErr w:type="gramEnd"/>
      <w:r>
        <w:rPr>
          <w:sz w:val="28"/>
          <w:szCs w:val="28"/>
        </w:rPr>
        <w:t>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 xml:space="preserve"> Методика направлена на обеспечение сбалансированности бюджета </w:t>
      </w:r>
      <w:r w:rsidRPr="00A3597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35971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A35971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Новичихинского района и основана на принципах </w:t>
      </w:r>
      <w:proofErr w:type="gramStart"/>
      <w:r w:rsidRPr="00A25DC4">
        <w:rPr>
          <w:sz w:val="28"/>
          <w:szCs w:val="28"/>
        </w:rPr>
        <w:t>контроля за</w:t>
      </w:r>
      <w:proofErr w:type="gramEnd"/>
      <w:r w:rsidRPr="00A25DC4">
        <w:rPr>
          <w:sz w:val="28"/>
          <w:szCs w:val="28"/>
        </w:rPr>
        <w:t xml:space="preserve"> объемом муниципального</w:t>
      </w:r>
      <w:r w:rsidRPr="00A25DC4">
        <w:rPr>
          <w:color w:val="FF6600"/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долга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 и недопущения необоснованных заимствований.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Решение о привлечении заимствований принимается только после анализа фактического исполнения бюджета</w:t>
      </w:r>
      <w:r>
        <w:rPr>
          <w:sz w:val="28"/>
          <w:szCs w:val="28"/>
        </w:rPr>
        <w:t xml:space="preserve"> Солоновского </w:t>
      </w:r>
      <w:r w:rsidRPr="009D024B">
        <w:rPr>
          <w:sz w:val="28"/>
          <w:szCs w:val="28"/>
        </w:rPr>
        <w:t>сельсовета</w:t>
      </w:r>
      <w:r w:rsidRPr="00A25DC4">
        <w:rPr>
          <w:sz w:val="28"/>
          <w:szCs w:val="28"/>
        </w:rPr>
        <w:t xml:space="preserve"> и напрямую зависит от выполнения годового плана по доходам бюджета без учета безвозмездных поступлений.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A25DC4">
        <w:rPr>
          <w:sz w:val="28"/>
          <w:szCs w:val="28"/>
        </w:rPr>
        <w:t>Настоящая методика разработана в соответствии со статьей 160.2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Бюджетного кодекса Российской Федерации, постановлением Правительства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Российской Федерации от 26.05.2016 №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469 «Об общих требованиях к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методике прогнозирования поступлений по источникам финансирования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дефицита бюджета» и определяет методику прогнозирования поступлений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по источникам финансирования дефицита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, главным администратором которых является </w:t>
      </w:r>
      <w:r w:rsidRPr="00A3597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Солоновского </w:t>
      </w:r>
      <w:r w:rsidRPr="00A35971">
        <w:rPr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Новичихинского района </w:t>
      </w:r>
      <w:r>
        <w:rPr>
          <w:sz w:val="28"/>
          <w:szCs w:val="28"/>
        </w:rPr>
        <w:t xml:space="preserve">Алтайского края </w:t>
      </w:r>
      <w:r w:rsidRPr="00A25DC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Администрация Солоновского сельсовета</w:t>
      </w:r>
      <w:r w:rsidRPr="00A25DC4">
        <w:rPr>
          <w:sz w:val="28"/>
          <w:szCs w:val="28"/>
        </w:rPr>
        <w:t>).</w:t>
      </w:r>
      <w:proofErr w:type="gramEnd"/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2. При планировании поступлений от муниципальных заимствований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учитываются ограничения, накладываемые на объемы долговых обязательств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Солоновского 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(далее – долговые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обязательства) и объем расходов на обслуживание муниципального долга</w:t>
      </w:r>
      <w:r>
        <w:rPr>
          <w:sz w:val="28"/>
          <w:szCs w:val="28"/>
        </w:rPr>
        <w:t xml:space="preserve"> </w:t>
      </w:r>
      <w:r w:rsidRPr="00A3597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35971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A35971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A25DC4">
        <w:rPr>
          <w:sz w:val="28"/>
          <w:szCs w:val="28"/>
        </w:rPr>
        <w:t>Новичихинского района,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установленные Бюджетным кодексом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Российской Федерации: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lastRenderedPageBreak/>
        <w:t xml:space="preserve">2.1. Объем муниципального долга </w:t>
      </w:r>
      <w:r w:rsidRPr="00A3597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35971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A35971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A25DC4">
        <w:rPr>
          <w:sz w:val="28"/>
          <w:szCs w:val="28"/>
        </w:rPr>
        <w:t>Новичихинского района не должен превышать утвержденный общий годовой объем доходов бюджета</w:t>
      </w:r>
      <w:r>
        <w:rPr>
          <w:sz w:val="28"/>
          <w:szCs w:val="28"/>
        </w:rPr>
        <w:t xml:space="preserve"> 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без учета утвержденного объема безвозмездных поступлений: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>ГД &lt;= Д – БП</w:t>
      </w:r>
      <w:r w:rsidRPr="00A25DC4">
        <w:rPr>
          <w:sz w:val="28"/>
          <w:szCs w:val="28"/>
        </w:rPr>
        <w:t>, где: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ГД </w:t>
      </w:r>
      <w:r w:rsidRPr="00A25DC4">
        <w:rPr>
          <w:sz w:val="28"/>
          <w:szCs w:val="28"/>
        </w:rPr>
        <w:t xml:space="preserve">– объем муниципального долга </w:t>
      </w:r>
      <w:r w:rsidRPr="00A3597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35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Солоновского </w:t>
      </w:r>
      <w:r w:rsidRPr="00A35971">
        <w:rPr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r w:rsidRPr="00A25DC4">
        <w:rPr>
          <w:sz w:val="28"/>
          <w:szCs w:val="28"/>
        </w:rPr>
        <w:t>Новичихинского района;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Д </w:t>
      </w:r>
      <w:r w:rsidRPr="00A25DC4">
        <w:rPr>
          <w:sz w:val="28"/>
          <w:szCs w:val="28"/>
        </w:rPr>
        <w:t xml:space="preserve">– утвержденный общий объем доходов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>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БП </w:t>
      </w:r>
      <w:r w:rsidRPr="00A25DC4">
        <w:rPr>
          <w:sz w:val="28"/>
          <w:szCs w:val="28"/>
        </w:rPr>
        <w:t>– утвержденный годовой объем безвозмездных поступлений в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Солоновского </w:t>
      </w:r>
      <w:r w:rsidRPr="009D024B">
        <w:rPr>
          <w:sz w:val="28"/>
          <w:szCs w:val="28"/>
        </w:rPr>
        <w:t>сельсовета</w:t>
      </w:r>
      <w:r w:rsidRPr="00A25DC4">
        <w:rPr>
          <w:sz w:val="28"/>
          <w:szCs w:val="28"/>
        </w:rPr>
        <w:t>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2.2. Отношение объема расходов на обслуживание муниципального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долга </w:t>
      </w:r>
      <w:r w:rsidRPr="00A3597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35971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A35971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A25DC4">
        <w:rPr>
          <w:sz w:val="28"/>
          <w:szCs w:val="28"/>
        </w:rPr>
        <w:t>Новичихинского района к объему расходов бюджета</w:t>
      </w:r>
      <w:r>
        <w:rPr>
          <w:sz w:val="28"/>
          <w:szCs w:val="28"/>
        </w:rPr>
        <w:t xml:space="preserve"> 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>, за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исключением объема расходов, которые осуществляются за счет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субвенций,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предоставляемых из бюджетов бюджетной системы Российской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Федерации, должно быть не более 15 процентов: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proofErr w:type="spellStart"/>
      <w:r w:rsidRPr="00A25DC4">
        <w:rPr>
          <w:b/>
          <w:bCs/>
          <w:sz w:val="28"/>
          <w:szCs w:val="28"/>
        </w:rPr>
        <w:t>Ро</w:t>
      </w:r>
      <w:proofErr w:type="spellEnd"/>
      <w:r w:rsidRPr="00A25DC4">
        <w:rPr>
          <w:b/>
          <w:bCs/>
          <w:sz w:val="28"/>
          <w:szCs w:val="28"/>
          <w:lang w:val="en-US"/>
        </w:rPr>
        <w:t>(</w:t>
      </w:r>
      <w:proofErr w:type="spellStart"/>
      <w:r w:rsidRPr="00A25DC4">
        <w:rPr>
          <w:b/>
          <w:bCs/>
          <w:sz w:val="28"/>
          <w:szCs w:val="28"/>
          <w:lang w:val="en-US"/>
        </w:rPr>
        <w:t>i</w:t>
      </w:r>
      <w:proofErr w:type="spellEnd"/>
      <w:r w:rsidRPr="00A25DC4">
        <w:rPr>
          <w:b/>
          <w:bCs/>
          <w:sz w:val="28"/>
          <w:szCs w:val="28"/>
          <w:lang w:val="en-US"/>
        </w:rPr>
        <w:t>) / (</w:t>
      </w:r>
      <w:proofErr w:type="gramStart"/>
      <w:r w:rsidRPr="00A25DC4">
        <w:rPr>
          <w:b/>
          <w:bCs/>
          <w:sz w:val="28"/>
          <w:szCs w:val="28"/>
        </w:rPr>
        <w:t>Р</w:t>
      </w:r>
      <w:proofErr w:type="gramEnd"/>
      <w:r w:rsidRPr="00A25DC4">
        <w:rPr>
          <w:b/>
          <w:bCs/>
          <w:sz w:val="28"/>
          <w:szCs w:val="28"/>
          <w:lang w:val="en-US"/>
        </w:rPr>
        <w:t>(</w:t>
      </w:r>
      <w:proofErr w:type="spellStart"/>
      <w:r w:rsidRPr="00A25DC4">
        <w:rPr>
          <w:b/>
          <w:bCs/>
          <w:sz w:val="28"/>
          <w:szCs w:val="28"/>
          <w:lang w:val="en-US"/>
        </w:rPr>
        <w:t>i</w:t>
      </w:r>
      <w:proofErr w:type="spellEnd"/>
      <w:r w:rsidRPr="00A25DC4">
        <w:rPr>
          <w:b/>
          <w:bCs/>
          <w:sz w:val="28"/>
          <w:szCs w:val="28"/>
          <w:lang w:val="en-US"/>
        </w:rPr>
        <w:t xml:space="preserve">) - </w:t>
      </w:r>
      <w:proofErr w:type="spellStart"/>
      <w:r w:rsidRPr="00A25DC4">
        <w:rPr>
          <w:b/>
          <w:bCs/>
          <w:sz w:val="28"/>
          <w:szCs w:val="28"/>
        </w:rPr>
        <w:t>Рс</w:t>
      </w:r>
      <w:proofErr w:type="spellEnd"/>
      <w:r w:rsidRPr="00A25DC4">
        <w:rPr>
          <w:b/>
          <w:bCs/>
          <w:sz w:val="28"/>
          <w:szCs w:val="28"/>
          <w:lang w:val="en-US"/>
        </w:rPr>
        <w:t>(</w:t>
      </w:r>
      <w:proofErr w:type="spellStart"/>
      <w:r w:rsidRPr="00A25DC4">
        <w:rPr>
          <w:b/>
          <w:bCs/>
          <w:sz w:val="28"/>
          <w:szCs w:val="28"/>
          <w:lang w:val="en-US"/>
        </w:rPr>
        <w:t>i</w:t>
      </w:r>
      <w:proofErr w:type="spellEnd"/>
      <w:r w:rsidRPr="00A25DC4">
        <w:rPr>
          <w:b/>
          <w:bCs/>
          <w:sz w:val="28"/>
          <w:szCs w:val="28"/>
          <w:lang w:val="en-US"/>
        </w:rPr>
        <w:t>)) &lt;= 0,15</w:t>
      </w:r>
      <w:r w:rsidRPr="00A25DC4">
        <w:rPr>
          <w:sz w:val="28"/>
          <w:szCs w:val="28"/>
          <w:lang w:val="en-US"/>
        </w:rPr>
        <w:t xml:space="preserve">, </w:t>
      </w:r>
      <w:r w:rsidRPr="00A25DC4">
        <w:rPr>
          <w:sz w:val="28"/>
          <w:szCs w:val="28"/>
        </w:rPr>
        <w:t>где</w:t>
      </w:r>
      <w:r w:rsidRPr="00A25DC4">
        <w:rPr>
          <w:sz w:val="28"/>
          <w:szCs w:val="28"/>
          <w:lang w:val="en-US"/>
        </w:rPr>
        <w:t>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i </w:t>
      </w:r>
      <w:r w:rsidRPr="00A25DC4">
        <w:rPr>
          <w:sz w:val="28"/>
          <w:szCs w:val="28"/>
        </w:rPr>
        <w:t>- период времени (очередной финансовый год, финансовый год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планового периода);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25DC4">
        <w:rPr>
          <w:b/>
          <w:bCs/>
          <w:sz w:val="28"/>
          <w:szCs w:val="28"/>
        </w:rPr>
        <w:t>Ро</w:t>
      </w:r>
      <w:proofErr w:type="spellEnd"/>
      <w:r w:rsidRPr="00A25DC4">
        <w:rPr>
          <w:b/>
          <w:bCs/>
          <w:sz w:val="28"/>
          <w:szCs w:val="28"/>
        </w:rPr>
        <w:t xml:space="preserve">(i) </w:t>
      </w:r>
      <w:r w:rsidRPr="00A25DC4">
        <w:rPr>
          <w:sz w:val="28"/>
          <w:szCs w:val="28"/>
        </w:rPr>
        <w:t>- предельный объем расходов на обслуживание муниципального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долга</w:t>
      </w:r>
      <w:r>
        <w:rPr>
          <w:sz w:val="28"/>
          <w:szCs w:val="28"/>
        </w:rPr>
        <w:t xml:space="preserve"> Солоновского</w:t>
      </w:r>
      <w:r w:rsidRPr="009D024B">
        <w:rPr>
          <w:sz w:val="28"/>
          <w:szCs w:val="28"/>
        </w:rPr>
        <w:t xml:space="preserve"> сельсовета </w:t>
      </w:r>
      <w:r w:rsidRPr="00A25DC4">
        <w:rPr>
          <w:sz w:val="28"/>
          <w:szCs w:val="28"/>
        </w:rPr>
        <w:t xml:space="preserve"> в i-м периоде;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25DC4">
        <w:rPr>
          <w:b/>
          <w:bCs/>
          <w:sz w:val="28"/>
          <w:szCs w:val="28"/>
        </w:rPr>
        <w:t>Р</w:t>
      </w:r>
      <w:proofErr w:type="gramEnd"/>
      <w:r w:rsidRPr="00A25DC4">
        <w:rPr>
          <w:b/>
          <w:bCs/>
          <w:sz w:val="28"/>
          <w:szCs w:val="28"/>
        </w:rPr>
        <w:t xml:space="preserve">(i) </w:t>
      </w:r>
      <w:r w:rsidRPr="00A25DC4">
        <w:rPr>
          <w:sz w:val="28"/>
          <w:szCs w:val="28"/>
        </w:rPr>
        <w:t>- объем расходов бюдж</w:t>
      </w:r>
      <w:r>
        <w:rPr>
          <w:sz w:val="28"/>
          <w:szCs w:val="28"/>
        </w:rPr>
        <w:t>ета 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в i-м периоде;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25DC4">
        <w:rPr>
          <w:b/>
          <w:bCs/>
          <w:sz w:val="28"/>
          <w:szCs w:val="28"/>
        </w:rPr>
        <w:t>Рс</w:t>
      </w:r>
      <w:proofErr w:type="spellEnd"/>
      <w:r w:rsidRPr="00A25DC4">
        <w:rPr>
          <w:b/>
          <w:bCs/>
          <w:sz w:val="28"/>
          <w:szCs w:val="28"/>
        </w:rPr>
        <w:t xml:space="preserve">(i) </w:t>
      </w:r>
      <w:r w:rsidRPr="00A25DC4">
        <w:rPr>
          <w:sz w:val="28"/>
          <w:szCs w:val="28"/>
        </w:rPr>
        <w:t xml:space="preserve">- объем расходов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>, осуществляемых за счет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субвенций,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предоставляемых и</w:t>
      </w:r>
      <w:r>
        <w:rPr>
          <w:sz w:val="28"/>
          <w:szCs w:val="28"/>
        </w:rPr>
        <w:t>з</w:t>
      </w:r>
      <w:r w:rsidRPr="00A25DC4">
        <w:rPr>
          <w:sz w:val="28"/>
          <w:szCs w:val="28"/>
        </w:rPr>
        <w:t xml:space="preserve"> бюджетов бюджетной системы Российской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Федерации, в i-м периоде;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2.3. Предельный объем муниципальных заимствований не должен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превышать сумму, направляемую на финансирование дефицита бюджета</w:t>
      </w:r>
      <w:r>
        <w:rPr>
          <w:sz w:val="28"/>
          <w:szCs w:val="28"/>
        </w:rPr>
        <w:t xml:space="preserve"> Солоновского </w:t>
      </w:r>
      <w:r w:rsidRPr="009D024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и (или) погашение долговых обязательств: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proofErr w:type="gramStart"/>
      <w:r w:rsidRPr="00A25DC4">
        <w:rPr>
          <w:b/>
          <w:bCs/>
          <w:sz w:val="28"/>
          <w:szCs w:val="28"/>
          <w:lang w:val="en-US"/>
        </w:rPr>
        <w:t>V(</w:t>
      </w:r>
      <w:proofErr w:type="spellStart"/>
      <w:proofErr w:type="gramEnd"/>
      <w:r w:rsidRPr="00A25DC4">
        <w:rPr>
          <w:b/>
          <w:bCs/>
          <w:sz w:val="28"/>
          <w:szCs w:val="28"/>
          <w:lang w:val="en-US"/>
        </w:rPr>
        <w:t>i</w:t>
      </w:r>
      <w:proofErr w:type="spellEnd"/>
      <w:r w:rsidRPr="00A25DC4">
        <w:rPr>
          <w:b/>
          <w:bCs/>
          <w:sz w:val="28"/>
          <w:szCs w:val="28"/>
          <w:lang w:val="en-US"/>
        </w:rPr>
        <w:t xml:space="preserve">) &lt;= </w:t>
      </w:r>
      <w:proofErr w:type="spellStart"/>
      <w:r w:rsidRPr="00A25DC4">
        <w:rPr>
          <w:b/>
          <w:bCs/>
          <w:sz w:val="28"/>
          <w:szCs w:val="28"/>
        </w:rPr>
        <w:t>Дф</w:t>
      </w:r>
      <w:proofErr w:type="spellEnd"/>
      <w:r w:rsidRPr="00A25DC4">
        <w:rPr>
          <w:b/>
          <w:bCs/>
          <w:sz w:val="28"/>
          <w:szCs w:val="28"/>
          <w:lang w:val="en-US"/>
        </w:rPr>
        <w:t>(</w:t>
      </w:r>
      <w:proofErr w:type="spellStart"/>
      <w:r w:rsidRPr="00A25DC4">
        <w:rPr>
          <w:b/>
          <w:bCs/>
          <w:sz w:val="28"/>
          <w:szCs w:val="28"/>
          <w:lang w:val="en-US"/>
        </w:rPr>
        <w:t>i</w:t>
      </w:r>
      <w:proofErr w:type="spellEnd"/>
      <w:r w:rsidRPr="00A25DC4">
        <w:rPr>
          <w:b/>
          <w:bCs/>
          <w:sz w:val="28"/>
          <w:szCs w:val="28"/>
          <w:lang w:val="en-US"/>
        </w:rPr>
        <w:t xml:space="preserve">) + </w:t>
      </w:r>
      <w:r w:rsidRPr="00A25DC4">
        <w:rPr>
          <w:b/>
          <w:bCs/>
          <w:sz w:val="28"/>
          <w:szCs w:val="28"/>
        </w:rPr>
        <w:t>ПО</w:t>
      </w:r>
      <w:r w:rsidRPr="00A25DC4">
        <w:rPr>
          <w:b/>
          <w:bCs/>
          <w:sz w:val="28"/>
          <w:szCs w:val="28"/>
          <w:lang w:val="en-US"/>
        </w:rPr>
        <w:t>(</w:t>
      </w:r>
      <w:proofErr w:type="spellStart"/>
      <w:r w:rsidRPr="00A25DC4">
        <w:rPr>
          <w:b/>
          <w:bCs/>
          <w:sz w:val="28"/>
          <w:szCs w:val="28"/>
          <w:lang w:val="en-US"/>
        </w:rPr>
        <w:t>i</w:t>
      </w:r>
      <w:proofErr w:type="spellEnd"/>
      <w:r w:rsidRPr="00A25DC4">
        <w:rPr>
          <w:b/>
          <w:bCs/>
          <w:sz w:val="28"/>
          <w:szCs w:val="28"/>
          <w:lang w:val="en-US"/>
        </w:rPr>
        <w:t>)</w:t>
      </w:r>
      <w:r w:rsidRPr="00A25DC4">
        <w:rPr>
          <w:sz w:val="28"/>
          <w:szCs w:val="28"/>
          <w:lang w:val="en-US"/>
        </w:rPr>
        <w:t xml:space="preserve">, </w:t>
      </w:r>
      <w:r w:rsidRPr="00A25DC4">
        <w:rPr>
          <w:sz w:val="28"/>
          <w:szCs w:val="28"/>
        </w:rPr>
        <w:t>где</w:t>
      </w:r>
      <w:r w:rsidRPr="00A25DC4">
        <w:rPr>
          <w:sz w:val="28"/>
          <w:szCs w:val="28"/>
          <w:lang w:val="en-US"/>
        </w:rPr>
        <w:t>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i </w:t>
      </w:r>
      <w:r w:rsidRPr="00A25DC4">
        <w:rPr>
          <w:sz w:val="28"/>
          <w:szCs w:val="28"/>
        </w:rPr>
        <w:t>- период времени (очередной финансовый год);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V(i) </w:t>
      </w:r>
      <w:r w:rsidRPr="00A25DC4">
        <w:rPr>
          <w:sz w:val="28"/>
          <w:szCs w:val="28"/>
        </w:rPr>
        <w:t>- предельный объем муниципальных заимствований, привлекаемых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в i-м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периоде;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25DC4">
        <w:rPr>
          <w:b/>
          <w:bCs/>
          <w:sz w:val="28"/>
          <w:szCs w:val="28"/>
        </w:rPr>
        <w:t>Дф</w:t>
      </w:r>
      <w:proofErr w:type="spellEnd"/>
      <w:r w:rsidRPr="00A25DC4">
        <w:rPr>
          <w:b/>
          <w:bCs/>
          <w:sz w:val="28"/>
          <w:szCs w:val="28"/>
        </w:rPr>
        <w:t xml:space="preserve">(i) </w:t>
      </w:r>
      <w:r w:rsidRPr="00A25DC4">
        <w:rPr>
          <w:sz w:val="28"/>
          <w:szCs w:val="28"/>
        </w:rPr>
        <w:t>- объем средств, направляемый на финансирование дефицита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в i-м периоде;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ПО(i) </w:t>
      </w:r>
      <w:r w:rsidRPr="00A25DC4">
        <w:rPr>
          <w:sz w:val="28"/>
          <w:szCs w:val="28"/>
        </w:rPr>
        <w:t>- объем средств, направляемых на погашение долговых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обязательств в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i-м периоде.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3. При расчете объема муниципальных заимствований проводится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мониторинг соответствия объемов муниципальных заимствований и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муниципального  долга </w:t>
      </w:r>
      <w:r w:rsidRPr="00A3597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35971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A35971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A25DC4">
        <w:rPr>
          <w:sz w:val="28"/>
          <w:szCs w:val="28"/>
        </w:rPr>
        <w:t>Новичихинского района (с учетом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планируемых к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привлечению муниципальных заимствований) ограничениям,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указанным в пункте 2 настоящей методики.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Если объем муниципальных заимствований не соответствует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ограничениям, указанным в пункте 2 настоящей методики, проводится его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lastRenderedPageBreak/>
        <w:t>сокращение до объема, соответствующего ограничениям, указанным в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пункте 2 настоящей методики.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Если полученное отношение объема муниципального долга</w:t>
      </w:r>
      <w:r>
        <w:rPr>
          <w:sz w:val="28"/>
          <w:szCs w:val="28"/>
        </w:rPr>
        <w:t xml:space="preserve"> </w:t>
      </w:r>
      <w:r w:rsidRPr="00A3597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35971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A35971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A25DC4">
        <w:rPr>
          <w:sz w:val="28"/>
          <w:szCs w:val="28"/>
        </w:rPr>
        <w:t>Новичихинского района (с учетом планируемых к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привлечению муниципальных заимствований) к доходам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без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учета безвозмездных поступлений в бюджет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не соответствует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ограничениям, указанным в пункте 2.1. настоящей методики, проводится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сокращение объема муниципальных заимствований.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 xml:space="preserve">4. </w:t>
      </w:r>
      <w:r w:rsidRPr="00A3597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35971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A35971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A25DC4">
        <w:rPr>
          <w:sz w:val="28"/>
          <w:szCs w:val="28"/>
        </w:rPr>
        <w:t>Новичихинского района осуществляет полномочия главного администратора в части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поступлений источников финансирования дефицита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перечню согласно приложению к настоящей методике.</w:t>
      </w:r>
    </w:p>
    <w:p w:rsidR="0013755D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5. Прогнозный объем поступлений по коду источников финансирования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дефицита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492 01060501 05 0000 640 «Возврат бюджетных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кредитов, предоставленных юридическим лицам из бюджетов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муниципальных районов в валюте Российской Федерации» (</w:t>
      </w:r>
      <w:r w:rsidRPr="00A25DC4">
        <w:rPr>
          <w:b/>
          <w:bCs/>
          <w:sz w:val="28"/>
          <w:szCs w:val="28"/>
        </w:rPr>
        <w:t>ПВКЮ</w:t>
      </w:r>
      <w:r w:rsidRPr="00A25DC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рассчитывается методом прямого счета (расчет по совокупности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действующих договоров, соглашений) в следующем порядке:</w:t>
      </w:r>
      <w:r>
        <w:rPr>
          <w:sz w:val="28"/>
          <w:szCs w:val="28"/>
        </w:rPr>
        <w:t xml:space="preserve"> 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5.1. Рассчитывается объем задолженности по бюджетным кредитам,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предоставленным юридическим лицам из бюджета </w:t>
      </w:r>
      <w:r>
        <w:rPr>
          <w:sz w:val="28"/>
          <w:szCs w:val="28"/>
        </w:rPr>
        <w:t xml:space="preserve">Солоновского </w:t>
      </w:r>
      <w:r w:rsidRPr="009D024B">
        <w:rPr>
          <w:sz w:val="28"/>
          <w:szCs w:val="28"/>
        </w:rPr>
        <w:t>сельсовета</w:t>
      </w:r>
      <w:r w:rsidRPr="00A25DC4">
        <w:rPr>
          <w:sz w:val="28"/>
          <w:szCs w:val="28"/>
        </w:rPr>
        <w:t>, подлежащий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погашению в планируемом периоде в соответствии с действующими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соглашениями о предоставлении бюджетных кредитов юридическим лицам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(соглашениями о реструктуризации задолженности по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бюджетным кредитам, предоставленным юридическим лицам из бюджета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района) (</w:t>
      </w:r>
      <w:proofErr w:type="spellStart"/>
      <w:r w:rsidRPr="00A25DC4">
        <w:rPr>
          <w:b/>
          <w:bCs/>
          <w:sz w:val="28"/>
          <w:szCs w:val="28"/>
        </w:rPr>
        <w:t>ПВКЮвюл</w:t>
      </w:r>
      <w:proofErr w:type="spellEnd"/>
      <w:r w:rsidRPr="00A25DC4">
        <w:rPr>
          <w:sz w:val="28"/>
          <w:szCs w:val="28"/>
        </w:rPr>
        <w:t>).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 xml:space="preserve">5.2. </w:t>
      </w:r>
      <w:proofErr w:type="gramStart"/>
      <w:r w:rsidRPr="00A25DC4">
        <w:rPr>
          <w:sz w:val="28"/>
          <w:szCs w:val="28"/>
        </w:rPr>
        <w:t>Определяется объем задолженности по бюджетным кредитам,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предоставленным юридическим лицам из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>, подлежащий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погашению в планируемом периоде в соответствии с действующими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соглашениями о предоставлении бюджетных кредитов юридическим лицам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 </w:t>
      </w:r>
      <w:r w:rsidRPr="00A25DC4">
        <w:rPr>
          <w:sz w:val="28"/>
          <w:szCs w:val="28"/>
        </w:rPr>
        <w:t>(сог</w:t>
      </w:r>
      <w:r>
        <w:rPr>
          <w:sz w:val="28"/>
          <w:szCs w:val="28"/>
        </w:rPr>
        <w:t>лашениями о реструктуризации и</w:t>
      </w:r>
      <w:r w:rsidRPr="00A25DC4">
        <w:rPr>
          <w:sz w:val="28"/>
          <w:szCs w:val="28"/>
        </w:rPr>
        <w:t xml:space="preserve"> задолженности по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бюджетным кредитам, предоставленным юридическим лицам из бюджета</w:t>
      </w:r>
      <w:r>
        <w:rPr>
          <w:sz w:val="28"/>
          <w:szCs w:val="28"/>
        </w:rPr>
        <w:t xml:space="preserve"> Солоновского </w:t>
      </w:r>
      <w:r w:rsidRPr="009D024B">
        <w:rPr>
          <w:sz w:val="28"/>
          <w:szCs w:val="28"/>
        </w:rPr>
        <w:t>сельсовета</w:t>
      </w:r>
      <w:r w:rsidRPr="00A25DC4">
        <w:rPr>
          <w:sz w:val="28"/>
          <w:szCs w:val="28"/>
        </w:rPr>
        <w:t>), планируемый к реструктуризации (</w:t>
      </w:r>
      <w:proofErr w:type="spellStart"/>
      <w:r w:rsidRPr="00A25DC4">
        <w:rPr>
          <w:b/>
          <w:bCs/>
          <w:sz w:val="28"/>
          <w:szCs w:val="28"/>
        </w:rPr>
        <w:t>ПВКЮрюл</w:t>
      </w:r>
      <w:proofErr w:type="spellEnd"/>
      <w:r w:rsidRPr="00A25DC4">
        <w:rPr>
          <w:sz w:val="28"/>
          <w:szCs w:val="28"/>
        </w:rPr>
        <w:t>).</w:t>
      </w:r>
      <w:proofErr w:type="gramEnd"/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5.3. ПВКЮ определяется по следующей формуле: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>ПВКЮ = SUM (</w:t>
      </w:r>
      <w:proofErr w:type="spellStart"/>
      <w:r w:rsidRPr="00A25DC4">
        <w:rPr>
          <w:b/>
          <w:bCs/>
          <w:sz w:val="28"/>
          <w:szCs w:val="28"/>
        </w:rPr>
        <w:t>ПВКЮвюл</w:t>
      </w:r>
      <w:proofErr w:type="spellEnd"/>
      <w:r w:rsidRPr="00A25DC4">
        <w:rPr>
          <w:b/>
          <w:bCs/>
          <w:sz w:val="28"/>
          <w:szCs w:val="28"/>
        </w:rPr>
        <w:t xml:space="preserve"> - </w:t>
      </w:r>
      <w:proofErr w:type="spellStart"/>
      <w:r w:rsidRPr="00A25DC4">
        <w:rPr>
          <w:b/>
          <w:bCs/>
          <w:sz w:val="28"/>
          <w:szCs w:val="28"/>
        </w:rPr>
        <w:t>ПВКЮрюл</w:t>
      </w:r>
      <w:proofErr w:type="spellEnd"/>
      <w:r w:rsidRPr="00A25DC4">
        <w:rPr>
          <w:b/>
          <w:bCs/>
          <w:sz w:val="28"/>
          <w:szCs w:val="28"/>
        </w:rPr>
        <w:t>)</w:t>
      </w:r>
      <w:r w:rsidRPr="00A25DC4">
        <w:rPr>
          <w:sz w:val="28"/>
          <w:szCs w:val="28"/>
        </w:rPr>
        <w:t>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6. Прогнозируемый объем поступлений по коду источников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092 010301 00 05 0000 710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«Получение кредитов от других бюджетов бюджетной системы Российской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Федерации бюджет</w:t>
      </w:r>
      <w:r>
        <w:rPr>
          <w:sz w:val="28"/>
          <w:szCs w:val="28"/>
        </w:rPr>
        <w:t>о</w:t>
      </w:r>
      <w:r w:rsidRPr="00A25DC4">
        <w:rPr>
          <w:sz w:val="28"/>
          <w:szCs w:val="28"/>
        </w:rPr>
        <w:t xml:space="preserve">м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в валюте Российской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Федерации» рассчитывается методом прямого счета (расчет по совокупности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действующих договоров, соглашений).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7. Прогнозируемый объем поступлений по коду источников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 xml:space="preserve">Солоновского 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092 010200 00 05 0000 710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«Получение бюджетом </w:t>
      </w:r>
      <w:r>
        <w:rPr>
          <w:sz w:val="28"/>
          <w:szCs w:val="28"/>
        </w:rPr>
        <w:t>Солоновског</w:t>
      </w:r>
      <w:r w:rsidRPr="009D024B">
        <w:rPr>
          <w:sz w:val="28"/>
          <w:szCs w:val="28"/>
        </w:rPr>
        <w:t xml:space="preserve">о сельсовета </w:t>
      </w:r>
      <w:r w:rsidRPr="00A25DC4">
        <w:rPr>
          <w:sz w:val="28"/>
          <w:szCs w:val="28"/>
        </w:rPr>
        <w:t>кредитов от кредитных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организаций в валюте РФ» (ПКБ) рассчитывается методом </w:t>
      </w:r>
      <w:r w:rsidRPr="00A25DC4">
        <w:rPr>
          <w:sz w:val="28"/>
          <w:szCs w:val="28"/>
        </w:rPr>
        <w:lastRenderedPageBreak/>
        <w:t>прямого счета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(расчет по совокупности действующих или планируемых к заключению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договоров, соглашений) в следующем порядке:</w:t>
      </w:r>
    </w:p>
    <w:p w:rsidR="0013755D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08ED">
        <w:rPr>
          <w:sz w:val="28"/>
          <w:szCs w:val="28"/>
        </w:rPr>
        <w:t>7.1. Исходной</w:t>
      </w:r>
      <w:r w:rsidRPr="00A25DC4">
        <w:rPr>
          <w:sz w:val="28"/>
          <w:szCs w:val="28"/>
        </w:rPr>
        <w:t xml:space="preserve"> информацией для планирования объемов привлечения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кредитов от кредитных организаций на очередной финансовый год являются: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 xml:space="preserve">прогноз доходов и расходов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на очередной финансовый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год;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 xml:space="preserve">объем дефицита (профицита)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на очередной финансовый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год;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прогноз поступлений от продажи акций и иных форм участия в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капитале, находящихся в муниципальной собственности, на очередной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финансовый год;</w:t>
      </w:r>
    </w:p>
    <w:p w:rsidR="0013755D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планируемое сальдо по иным источникам внутреннего финансирования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дефицита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на очередной финансовый год;</w:t>
      </w:r>
      <w:r>
        <w:rPr>
          <w:sz w:val="28"/>
          <w:szCs w:val="28"/>
        </w:rPr>
        <w:t xml:space="preserve"> 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информация о действующих прямых долговых обязательствах и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условных долговых обязательствах.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7.2. На основе информации о действующих долговых обязательствах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составляется сводный график погашения прямых долговых обязательств и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ожидаемых платежей по исполнению условных долговых обязательств (далее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– сводный график).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Расчет сводного графика осуществляется по следующей формуле: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СГ (i) = SUM j </w:t>
      </w:r>
      <w:proofErr w:type="gramStart"/>
      <w:r w:rsidRPr="00A25DC4">
        <w:rPr>
          <w:b/>
          <w:bCs/>
          <w:sz w:val="28"/>
          <w:szCs w:val="28"/>
        </w:rPr>
        <w:t xml:space="preserve">( </w:t>
      </w:r>
      <w:proofErr w:type="gramEnd"/>
      <w:r w:rsidRPr="00A25DC4">
        <w:rPr>
          <w:b/>
          <w:bCs/>
          <w:sz w:val="28"/>
          <w:szCs w:val="28"/>
        </w:rPr>
        <w:t>SUM (погашение) (i) ) + SUM k (SUM (ожидаемый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>платеж) (i))</w:t>
      </w:r>
      <w:r w:rsidRPr="00A25DC4">
        <w:rPr>
          <w:sz w:val="28"/>
          <w:szCs w:val="28"/>
        </w:rPr>
        <w:t>, где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СГ (i) </w:t>
      </w:r>
      <w:r w:rsidRPr="00A25DC4">
        <w:rPr>
          <w:sz w:val="28"/>
          <w:szCs w:val="28"/>
        </w:rPr>
        <w:t>- сводный график в i-м периоде;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25DC4">
        <w:rPr>
          <w:b/>
          <w:bCs/>
          <w:sz w:val="28"/>
          <w:szCs w:val="28"/>
        </w:rPr>
        <w:t xml:space="preserve">i </w:t>
      </w:r>
      <w:r w:rsidRPr="00A25DC4">
        <w:rPr>
          <w:sz w:val="28"/>
          <w:szCs w:val="28"/>
        </w:rPr>
        <w:t xml:space="preserve">- период времени (очередной финансовый год, </w:t>
      </w:r>
      <w:proofErr w:type="gramEnd"/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j </w:t>
      </w:r>
      <w:r w:rsidRPr="00A25DC4">
        <w:rPr>
          <w:sz w:val="28"/>
          <w:szCs w:val="28"/>
        </w:rPr>
        <w:t>- число прямых долговых обязательств;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k </w:t>
      </w:r>
      <w:r w:rsidRPr="00A25DC4">
        <w:rPr>
          <w:sz w:val="28"/>
          <w:szCs w:val="28"/>
        </w:rPr>
        <w:t>- число условных долговых обязательств;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SUM (погашение) (i) </w:t>
      </w:r>
      <w:r w:rsidRPr="00A25DC4">
        <w:rPr>
          <w:sz w:val="28"/>
          <w:szCs w:val="28"/>
        </w:rPr>
        <w:t>- сумма, необходимая на погашение j-</w:t>
      </w:r>
      <w:proofErr w:type="spellStart"/>
      <w:r w:rsidRPr="00A25DC4">
        <w:rPr>
          <w:sz w:val="28"/>
          <w:szCs w:val="28"/>
        </w:rPr>
        <w:t>го</w:t>
      </w:r>
      <w:proofErr w:type="spellEnd"/>
      <w:r w:rsidRPr="00A25DC4">
        <w:rPr>
          <w:sz w:val="28"/>
          <w:szCs w:val="28"/>
        </w:rPr>
        <w:t xml:space="preserve"> прямого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долгового обязательства в i-м периоде;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SUM (ожидаемый платеж) (i) </w:t>
      </w:r>
      <w:r w:rsidRPr="00A25DC4">
        <w:rPr>
          <w:sz w:val="28"/>
          <w:szCs w:val="28"/>
        </w:rPr>
        <w:t xml:space="preserve">- </w:t>
      </w:r>
      <w:proofErr w:type="gramStart"/>
      <w:r w:rsidRPr="00A25DC4">
        <w:rPr>
          <w:sz w:val="28"/>
          <w:szCs w:val="28"/>
        </w:rPr>
        <w:t>ожидаемые</w:t>
      </w:r>
      <w:proofErr w:type="gramEnd"/>
      <w:r w:rsidRPr="00A25DC4">
        <w:rPr>
          <w:sz w:val="28"/>
          <w:szCs w:val="28"/>
        </w:rPr>
        <w:t xml:space="preserve"> платеж по k-ому условному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долговому обязательству бюджета </w:t>
      </w:r>
      <w:r>
        <w:rPr>
          <w:sz w:val="28"/>
          <w:szCs w:val="28"/>
        </w:rPr>
        <w:t>Солоновского</w:t>
      </w:r>
      <w:r w:rsidRPr="009D024B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в i-м периоде.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Сводный график составляется для каждого периода времени i.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В результате составления сводного графика выявляется потребность в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кредитах от кредитных организаций на погашение действующих прямых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долговых обязательств и возможное исполнение условных долговых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обязательств.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7.3. Объем кредитов от кредитных организаций, необходимый для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>Солоновского</w:t>
      </w:r>
      <w:r w:rsidRPr="005E2361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>, погашения действующих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прямых долговых обязательств и возможного исполнения условных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долговых обязательств в очередном финансовом году (далее – объем муниципальных заимствований) рассчитывается по формуле: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A25DC4">
        <w:rPr>
          <w:b/>
          <w:bCs/>
          <w:sz w:val="28"/>
          <w:szCs w:val="28"/>
        </w:rPr>
        <w:t>ПКБ</w:t>
      </w:r>
      <w:r w:rsidRPr="00A25DC4">
        <w:rPr>
          <w:b/>
          <w:bCs/>
          <w:sz w:val="28"/>
          <w:szCs w:val="28"/>
          <w:lang w:val="en-US"/>
        </w:rPr>
        <w:t xml:space="preserve"> (</w:t>
      </w:r>
      <w:proofErr w:type="spellStart"/>
      <w:r w:rsidRPr="00A25DC4">
        <w:rPr>
          <w:b/>
          <w:bCs/>
          <w:sz w:val="28"/>
          <w:szCs w:val="28"/>
          <w:lang w:val="en-US"/>
        </w:rPr>
        <w:t>i</w:t>
      </w:r>
      <w:proofErr w:type="spellEnd"/>
      <w:r w:rsidRPr="00A25DC4">
        <w:rPr>
          <w:b/>
          <w:bCs/>
          <w:sz w:val="28"/>
          <w:szCs w:val="28"/>
          <w:lang w:val="en-US"/>
        </w:rPr>
        <w:t>) = (</w:t>
      </w:r>
      <w:r w:rsidRPr="00A25DC4">
        <w:rPr>
          <w:b/>
          <w:bCs/>
          <w:sz w:val="28"/>
          <w:szCs w:val="28"/>
        </w:rPr>
        <w:t>Д</w:t>
      </w:r>
      <w:r w:rsidRPr="00A25DC4">
        <w:rPr>
          <w:b/>
          <w:bCs/>
          <w:sz w:val="28"/>
          <w:szCs w:val="28"/>
          <w:lang w:val="en-US"/>
        </w:rPr>
        <w:t>(</w:t>
      </w:r>
      <w:proofErr w:type="spellStart"/>
      <w:r w:rsidRPr="00A25DC4">
        <w:rPr>
          <w:b/>
          <w:bCs/>
          <w:sz w:val="28"/>
          <w:szCs w:val="28"/>
          <w:lang w:val="en-US"/>
        </w:rPr>
        <w:t>i</w:t>
      </w:r>
      <w:proofErr w:type="spellEnd"/>
      <w:r w:rsidRPr="00A25DC4">
        <w:rPr>
          <w:b/>
          <w:bCs/>
          <w:sz w:val="28"/>
          <w:szCs w:val="28"/>
          <w:lang w:val="en-US"/>
        </w:rPr>
        <w:t xml:space="preserve">) + </w:t>
      </w:r>
      <w:r w:rsidRPr="00A25DC4">
        <w:rPr>
          <w:b/>
          <w:bCs/>
          <w:sz w:val="28"/>
          <w:szCs w:val="28"/>
        </w:rPr>
        <w:t>СГ</w:t>
      </w:r>
      <w:r w:rsidRPr="00A25DC4">
        <w:rPr>
          <w:b/>
          <w:bCs/>
          <w:sz w:val="28"/>
          <w:szCs w:val="28"/>
          <w:lang w:val="en-US"/>
        </w:rPr>
        <w:t>(</w:t>
      </w:r>
      <w:proofErr w:type="spellStart"/>
      <w:r w:rsidRPr="00A25DC4">
        <w:rPr>
          <w:b/>
          <w:bCs/>
          <w:sz w:val="28"/>
          <w:szCs w:val="28"/>
          <w:lang w:val="en-US"/>
        </w:rPr>
        <w:t>i</w:t>
      </w:r>
      <w:proofErr w:type="spellEnd"/>
      <w:r w:rsidRPr="00A25DC4">
        <w:rPr>
          <w:b/>
          <w:bCs/>
          <w:sz w:val="28"/>
          <w:szCs w:val="28"/>
          <w:lang w:val="en-US"/>
        </w:rPr>
        <w:t xml:space="preserve">)) – </w:t>
      </w:r>
      <w:r w:rsidRPr="00A25DC4">
        <w:rPr>
          <w:b/>
          <w:bCs/>
          <w:sz w:val="28"/>
          <w:szCs w:val="28"/>
        </w:rPr>
        <w:t>ИИФДБ</w:t>
      </w:r>
      <w:r w:rsidRPr="00A25DC4">
        <w:rPr>
          <w:b/>
          <w:bCs/>
          <w:sz w:val="28"/>
          <w:szCs w:val="28"/>
          <w:lang w:val="en-US"/>
        </w:rPr>
        <w:t>(</w:t>
      </w:r>
      <w:proofErr w:type="spellStart"/>
      <w:r w:rsidRPr="00A25DC4">
        <w:rPr>
          <w:b/>
          <w:bCs/>
          <w:sz w:val="28"/>
          <w:szCs w:val="28"/>
          <w:lang w:val="en-US"/>
        </w:rPr>
        <w:t>i</w:t>
      </w:r>
      <w:proofErr w:type="spellEnd"/>
      <w:r w:rsidRPr="00A25DC4">
        <w:rPr>
          <w:b/>
          <w:bCs/>
          <w:sz w:val="28"/>
          <w:szCs w:val="28"/>
          <w:lang w:val="en-US"/>
        </w:rPr>
        <w:t>)</w:t>
      </w:r>
      <w:r w:rsidRPr="00A25DC4">
        <w:rPr>
          <w:sz w:val="28"/>
          <w:szCs w:val="28"/>
          <w:lang w:val="en-US"/>
        </w:rPr>
        <w:t xml:space="preserve">, </w:t>
      </w:r>
      <w:r w:rsidRPr="00A25DC4">
        <w:rPr>
          <w:sz w:val="28"/>
          <w:szCs w:val="28"/>
        </w:rPr>
        <w:t>где</w:t>
      </w:r>
      <w:r w:rsidRPr="00A25DC4">
        <w:rPr>
          <w:sz w:val="28"/>
          <w:szCs w:val="28"/>
          <w:lang w:val="en-US"/>
        </w:rPr>
        <w:t>: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i </w:t>
      </w:r>
      <w:r w:rsidRPr="00A25DC4">
        <w:rPr>
          <w:sz w:val="28"/>
          <w:szCs w:val="28"/>
        </w:rPr>
        <w:t>- период времени (очередной финансовый год</w:t>
      </w:r>
      <w:proofErr w:type="gramStart"/>
      <w:r w:rsidRPr="00A25DC4">
        <w:rPr>
          <w:sz w:val="28"/>
          <w:szCs w:val="28"/>
        </w:rPr>
        <w:t>,</w:t>
      </w:r>
      <w:r>
        <w:rPr>
          <w:sz w:val="28"/>
          <w:szCs w:val="28"/>
        </w:rPr>
        <w:t>)</w:t>
      </w:r>
      <w:r w:rsidRPr="00A25DC4">
        <w:rPr>
          <w:sz w:val="28"/>
          <w:szCs w:val="28"/>
        </w:rPr>
        <w:t xml:space="preserve"> </w:t>
      </w:r>
      <w:proofErr w:type="gramEnd"/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ПКБ (i) </w:t>
      </w:r>
      <w:r w:rsidRPr="00A25DC4">
        <w:rPr>
          <w:sz w:val="28"/>
          <w:szCs w:val="28"/>
        </w:rPr>
        <w:t>- объем кредитов от кредитных организаций в i-м периоде;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Д(i) </w:t>
      </w:r>
      <w:r w:rsidRPr="00A25DC4">
        <w:rPr>
          <w:sz w:val="28"/>
          <w:szCs w:val="28"/>
        </w:rPr>
        <w:t xml:space="preserve">- объем дефицита бюджета </w:t>
      </w:r>
      <w:r>
        <w:rPr>
          <w:sz w:val="28"/>
          <w:szCs w:val="28"/>
        </w:rPr>
        <w:t>Солоновского</w:t>
      </w:r>
      <w:r w:rsidRPr="005E2361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в i-м периоде;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СГ(i) </w:t>
      </w:r>
      <w:r w:rsidRPr="00A25DC4">
        <w:rPr>
          <w:sz w:val="28"/>
          <w:szCs w:val="28"/>
        </w:rPr>
        <w:t>- сводный график в i-м периоде;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ИИФДБ(i) - </w:t>
      </w:r>
      <w:r w:rsidRPr="00A25DC4">
        <w:rPr>
          <w:sz w:val="28"/>
          <w:szCs w:val="28"/>
        </w:rPr>
        <w:t>сальдо по иным источникам внутреннего финансирования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дефицита бюджета </w:t>
      </w:r>
      <w:r>
        <w:rPr>
          <w:sz w:val="28"/>
          <w:szCs w:val="28"/>
        </w:rPr>
        <w:t>Солоновского</w:t>
      </w:r>
      <w:r w:rsidRPr="005E2361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в i-м периоде.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lastRenderedPageBreak/>
        <w:t>7.4</w:t>
      </w:r>
      <w:proofErr w:type="gramStart"/>
      <w:r w:rsidRPr="00A25DC4">
        <w:rPr>
          <w:sz w:val="28"/>
          <w:szCs w:val="28"/>
        </w:rPr>
        <w:t xml:space="preserve"> П</w:t>
      </w:r>
      <w:proofErr w:type="gramEnd"/>
      <w:r w:rsidRPr="00A25DC4">
        <w:rPr>
          <w:sz w:val="28"/>
          <w:szCs w:val="28"/>
        </w:rPr>
        <w:t>ри получении кредитов от других бюджетов бюджетной системы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Российской Федерации бюджет</w:t>
      </w:r>
      <w:r>
        <w:rPr>
          <w:sz w:val="28"/>
          <w:szCs w:val="28"/>
        </w:rPr>
        <w:t>о</w:t>
      </w:r>
      <w:r w:rsidRPr="00A25DC4">
        <w:rPr>
          <w:sz w:val="28"/>
          <w:szCs w:val="28"/>
        </w:rPr>
        <w:t xml:space="preserve">м </w:t>
      </w:r>
      <w:r>
        <w:rPr>
          <w:sz w:val="28"/>
          <w:szCs w:val="28"/>
        </w:rPr>
        <w:t>Солоновского</w:t>
      </w:r>
      <w:r w:rsidRPr="005E2361">
        <w:rPr>
          <w:sz w:val="28"/>
          <w:szCs w:val="28"/>
        </w:rPr>
        <w:t xml:space="preserve"> сельсовета</w:t>
      </w:r>
      <w:r w:rsidRPr="00A25DC4">
        <w:rPr>
          <w:sz w:val="28"/>
          <w:szCs w:val="28"/>
        </w:rPr>
        <w:t xml:space="preserve"> в валюте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 xml:space="preserve">Российской Федерации для частичного покрытия дефицита бюджета </w:t>
      </w:r>
      <w:r>
        <w:rPr>
          <w:sz w:val="28"/>
          <w:szCs w:val="28"/>
        </w:rPr>
        <w:t>Солоновского</w:t>
      </w:r>
      <w:r w:rsidRPr="005E236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сумма ПКБ на текущий финансовый год уменьшается на сумму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предоставленного бюджетного кредита.</w:t>
      </w:r>
    </w:p>
    <w:p w:rsidR="0013755D" w:rsidRPr="00A25DC4" w:rsidRDefault="0013755D" w:rsidP="00137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>7.5. В случае принятия решения о рефинансировании кредита кредитной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организации по меньшей процентной ставке ПКБ на текущий финансовый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год увеличивается на сумму, необходимую для рефинансирования</w:t>
      </w:r>
      <w:r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соответствующего кредита кредитной организации.</w:t>
      </w:r>
    </w:p>
    <w:p w:rsidR="0013755D" w:rsidRPr="00A25DC4" w:rsidRDefault="0013755D" w:rsidP="0013755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5DC4">
        <w:rPr>
          <w:b/>
          <w:bCs/>
          <w:sz w:val="28"/>
          <w:szCs w:val="28"/>
        </w:rPr>
        <w:t xml:space="preserve"> </w:t>
      </w:r>
    </w:p>
    <w:p w:rsidR="0013755D" w:rsidRPr="00A25DC4" w:rsidRDefault="0013755D" w:rsidP="0013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755D" w:rsidRPr="00A25DC4" w:rsidRDefault="0013755D" w:rsidP="0013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DC4">
        <w:rPr>
          <w:b/>
          <w:bCs/>
          <w:sz w:val="28"/>
          <w:szCs w:val="28"/>
        </w:rPr>
        <w:t>ПЕРЕЧЕНЬ</w:t>
      </w:r>
    </w:p>
    <w:p w:rsidR="0013755D" w:rsidRPr="00A25DC4" w:rsidRDefault="0013755D" w:rsidP="0013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DC4">
        <w:rPr>
          <w:b/>
          <w:bCs/>
          <w:sz w:val="28"/>
          <w:szCs w:val="28"/>
        </w:rPr>
        <w:t>источников финансирования дефицита</w:t>
      </w:r>
      <w:r>
        <w:rPr>
          <w:b/>
          <w:bCs/>
          <w:sz w:val="28"/>
          <w:szCs w:val="28"/>
        </w:rPr>
        <w:t xml:space="preserve"> </w:t>
      </w:r>
      <w:r w:rsidRPr="00A25DC4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>Солоновского</w:t>
      </w:r>
      <w:r w:rsidRPr="00A25D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сельсовета</w:t>
      </w:r>
      <w:r w:rsidRPr="00A25DC4">
        <w:rPr>
          <w:b/>
          <w:bCs/>
          <w:sz w:val="28"/>
          <w:szCs w:val="28"/>
        </w:rPr>
        <w:t xml:space="preserve">, в части </w:t>
      </w:r>
      <w:proofErr w:type="gramStart"/>
      <w:r w:rsidRPr="00A25DC4">
        <w:rPr>
          <w:b/>
          <w:bCs/>
          <w:sz w:val="28"/>
          <w:szCs w:val="28"/>
        </w:rPr>
        <w:t>поступлений</w:t>
      </w:r>
      <w:proofErr w:type="gramEnd"/>
      <w:r w:rsidRPr="00A25DC4">
        <w:rPr>
          <w:b/>
          <w:bCs/>
          <w:sz w:val="28"/>
          <w:szCs w:val="28"/>
        </w:rPr>
        <w:t xml:space="preserve"> по</w:t>
      </w:r>
      <w:r>
        <w:rPr>
          <w:b/>
          <w:bCs/>
          <w:sz w:val="28"/>
          <w:szCs w:val="28"/>
        </w:rPr>
        <w:t xml:space="preserve"> </w:t>
      </w:r>
      <w:r w:rsidRPr="00A25DC4">
        <w:rPr>
          <w:b/>
          <w:bCs/>
          <w:sz w:val="28"/>
          <w:szCs w:val="28"/>
        </w:rPr>
        <w:t xml:space="preserve">которым </w:t>
      </w:r>
      <w:r>
        <w:rPr>
          <w:b/>
          <w:bCs/>
          <w:sz w:val="28"/>
          <w:szCs w:val="28"/>
        </w:rPr>
        <w:t>Солоновский сельсовет</w:t>
      </w:r>
      <w:r w:rsidRPr="00A25DC4">
        <w:rPr>
          <w:b/>
          <w:bCs/>
          <w:sz w:val="28"/>
          <w:szCs w:val="28"/>
        </w:rPr>
        <w:t xml:space="preserve"> осуществляет полномочия главного администратора</w:t>
      </w:r>
    </w:p>
    <w:p w:rsidR="0013755D" w:rsidRPr="00A25DC4" w:rsidRDefault="0013755D" w:rsidP="001375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220"/>
      </w:tblGrid>
      <w:tr w:rsidR="0013755D" w:rsidRPr="00A25DC4" w:rsidTr="0002185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326FAD" w:rsidRDefault="0013755D" w:rsidP="00021859">
            <w:pPr>
              <w:pStyle w:val="4"/>
              <w:jc w:val="center"/>
              <w:rPr>
                <w:b/>
              </w:rPr>
            </w:pPr>
            <w:r w:rsidRPr="00326FAD">
              <w:t>Код 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326FAD" w:rsidRDefault="0013755D" w:rsidP="000218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326FAD">
              <w:rPr>
                <w:rFonts w:ascii="Times New Roman" w:hAnsi="Times New Roman"/>
                <w:b w:val="0"/>
              </w:rPr>
              <w:t>Код источников финансирования</w:t>
            </w:r>
          </w:p>
          <w:p w:rsidR="0013755D" w:rsidRPr="00326FAD" w:rsidRDefault="0013755D" w:rsidP="000218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326FAD">
              <w:rPr>
                <w:rFonts w:ascii="Times New Roman" w:hAnsi="Times New Roman"/>
                <w:b w:val="0"/>
              </w:rPr>
              <w:t>дефицита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326FAD" w:rsidRDefault="0013755D" w:rsidP="000218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326FAD">
              <w:rPr>
                <w:rFonts w:ascii="Times New Roman" w:hAnsi="Times New Roman"/>
                <w:b w:val="0"/>
              </w:rPr>
              <w:t xml:space="preserve">Наименование </w:t>
            </w:r>
            <w:proofErr w:type="gramStart"/>
            <w:r w:rsidRPr="00326FAD">
              <w:rPr>
                <w:rFonts w:ascii="Times New Roman" w:hAnsi="Times New Roman"/>
                <w:b w:val="0"/>
              </w:rPr>
              <w:t>кода источников финансирования дефицита бюджета</w:t>
            </w:r>
            <w:proofErr w:type="gramEnd"/>
          </w:p>
        </w:tc>
      </w:tr>
      <w:tr w:rsidR="0013755D" w:rsidRPr="00A25DC4" w:rsidTr="0002185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D" w:rsidRPr="00326FAD" w:rsidRDefault="0013755D" w:rsidP="00021859">
            <w:pPr>
              <w:pStyle w:val="4"/>
              <w:jc w:val="center"/>
              <w:rPr>
                <w:b/>
              </w:rPr>
            </w:pPr>
            <w:r w:rsidRPr="00326FAD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326FAD" w:rsidRDefault="0013755D" w:rsidP="000218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326FAD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D" w:rsidRPr="00326FAD" w:rsidRDefault="0013755D" w:rsidP="0002185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326FAD">
              <w:rPr>
                <w:rFonts w:ascii="Times New Roman" w:hAnsi="Times New Roman"/>
                <w:b w:val="0"/>
              </w:rPr>
              <w:t>3</w:t>
            </w:r>
          </w:p>
        </w:tc>
      </w:tr>
      <w:tr w:rsidR="0013755D" w:rsidRPr="00A25DC4" w:rsidTr="000218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5D" w:rsidRPr="00326FAD" w:rsidRDefault="0013755D" w:rsidP="00021859">
            <w:pPr>
              <w:jc w:val="center"/>
              <w:rPr>
                <w:sz w:val="28"/>
                <w:szCs w:val="28"/>
              </w:rPr>
            </w:pPr>
            <w:r w:rsidRPr="00326FAD">
              <w:rPr>
                <w:sz w:val="28"/>
                <w:szCs w:val="28"/>
              </w:rPr>
              <w:t>092</w:t>
            </w:r>
          </w:p>
          <w:p w:rsidR="0013755D" w:rsidRPr="00326FAD" w:rsidRDefault="0013755D" w:rsidP="0002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326FAD" w:rsidRDefault="0013755D" w:rsidP="0002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326FAD" w:rsidRDefault="0013755D" w:rsidP="00021859">
            <w:pPr>
              <w:jc w:val="both"/>
              <w:rPr>
                <w:sz w:val="28"/>
                <w:szCs w:val="28"/>
              </w:rPr>
            </w:pPr>
            <w:r w:rsidRPr="00326FAD">
              <w:rPr>
                <w:sz w:val="28"/>
                <w:szCs w:val="28"/>
              </w:rPr>
              <w:t>Администрация Солоновского   сельсовета</w:t>
            </w:r>
            <w:r w:rsidRPr="00326FAD">
              <w:rPr>
                <w:b/>
                <w:sz w:val="28"/>
                <w:szCs w:val="28"/>
              </w:rPr>
              <w:t xml:space="preserve"> </w:t>
            </w:r>
            <w:r w:rsidRPr="00326FAD">
              <w:rPr>
                <w:sz w:val="28"/>
                <w:szCs w:val="28"/>
              </w:rPr>
              <w:t>Новичихинского района Алтайского края</w:t>
            </w:r>
          </w:p>
        </w:tc>
      </w:tr>
      <w:tr w:rsidR="0013755D" w:rsidRPr="00A25DC4" w:rsidTr="000218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5D" w:rsidRPr="00326FAD" w:rsidRDefault="0013755D" w:rsidP="00021859">
            <w:pPr>
              <w:jc w:val="center"/>
              <w:rPr>
                <w:sz w:val="28"/>
                <w:szCs w:val="28"/>
              </w:rPr>
            </w:pPr>
            <w:r w:rsidRPr="00326FAD">
              <w:rPr>
                <w:sz w:val="28"/>
                <w:szCs w:val="28"/>
              </w:rPr>
              <w:t>092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326FAD" w:rsidRDefault="0013755D" w:rsidP="00021859">
            <w:pPr>
              <w:jc w:val="center"/>
              <w:rPr>
                <w:sz w:val="28"/>
                <w:szCs w:val="28"/>
              </w:rPr>
            </w:pPr>
            <w:r w:rsidRPr="00326FAD">
              <w:rPr>
                <w:sz w:val="28"/>
                <w:szCs w:val="28"/>
              </w:rPr>
              <w:t>01 02 00 00 05 0000 710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326FAD" w:rsidRDefault="0013755D" w:rsidP="0013755D">
            <w:pPr>
              <w:jc w:val="both"/>
              <w:rPr>
                <w:sz w:val="28"/>
                <w:szCs w:val="28"/>
              </w:rPr>
            </w:pPr>
            <w:r w:rsidRPr="00326FAD">
              <w:rPr>
                <w:sz w:val="28"/>
                <w:szCs w:val="28"/>
              </w:rPr>
              <w:t xml:space="preserve">Получение кредитов от кредитных организаций бюджетом </w:t>
            </w:r>
            <w:r>
              <w:rPr>
                <w:sz w:val="28"/>
                <w:szCs w:val="28"/>
              </w:rPr>
              <w:t>Солоновского</w:t>
            </w:r>
            <w:r w:rsidRPr="00326FAD">
              <w:rPr>
                <w:sz w:val="28"/>
                <w:szCs w:val="28"/>
              </w:rPr>
              <w:t xml:space="preserve"> сельсовета в валюте Российской Федерации</w:t>
            </w:r>
          </w:p>
        </w:tc>
      </w:tr>
      <w:tr w:rsidR="0013755D" w:rsidRPr="00A25DC4" w:rsidTr="000218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5D" w:rsidRPr="00326FAD" w:rsidRDefault="0013755D" w:rsidP="00021859">
            <w:pPr>
              <w:jc w:val="center"/>
              <w:rPr>
                <w:sz w:val="28"/>
                <w:szCs w:val="28"/>
              </w:rPr>
            </w:pPr>
            <w:r w:rsidRPr="00326FAD">
              <w:rPr>
                <w:sz w:val="28"/>
                <w:szCs w:val="28"/>
              </w:rPr>
              <w:t>092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326FAD" w:rsidRDefault="0013755D" w:rsidP="00021859">
            <w:pPr>
              <w:tabs>
                <w:tab w:val="left" w:pos="552"/>
              </w:tabs>
              <w:jc w:val="center"/>
              <w:rPr>
                <w:sz w:val="28"/>
                <w:szCs w:val="28"/>
              </w:rPr>
            </w:pPr>
            <w:r w:rsidRPr="00326FAD">
              <w:rPr>
                <w:sz w:val="28"/>
                <w:szCs w:val="28"/>
              </w:rPr>
              <w:t>01 03 01 00 05 0000 710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326FAD" w:rsidRDefault="0013755D" w:rsidP="0013755D">
            <w:pPr>
              <w:tabs>
                <w:tab w:val="left" w:pos="552"/>
              </w:tabs>
              <w:jc w:val="both"/>
              <w:rPr>
                <w:sz w:val="28"/>
                <w:szCs w:val="28"/>
              </w:rPr>
            </w:pPr>
            <w:r w:rsidRPr="00326FAD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бюджетом </w:t>
            </w:r>
            <w:r>
              <w:rPr>
                <w:sz w:val="28"/>
                <w:szCs w:val="28"/>
              </w:rPr>
              <w:t>Солоновского</w:t>
            </w:r>
            <w:bookmarkStart w:id="0" w:name="_GoBack"/>
            <w:bookmarkEnd w:id="0"/>
            <w:r w:rsidRPr="00326FAD">
              <w:rPr>
                <w:sz w:val="28"/>
                <w:szCs w:val="28"/>
              </w:rPr>
              <w:t xml:space="preserve"> сельсовета в валюте Российской Федерации</w:t>
            </w:r>
          </w:p>
        </w:tc>
      </w:tr>
    </w:tbl>
    <w:p w:rsidR="0013755D" w:rsidRPr="00A25DC4" w:rsidRDefault="0013755D" w:rsidP="0013755D">
      <w:pPr>
        <w:jc w:val="both"/>
        <w:rPr>
          <w:sz w:val="28"/>
          <w:szCs w:val="28"/>
        </w:rPr>
      </w:pPr>
    </w:p>
    <w:p w:rsidR="0013755D" w:rsidRPr="00A25DC4" w:rsidRDefault="0013755D" w:rsidP="0013755D">
      <w:pPr>
        <w:jc w:val="both"/>
        <w:rPr>
          <w:sz w:val="28"/>
          <w:szCs w:val="28"/>
        </w:rPr>
      </w:pPr>
    </w:p>
    <w:p w:rsidR="0013755D" w:rsidRDefault="0013755D" w:rsidP="0013755D">
      <w:pPr>
        <w:jc w:val="center"/>
        <w:rPr>
          <w:color w:val="FF0000"/>
          <w:sz w:val="28"/>
          <w:szCs w:val="28"/>
        </w:rPr>
      </w:pPr>
    </w:p>
    <w:p w:rsidR="0013755D" w:rsidRDefault="0013755D" w:rsidP="0013755D">
      <w:pPr>
        <w:jc w:val="center"/>
        <w:rPr>
          <w:color w:val="FF0000"/>
          <w:sz w:val="28"/>
          <w:szCs w:val="28"/>
        </w:rPr>
      </w:pPr>
    </w:p>
    <w:p w:rsidR="0013755D" w:rsidRDefault="0013755D" w:rsidP="0013755D">
      <w:pPr>
        <w:jc w:val="center"/>
        <w:rPr>
          <w:color w:val="FF0000"/>
          <w:sz w:val="28"/>
          <w:szCs w:val="28"/>
        </w:rPr>
      </w:pPr>
    </w:p>
    <w:p w:rsidR="0013755D" w:rsidRDefault="0013755D" w:rsidP="0013755D">
      <w:pPr>
        <w:jc w:val="center"/>
        <w:rPr>
          <w:color w:val="FF0000"/>
          <w:sz w:val="28"/>
          <w:szCs w:val="28"/>
        </w:rPr>
      </w:pPr>
    </w:p>
    <w:p w:rsidR="0013755D" w:rsidRDefault="0013755D" w:rsidP="0013755D">
      <w:pPr>
        <w:jc w:val="center"/>
        <w:rPr>
          <w:color w:val="FF0000"/>
          <w:sz w:val="28"/>
          <w:szCs w:val="28"/>
        </w:rPr>
      </w:pPr>
    </w:p>
    <w:p w:rsidR="004A3421" w:rsidRPr="0013755D" w:rsidRDefault="004A3421" w:rsidP="0013755D"/>
    <w:sectPr w:rsidR="004A3421" w:rsidRPr="0013755D" w:rsidSect="00366922">
      <w:pgSz w:w="11909" w:h="16834"/>
      <w:pgMar w:top="1134" w:right="553" w:bottom="720" w:left="19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6F" w:rsidRDefault="0010546F" w:rsidP="005E523B">
      <w:r>
        <w:separator/>
      </w:r>
    </w:p>
  </w:endnote>
  <w:endnote w:type="continuationSeparator" w:id="0">
    <w:p w:rsidR="0010546F" w:rsidRDefault="0010546F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6F" w:rsidRDefault="0010546F" w:rsidP="005E523B">
      <w:r>
        <w:separator/>
      </w:r>
    </w:p>
  </w:footnote>
  <w:footnote w:type="continuationSeparator" w:id="0">
    <w:p w:rsidR="0010546F" w:rsidRDefault="0010546F" w:rsidP="005E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020C8"/>
    <w:rsid w:val="00026EAB"/>
    <w:rsid w:val="000418F6"/>
    <w:rsid w:val="000472B0"/>
    <w:rsid w:val="00052557"/>
    <w:rsid w:val="00054DE6"/>
    <w:rsid w:val="000673CE"/>
    <w:rsid w:val="000B490B"/>
    <w:rsid w:val="000E4CAA"/>
    <w:rsid w:val="0010546F"/>
    <w:rsid w:val="00113D70"/>
    <w:rsid w:val="00117777"/>
    <w:rsid w:val="001219DD"/>
    <w:rsid w:val="001220EB"/>
    <w:rsid w:val="0013755D"/>
    <w:rsid w:val="00142194"/>
    <w:rsid w:val="00143CE1"/>
    <w:rsid w:val="00225D14"/>
    <w:rsid w:val="002E688C"/>
    <w:rsid w:val="002F4676"/>
    <w:rsid w:val="003026CC"/>
    <w:rsid w:val="003501A0"/>
    <w:rsid w:val="004A3421"/>
    <w:rsid w:val="004F334F"/>
    <w:rsid w:val="00553A51"/>
    <w:rsid w:val="005D70A0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45482"/>
    <w:rsid w:val="00951EC1"/>
    <w:rsid w:val="00975F0F"/>
    <w:rsid w:val="00A61C44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A61C44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A61C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A61C4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A61C4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locked/>
    <w:rsid w:val="00A61C44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A61C4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3026CC"/>
    <w:pPr>
      <w:spacing w:after="120"/>
    </w:pPr>
  </w:style>
  <w:style w:type="character" w:customStyle="1" w:styleId="a4">
    <w:name w:val="Основной текст Знак"/>
    <w:link w:val="a3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link w:val="ConsPlusNormal1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61C44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A61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A61C4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A61C44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0"/>
    <w:link w:val="8"/>
    <w:rsid w:val="00A61C44"/>
    <w:rPr>
      <w:rFonts w:ascii="Times New Roman" w:eastAsia="Times New Roman" w:hAnsi="Times New Roman"/>
      <w:smallCaps/>
      <w:sz w:val="28"/>
    </w:rPr>
  </w:style>
  <w:style w:type="character" w:customStyle="1" w:styleId="90">
    <w:name w:val="Заголовок 9 Знак"/>
    <w:basedOn w:val="a0"/>
    <w:link w:val="9"/>
    <w:rsid w:val="00A61C44"/>
    <w:rPr>
      <w:rFonts w:ascii="Times New Roman" w:eastAsia="Times New Roman" w:hAnsi="Times New Roman"/>
      <w:sz w:val="28"/>
    </w:rPr>
  </w:style>
  <w:style w:type="paragraph" w:styleId="afb">
    <w:name w:val="Balloon Text"/>
    <w:basedOn w:val="a"/>
    <w:link w:val="afc"/>
    <w:semiHidden/>
    <w:unhideWhenUsed/>
    <w:rsid w:val="00A61C4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A61C44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rsid w:val="00A61C44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A61C44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A61C44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A61C4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A61C4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A61C44"/>
  </w:style>
  <w:style w:type="paragraph" w:styleId="afd">
    <w:name w:val="No Spacing"/>
    <w:uiPriority w:val="1"/>
    <w:qFormat/>
    <w:rsid w:val="00A61C4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a0"/>
    <w:rsid w:val="00A61C44"/>
  </w:style>
  <w:style w:type="paragraph" w:customStyle="1" w:styleId="25">
    <w:name w:val="Знак2 Знак Знак Знак Знак Знак Знак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A61C44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A61C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A61C44"/>
    <w:rPr>
      <w:rFonts w:ascii="Times New Roman" w:hAnsi="Times New Roman" w:cs="Times New Roman" w:hint="default"/>
    </w:rPr>
  </w:style>
  <w:style w:type="paragraph" w:customStyle="1" w:styleId="afe">
    <w:name w:val="Знак Знак Знак Знак Знак Знак"/>
    <w:basedOn w:val="a"/>
    <w:rsid w:val="00A61C44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A61C44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A61C44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A61C44"/>
    <w:rPr>
      <w:rFonts w:ascii="Times New Roman" w:eastAsia="Times New Roman" w:hAnsi="Times New Roman"/>
      <w:sz w:val="28"/>
      <w:szCs w:val="28"/>
    </w:rPr>
  </w:style>
  <w:style w:type="character" w:customStyle="1" w:styleId="FontStyle26">
    <w:name w:val="Font Style26"/>
    <w:rsid w:val="00A61C44"/>
    <w:rPr>
      <w:rFonts w:ascii="Times New Roman" w:hAnsi="Times New Roman" w:cs="Times New Roman"/>
      <w:sz w:val="24"/>
      <w:szCs w:val="24"/>
    </w:rPr>
  </w:style>
  <w:style w:type="character" w:styleId="aff0">
    <w:name w:val="Emphasis"/>
    <w:qFormat/>
    <w:locked/>
    <w:rsid w:val="00A61C44"/>
    <w:rPr>
      <w:i/>
      <w:iCs/>
    </w:rPr>
  </w:style>
  <w:style w:type="character" w:styleId="aff1">
    <w:name w:val="page number"/>
    <w:basedOn w:val="a0"/>
    <w:rsid w:val="00A61C44"/>
  </w:style>
  <w:style w:type="character" w:styleId="aff2">
    <w:name w:val="annotation reference"/>
    <w:unhideWhenUsed/>
    <w:rsid w:val="00A61C44"/>
    <w:rPr>
      <w:sz w:val="16"/>
      <w:szCs w:val="16"/>
    </w:rPr>
  </w:style>
  <w:style w:type="paragraph" w:styleId="aff3">
    <w:name w:val="annotation text"/>
    <w:basedOn w:val="a"/>
    <w:link w:val="aff4"/>
    <w:unhideWhenUsed/>
    <w:rsid w:val="00A61C4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A61C44"/>
    <w:rPr>
      <w:rFonts w:ascii="Times New Roman" w:eastAsia="Times New Roman" w:hAnsi="Times New Roman"/>
    </w:rPr>
  </w:style>
  <w:style w:type="paragraph" w:customStyle="1" w:styleId="aff5">
    <w:name w:val="Комментарий"/>
    <w:basedOn w:val="a"/>
    <w:next w:val="a"/>
    <w:rsid w:val="00A61C4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A61C44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A61C4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8">
    <w:name w:val="annotation subject"/>
    <w:basedOn w:val="aff3"/>
    <w:next w:val="aff3"/>
    <w:link w:val="aff9"/>
    <w:unhideWhenUsed/>
    <w:rsid w:val="00A61C44"/>
    <w:rPr>
      <w:b/>
      <w:bCs/>
      <w:lang w:val="x-none" w:eastAsia="x-none"/>
    </w:rPr>
  </w:style>
  <w:style w:type="character" w:customStyle="1" w:styleId="aff9">
    <w:name w:val="Тема примечания Знак"/>
    <w:basedOn w:val="aff4"/>
    <w:link w:val="aff8"/>
    <w:rsid w:val="00A61C44"/>
    <w:rPr>
      <w:rFonts w:ascii="Times New Roman" w:eastAsia="Times New Roman" w:hAnsi="Times New Roman"/>
      <w:b/>
      <w:bCs/>
      <w:lang w:val="x-none" w:eastAsia="x-none"/>
    </w:rPr>
  </w:style>
  <w:style w:type="paragraph" w:styleId="affa">
    <w:name w:val="footer"/>
    <w:basedOn w:val="a"/>
    <w:link w:val="affb"/>
    <w:rsid w:val="00A61C44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rsid w:val="00A61C44"/>
    <w:rPr>
      <w:rFonts w:ascii="Times New Roman" w:eastAsia="Times New Roman" w:hAnsi="Times New Roman"/>
      <w:sz w:val="24"/>
      <w:szCs w:val="24"/>
    </w:rPr>
  </w:style>
  <w:style w:type="paragraph" w:styleId="affc">
    <w:name w:val="caption"/>
    <w:basedOn w:val="a"/>
    <w:next w:val="a"/>
    <w:qFormat/>
    <w:locked/>
    <w:rsid w:val="00A61C44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fd">
    <w:name w:val="Document Map"/>
    <w:basedOn w:val="a"/>
    <w:link w:val="affe"/>
    <w:semiHidden/>
    <w:rsid w:val="00A61C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e">
    <w:name w:val="Схема документа Знак"/>
    <w:basedOn w:val="a0"/>
    <w:link w:val="affd"/>
    <w:semiHidden/>
    <w:rsid w:val="00A61C44"/>
    <w:rPr>
      <w:rFonts w:ascii="Tahoma" w:eastAsia="Times New Roman" w:hAnsi="Tahoma"/>
      <w:shd w:val="clear" w:color="auto" w:fill="000080"/>
    </w:rPr>
  </w:style>
  <w:style w:type="character" w:customStyle="1" w:styleId="afff">
    <w:name w:val="Активная гипертекстовая ссылка"/>
    <w:rsid w:val="00A61C44"/>
    <w:rPr>
      <w:color w:val="106BBE"/>
      <w:u w:val="single"/>
    </w:rPr>
  </w:style>
  <w:style w:type="paragraph" w:customStyle="1" w:styleId="afff0">
    <w:name w:val="Внимание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1">
    <w:name w:val="Внимание: криминал!!"/>
    <w:basedOn w:val="afff0"/>
    <w:next w:val="a"/>
    <w:rsid w:val="00A61C44"/>
  </w:style>
  <w:style w:type="paragraph" w:customStyle="1" w:styleId="afff2">
    <w:name w:val="Внимание: недобросовестность!"/>
    <w:basedOn w:val="afff0"/>
    <w:next w:val="a"/>
    <w:rsid w:val="00A61C44"/>
  </w:style>
  <w:style w:type="character" w:customStyle="1" w:styleId="afff3">
    <w:name w:val="Выделение для Базового Поиска"/>
    <w:rsid w:val="00A61C44"/>
    <w:rPr>
      <w:b/>
      <w:color w:val="0058A9"/>
    </w:rPr>
  </w:style>
  <w:style w:type="character" w:customStyle="1" w:styleId="afff4">
    <w:name w:val="Выделение для Базового Поиска (курсив)"/>
    <w:rsid w:val="00A61C44"/>
    <w:rPr>
      <w:b/>
      <w:i/>
      <w:color w:val="0058A9"/>
    </w:rPr>
  </w:style>
  <w:style w:type="paragraph" w:customStyle="1" w:styleId="afff5">
    <w:name w:val="Дочерний элемент списка"/>
    <w:basedOn w:val="a"/>
    <w:next w:val="a"/>
    <w:rsid w:val="00A61C4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"/>
    <w:basedOn w:val="afff6"/>
    <w:next w:val="a"/>
    <w:rsid w:val="00A61C44"/>
    <w:rPr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9">
    <w:name w:val="Заголовок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b">
    <w:name w:val="Заголовок своего сообщения"/>
    <w:rsid w:val="00A61C44"/>
  </w:style>
  <w:style w:type="character" w:customStyle="1" w:styleId="afffc">
    <w:name w:val="Заголовок чужого сообщения"/>
    <w:rsid w:val="00A61C44"/>
    <w:rPr>
      <w:b/>
      <w:color w:val="FF0000"/>
    </w:rPr>
  </w:style>
  <w:style w:type="paragraph" w:customStyle="1" w:styleId="afffd">
    <w:name w:val="Заголовок ЭР (ле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"/>
    <w:rsid w:val="00A61C44"/>
    <w:pPr>
      <w:spacing w:after="0"/>
      <w:jc w:val="left"/>
    </w:pPr>
  </w:style>
  <w:style w:type="paragraph" w:customStyle="1" w:styleId="affff">
    <w:name w:val="Интерактивный заголовок"/>
    <w:basedOn w:val="afff7"/>
    <w:next w:val="a"/>
    <w:rsid w:val="00A61C44"/>
    <w:rPr>
      <w:u w:val="single"/>
    </w:rPr>
  </w:style>
  <w:style w:type="paragraph" w:customStyle="1" w:styleId="affff0">
    <w:name w:val="Текст информации об изменениях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"/>
    <w:rsid w:val="00A61C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2">
    <w:name w:val="Текст (справка)"/>
    <w:basedOn w:val="a"/>
    <w:next w:val="a"/>
    <w:rsid w:val="00A61C4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3">
    <w:name w:val="Текст (лев. подпись)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next w:val="a"/>
    <w:rsid w:val="00A61C44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rsid w:val="00A61C4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next w:val="a"/>
    <w:rsid w:val="00A61C44"/>
    <w:rPr>
      <w:sz w:val="14"/>
      <w:szCs w:val="14"/>
    </w:rPr>
  </w:style>
  <w:style w:type="paragraph" w:customStyle="1" w:styleId="affff7">
    <w:name w:val="Комментарий пользователя"/>
    <w:basedOn w:val="aff5"/>
    <w:next w:val="a"/>
    <w:rsid w:val="00A61C44"/>
    <w:pPr>
      <w:widowControl w:val="0"/>
      <w:ind w:left="170"/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f0"/>
    <w:next w:val="a"/>
    <w:rsid w:val="00A61C44"/>
  </w:style>
  <w:style w:type="paragraph" w:customStyle="1" w:styleId="affff9">
    <w:name w:val="Моноширинны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a">
    <w:name w:val="Найденные слова"/>
    <w:rsid w:val="00A61C44"/>
    <w:rPr>
      <w:color w:val="26282F"/>
      <w:shd w:val="clear" w:color="auto" w:fill="FFF580"/>
    </w:rPr>
  </w:style>
  <w:style w:type="character" w:customStyle="1" w:styleId="affffb">
    <w:name w:val="Не вступил в силу"/>
    <w:rsid w:val="00A61C44"/>
    <w:rPr>
      <w:color w:val="000000"/>
      <w:shd w:val="clear" w:color="auto" w:fill="D8EDE8"/>
    </w:rPr>
  </w:style>
  <w:style w:type="paragraph" w:customStyle="1" w:styleId="affffc">
    <w:name w:val="Необходимые документы"/>
    <w:basedOn w:val="afff0"/>
    <w:next w:val="a"/>
    <w:rsid w:val="00A61C44"/>
    <w:pPr>
      <w:ind w:firstLine="118"/>
    </w:pPr>
  </w:style>
  <w:style w:type="paragraph" w:customStyle="1" w:styleId="affffd">
    <w:name w:val="Оглавление"/>
    <w:basedOn w:val="af0"/>
    <w:next w:val="a"/>
    <w:rsid w:val="00A61C44"/>
    <w:pPr>
      <w:ind w:left="140"/>
      <w:jc w:val="left"/>
    </w:pPr>
  </w:style>
  <w:style w:type="paragraph" w:customStyle="1" w:styleId="affffe">
    <w:name w:val="Переменная часть"/>
    <w:basedOn w:val="afff6"/>
    <w:next w:val="a"/>
    <w:rsid w:val="00A61C44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f0"/>
    <w:next w:val="a"/>
    <w:rsid w:val="00A61C44"/>
    <w:rPr>
      <w:b/>
      <w:bCs/>
    </w:rPr>
  </w:style>
  <w:style w:type="paragraph" w:customStyle="1" w:styleId="afffff1">
    <w:name w:val="Подчёркнуный текст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Постоянная часть"/>
    <w:basedOn w:val="afff6"/>
    <w:next w:val="a"/>
    <w:rsid w:val="00A61C44"/>
    <w:rPr>
      <w:sz w:val="20"/>
      <w:szCs w:val="20"/>
    </w:rPr>
  </w:style>
  <w:style w:type="paragraph" w:customStyle="1" w:styleId="afffff3">
    <w:name w:val="Пример."/>
    <w:basedOn w:val="afff0"/>
    <w:next w:val="a"/>
    <w:rsid w:val="00A61C44"/>
  </w:style>
  <w:style w:type="paragraph" w:customStyle="1" w:styleId="afffff4">
    <w:name w:val="Примечание."/>
    <w:basedOn w:val="afff0"/>
    <w:next w:val="a"/>
    <w:rsid w:val="00A61C44"/>
  </w:style>
  <w:style w:type="character" w:customStyle="1" w:styleId="afffff5">
    <w:name w:val="Продолжение ссылки"/>
    <w:rsid w:val="00A61C44"/>
  </w:style>
  <w:style w:type="paragraph" w:customStyle="1" w:styleId="afffff6">
    <w:name w:val="Словарная статья"/>
    <w:basedOn w:val="a"/>
    <w:next w:val="a"/>
    <w:rsid w:val="00A61C4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A61C44"/>
    <w:rPr>
      <w:color w:val="26282F"/>
    </w:rPr>
  </w:style>
  <w:style w:type="paragraph" w:customStyle="1" w:styleId="afffff8">
    <w:name w:val="Ссылка на официальную публикацию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9">
    <w:name w:val="Текст в таблице"/>
    <w:basedOn w:val="a7"/>
    <w:next w:val="a"/>
    <w:rsid w:val="00A61C44"/>
    <w:pPr>
      <w:ind w:firstLine="500"/>
    </w:pPr>
    <w:rPr>
      <w:rFonts w:eastAsia="Times New Roman"/>
    </w:rPr>
  </w:style>
  <w:style w:type="paragraph" w:customStyle="1" w:styleId="afffffa">
    <w:name w:val="Текст ЭР (см. также)"/>
    <w:basedOn w:val="a"/>
    <w:next w:val="a"/>
    <w:rsid w:val="00A61C4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rsid w:val="00A61C44"/>
    <w:rPr>
      <w:strike/>
      <w:color w:val="666600"/>
    </w:rPr>
  </w:style>
  <w:style w:type="paragraph" w:customStyle="1" w:styleId="afffffd">
    <w:name w:val="Формула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7"/>
    <w:next w:val="a"/>
    <w:rsid w:val="00A61C44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31">
    <w:name w:val="Абзац списка3"/>
    <w:basedOn w:val="a"/>
    <w:rsid w:val="00A61C44"/>
    <w:pPr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rsid w:val="00A61C44"/>
    <w:pPr>
      <w:ind w:left="720"/>
      <w:contextualSpacing/>
    </w:pPr>
    <w:rPr>
      <w:sz w:val="20"/>
      <w:szCs w:val="20"/>
    </w:rPr>
  </w:style>
  <w:style w:type="character" w:customStyle="1" w:styleId="28">
    <w:name w:val="Основной текст (2)_"/>
    <w:link w:val="29"/>
    <w:locked/>
    <w:rsid w:val="00A61C44"/>
    <w:rPr>
      <w:b/>
      <w:sz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61C44"/>
    <w:pPr>
      <w:widowControl w:val="0"/>
      <w:shd w:val="clear" w:color="auto" w:fill="FFFFFF"/>
      <w:spacing w:before="1080" w:line="898" w:lineRule="exact"/>
      <w:jc w:val="center"/>
    </w:pPr>
    <w:rPr>
      <w:rFonts w:ascii="Calibri" w:eastAsia="Calibri" w:hAnsi="Calibri"/>
      <w:b/>
      <w:sz w:val="25"/>
      <w:szCs w:val="20"/>
      <w:shd w:val="clear" w:color="auto" w:fill="FFFFFF"/>
    </w:rPr>
  </w:style>
  <w:style w:type="character" w:customStyle="1" w:styleId="ConsPlusNormal1">
    <w:name w:val="ConsPlusNormal Знак"/>
    <w:link w:val="ConsPlusNormal0"/>
    <w:locked/>
    <w:rsid w:val="005D70A0"/>
    <w:rPr>
      <w:rFonts w:ascii="Arial" w:eastAsia="Times New Roman" w:hAnsi="Arial" w:cs="Arial"/>
    </w:rPr>
  </w:style>
  <w:style w:type="paragraph" w:customStyle="1" w:styleId="14">
    <w:name w:val="Название1"/>
    <w:basedOn w:val="a"/>
    <w:rsid w:val="00117777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117777"/>
    <w:pPr>
      <w:spacing w:before="100" w:beforeAutospacing="1" w:after="100" w:afterAutospacing="1"/>
    </w:pPr>
  </w:style>
  <w:style w:type="paragraph" w:customStyle="1" w:styleId="15">
    <w:name w:val="Обычный1"/>
    <w:basedOn w:val="a"/>
    <w:rsid w:val="0011777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117777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117777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3755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375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34</cp:revision>
  <dcterms:created xsi:type="dcterms:W3CDTF">2013-12-04T03:34:00Z</dcterms:created>
  <dcterms:modified xsi:type="dcterms:W3CDTF">2017-05-15T07:36:00Z</dcterms:modified>
</cp:coreProperties>
</file>