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0" w:rsidRPr="009C460B" w:rsidRDefault="00622E80" w:rsidP="00622E80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РОССИЙСКАЯ ФЕДЕРАЦИЯ</w:t>
      </w:r>
    </w:p>
    <w:p w:rsidR="00622E80" w:rsidRPr="009C460B" w:rsidRDefault="00622E80" w:rsidP="00622E80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 xml:space="preserve">АДМИНИСТРАЦИЯ СОЛОНОВСКОГО СЕЛЬСОВЕТА </w:t>
      </w:r>
    </w:p>
    <w:p w:rsidR="00622E80" w:rsidRPr="009C460B" w:rsidRDefault="00622E80" w:rsidP="00622E80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НОВИЧИХИНСКОГО РАЙОНА АЛТАЙСКОГО КРАЯ</w:t>
      </w:r>
    </w:p>
    <w:p w:rsidR="00622E80" w:rsidRPr="009C460B" w:rsidRDefault="00622E80" w:rsidP="00622E80">
      <w:pPr>
        <w:tabs>
          <w:tab w:val="left" w:pos="2320"/>
        </w:tabs>
        <w:rPr>
          <w:sz w:val="28"/>
          <w:szCs w:val="28"/>
        </w:rPr>
      </w:pPr>
    </w:p>
    <w:p w:rsidR="00622E80" w:rsidRPr="009C460B" w:rsidRDefault="00622E80" w:rsidP="00622E80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ПОСТАНОВЛЕНИЕ</w:t>
      </w: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Pr="009C460B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rPr>
          <w:sz w:val="28"/>
          <w:szCs w:val="28"/>
        </w:rPr>
      </w:pPr>
      <w:r>
        <w:rPr>
          <w:sz w:val="28"/>
          <w:szCs w:val="28"/>
        </w:rPr>
        <w:t>10.05.2017  №  17</w:t>
      </w:r>
      <w:r w:rsidRPr="009C460B">
        <w:rPr>
          <w:sz w:val="28"/>
          <w:szCs w:val="28"/>
        </w:rPr>
        <w:t xml:space="preserve">                                                                               с. Солоновка</w:t>
      </w:r>
    </w:p>
    <w:p w:rsidR="00622E80" w:rsidRDefault="00622E80" w:rsidP="00622E80">
      <w:pPr>
        <w:rPr>
          <w:sz w:val="28"/>
          <w:szCs w:val="28"/>
        </w:rPr>
      </w:pPr>
    </w:p>
    <w:p w:rsidR="00622E80" w:rsidRPr="009C460B" w:rsidRDefault="00622E80" w:rsidP="00622E80">
      <w:pPr>
        <w:rPr>
          <w:sz w:val="28"/>
          <w:szCs w:val="28"/>
        </w:rPr>
      </w:pPr>
    </w:p>
    <w:p w:rsidR="00622E80" w:rsidRPr="0028422E" w:rsidRDefault="00622E80" w:rsidP="00622E80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 xml:space="preserve">Об утверждении Положения </w:t>
      </w:r>
    </w:p>
    <w:p w:rsidR="00622E80" w:rsidRPr="0028422E" w:rsidRDefault="00622E80" w:rsidP="00622E80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>об оплате труда военно-учетного</w:t>
      </w:r>
    </w:p>
    <w:p w:rsidR="00622E80" w:rsidRPr="0028422E" w:rsidRDefault="00622E80" w:rsidP="00622E80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>работника Администрации Солоновского</w:t>
      </w:r>
    </w:p>
    <w:p w:rsidR="00622E80" w:rsidRDefault="00622E80" w:rsidP="00622E80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>сельсовета Новичихинского района</w:t>
      </w:r>
    </w:p>
    <w:p w:rsidR="00622E80" w:rsidRDefault="00622E80" w:rsidP="00622E80">
      <w:pPr>
        <w:shd w:val="clear" w:color="auto" w:fill="FFFFFF"/>
        <w:rPr>
          <w:bCs/>
          <w:color w:val="000000"/>
          <w:sz w:val="28"/>
          <w:szCs w:val="28"/>
        </w:rPr>
      </w:pPr>
      <w:r w:rsidRPr="0028422E">
        <w:rPr>
          <w:bCs/>
          <w:color w:val="000000"/>
          <w:sz w:val="28"/>
          <w:szCs w:val="28"/>
        </w:rPr>
        <w:t>Алтайского края</w:t>
      </w:r>
    </w:p>
    <w:p w:rsidR="00622E80" w:rsidRPr="0028422E" w:rsidRDefault="00622E80" w:rsidP="00622E80">
      <w:pPr>
        <w:shd w:val="clear" w:color="auto" w:fill="FFFFFF"/>
        <w:rPr>
          <w:color w:val="000000"/>
          <w:sz w:val="21"/>
          <w:szCs w:val="21"/>
        </w:rPr>
      </w:pP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rStyle w:val="fontstyle30"/>
          <w:color w:val="000000"/>
          <w:sz w:val="16"/>
          <w:szCs w:val="16"/>
        </w:rPr>
        <w:t> 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> 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  </w:t>
      </w:r>
      <w:r w:rsidRPr="0028422E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>самоуправления в Российской Федерации», руководствуясь Постановлением Правительства Российской Федерации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>от 29.04.2006 № 258 «О субвенциях на осуществление полномочий по первичному воинскому учёту на территориях, где от</w:t>
      </w:r>
      <w:r>
        <w:rPr>
          <w:color w:val="000000"/>
          <w:sz w:val="28"/>
          <w:szCs w:val="28"/>
        </w:rPr>
        <w:t xml:space="preserve">сутствуют военные комиссариаты» </w:t>
      </w:r>
      <w:r w:rsidRPr="0028422E">
        <w:rPr>
          <w:color w:val="000000"/>
          <w:sz w:val="28"/>
          <w:szCs w:val="28"/>
        </w:rPr>
        <w:t>(с последующими изменениями)</w:t>
      </w:r>
      <w:r>
        <w:rPr>
          <w:color w:val="000000"/>
          <w:sz w:val="28"/>
          <w:szCs w:val="28"/>
        </w:rPr>
        <w:t>,</w:t>
      </w:r>
      <w:r w:rsidRPr="0028422E">
        <w:rPr>
          <w:color w:val="000000"/>
          <w:sz w:val="16"/>
          <w:szCs w:val="16"/>
        </w:rPr>
        <w:t> </w:t>
      </w:r>
      <w:r>
        <w:rPr>
          <w:b/>
          <w:bCs/>
          <w:color w:val="000000"/>
          <w:sz w:val="28"/>
          <w:szCs w:val="28"/>
        </w:rPr>
        <w:t>постановляю</w:t>
      </w:r>
      <w:r w:rsidRPr="0028422E">
        <w:rPr>
          <w:b/>
          <w:bCs/>
          <w:color w:val="000000"/>
          <w:sz w:val="28"/>
          <w:szCs w:val="28"/>
        </w:rPr>
        <w:t>: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1"/>
          <w:szCs w:val="21"/>
        </w:rPr>
        <w:t> 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>1. Утвердить Положение об оплате труда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 xml:space="preserve">военно-учетного работника </w:t>
      </w:r>
      <w:r>
        <w:rPr>
          <w:color w:val="000000"/>
          <w:sz w:val="28"/>
          <w:szCs w:val="28"/>
        </w:rPr>
        <w:t>А</w:t>
      </w:r>
      <w:r w:rsidRPr="0028422E">
        <w:rPr>
          <w:color w:val="000000"/>
          <w:sz w:val="28"/>
          <w:szCs w:val="28"/>
        </w:rPr>
        <w:t>дминистрации Солоновского сельсовета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>согласно приложению.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>2. Настоящее постановление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>вступает в силу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>после опубликования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>и распространяется на правоотношения,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>возникшие </w:t>
      </w:r>
      <w:r w:rsidRPr="0028422E">
        <w:rPr>
          <w:rStyle w:val="apple-converted-space"/>
          <w:color w:val="000000"/>
          <w:sz w:val="28"/>
          <w:szCs w:val="28"/>
        </w:rPr>
        <w:t> </w:t>
      </w:r>
      <w:r w:rsidRPr="0028422E">
        <w:rPr>
          <w:color w:val="000000"/>
          <w:sz w:val="28"/>
          <w:szCs w:val="28"/>
        </w:rPr>
        <w:t xml:space="preserve">с 01 </w:t>
      </w:r>
      <w:r>
        <w:rPr>
          <w:color w:val="000000"/>
          <w:sz w:val="28"/>
          <w:szCs w:val="28"/>
        </w:rPr>
        <w:t>мая</w:t>
      </w:r>
      <w:r w:rsidRPr="0028422E">
        <w:rPr>
          <w:color w:val="000000"/>
          <w:sz w:val="28"/>
          <w:szCs w:val="28"/>
        </w:rPr>
        <w:t xml:space="preserve"> 2017</w:t>
      </w:r>
      <w:r>
        <w:rPr>
          <w:color w:val="000000"/>
          <w:sz w:val="28"/>
          <w:szCs w:val="28"/>
        </w:rPr>
        <w:t xml:space="preserve"> </w:t>
      </w:r>
      <w:r w:rsidRPr="0028422E">
        <w:rPr>
          <w:color w:val="000000"/>
          <w:sz w:val="28"/>
          <w:szCs w:val="28"/>
        </w:rPr>
        <w:t>года.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</w:t>
      </w:r>
      <w:r w:rsidRPr="0028422E">
        <w:rPr>
          <w:color w:val="000000"/>
          <w:sz w:val="28"/>
          <w:szCs w:val="28"/>
        </w:rPr>
        <w:t>. Контроль исполнения настоящего постановления возложить на главу Солоновского сельсовета Кротова П.А.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> 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> 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> 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 xml:space="preserve">Глава Солоновского сельсовета                            </w:t>
      </w:r>
      <w:r>
        <w:rPr>
          <w:color w:val="000000"/>
          <w:sz w:val="28"/>
          <w:szCs w:val="28"/>
        </w:rPr>
        <w:t xml:space="preserve">           </w:t>
      </w:r>
      <w:r w:rsidRPr="0028422E">
        <w:rPr>
          <w:color w:val="000000"/>
          <w:sz w:val="28"/>
          <w:szCs w:val="28"/>
        </w:rPr>
        <w:t xml:space="preserve">             П.А.</w:t>
      </w:r>
      <w:r>
        <w:rPr>
          <w:color w:val="000000"/>
          <w:sz w:val="28"/>
          <w:szCs w:val="28"/>
        </w:rPr>
        <w:t xml:space="preserve"> </w:t>
      </w:r>
      <w:r w:rsidRPr="0028422E">
        <w:rPr>
          <w:color w:val="000000"/>
          <w:sz w:val="28"/>
          <w:szCs w:val="28"/>
        </w:rPr>
        <w:t xml:space="preserve">Кротов </w:t>
      </w:r>
    </w:p>
    <w:p w:rsidR="00622E80" w:rsidRPr="0028422E" w:rsidRDefault="00622E80" w:rsidP="00622E80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 xml:space="preserve">           </w:t>
      </w:r>
    </w:p>
    <w:p w:rsidR="00622E80" w:rsidRPr="0028422E" w:rsidRDefault="00622E80" w:rsidP="00622E80">
      <w:pPr>
        <w:shd w:val="clear" w:color="auto" w:fill="FFFFFF"/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Pr="00260236" w:rsidRDefault="00622E80" w:rsidP="00622E80">
      <w:pPr>
        <w:shd w:val="clear" w:color="auto" w:fill="FFFFFF"/>
        <w:jc w:val="right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lastRenderedPageBreak/>
        <w:t>Приложение</w:t>
      </w:r>
    </w:p>
    <w:p w:rsidR="00622E80" w:rsidRPr="00260236" w:rsidRDefault="00622E80" w:rsidP="00622E80">
      <w:pPr>
        <w:shd w:val="clear" w:color="auto" w:fill="FFFFFF"/>
        <w:jc w:val="right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к постановлению Администрации</w:t>
      </w:r>
    </w:p>
    <w:p w:rsidR="00622E80" w:rsidRPr="00260236" w:rsidRDefault="00622E80" w:rsidP="00622E80">
      <w:pPr>
        <w:shd w:val="clear" w:color="auto" w:fill="FFFFFF"/>
        <w:jc w:val="right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Солоновского сельсовета</w:t>
      </w:r>
    </w:p>
    <w:p w:rsidR="00622E80" w:rsidRPr="00260236" w:rsidRDefault="00622E80" w:rsidP="00622E8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6023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10.05.2017</w:t>
      </w:r>
      <w:r w:rsidRPr="0026023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 17</w:t>
      </w:r>
    </w:p>
    <w:p w:rsidR="00622E80" w:rsidRPr="00260236" w:rsidRDefault="00622E80" w:rsidP="00622E80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 </w:t>
      </w:r>
    </w:p>
    <w:p w:rsidR="00622E80" w:rsidRPr="00260236" w:rsidRDefault="00622E80" w:rsidP="00622E8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ПОЛОЖЕНИЕ</w:t>
      </w:r>
    </w:p>
    <w:p w:rsidR="00622E80" w:rsidRPr="00260236" w:rsidRDefault="00622E80" w:rsidP="00622E8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об оплате труда</w:t>
      </w:r>
      <w:r w:rsidRPr="002602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0236">
        <w:rPr>
          <w:b/>
          <w:bCs/>
          <w:color w:val="000000"/>
          <w:sz w:val="28"/>
          <w:szCs w:val="28"/>
        </w:rPr>
        <w:t> военно-учетного работника Администрации Солоновского сельсовета Новичихинского района Алтайского края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</w:p>
    <w:p w:rsidR="00622E80" w:rsidRPr="00260236" w:rsidRDefault="00622E80" w:rsidP="00622E8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1. Общие положения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1.1. Настоящее Положение разработано в целях упорядочения оплаты труда, обеспечения социальных гарантий и усиления материальной заинтересованности военно-учетного работника Администрации Солоновского сельсовета.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1.2. Заработная плата военно-учетного работника включает в себя: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оклад (должностной оклад);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выплаты стимулирующего характера;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дополнительные выплаты.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1.3. Должностной оклад военно-учетного работника установлен в размере 1994 рубля.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1.4.Формирование фонда оплаты труда военно-учетного работника производится исходя из действующего штатного расписания.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1.5.Финансирование осуществляется за счет субвенций бюджета Администрации Солоновского сельсовета на осуществление полномочий по первичному воинскому учёту на территориях, где отсутствуют военные комиссариаты.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</w:p>
    <w:p w:rsidR="00622E80" w:rsidRPr="00260236" w:rsidRDefault="00622E80" w:rsidP="00622E8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2. Стимулирующие и дополнительные выплаты</w:t>
      </w:r>
    </w:p>
    <w:p w:rsidR="00622E80" w:rsidRPr="00260236" w:rsidRDefault="00622E80" w:rsidP="00622E8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 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2.1. Выплаты стимулирующего характера и дополнительные выплаты осуществляются в пределах средств, направленных на оплату труда.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 2.2.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 К выплатам стимулирующего характера относятся: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2.2.1 ежемесячная надбавка к должностному окладу за сложность, напряженность,</w:t>
      </w:r>
      <w:r>
        <w:rPr>
          <w:color w:val="000000"/>
          <w:sz w:val="28"/>
          <w:szCs w:val="28"/>
        </w:rPr>
        <w:t xml:space="preserve"> </w:t>
      </w:r>
      <w:r w:rsidRPr="00260236">
        <w:rPr>
          <w:color w:val="000000"/>
          <w:sz w:val="28"/>
          <w:szCs w:val="28"/>
        </w:rPr>
        <w:t>высокие достижения в труде - в размере от 40 до 100% должностного оклада;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2.2.2. ежемесячное денежное поощрение к должностному окладу до 200%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2.2.3. ежемесячная надбавка за выслугу лет;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60236">
        <w:rPr>
          <w:color w:val="000000"/>
          <w:sz w:val="28"/>
          <w:szCs w:val="28"/>
        </w:rPr>
        <w:t>Надбавка за стаж работы (выслугу лет) устанавливается военно-учетному работнику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инспектора, осуществляющего первичный воинский учёт, к месячному должностному окладу в следующих размерах:</w:t>
      </w:r>
      <w:proofErr w:type="gramEnd"/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-при стаже работы свыше 1 года-</w:t>
      </w:r>
      <w:r>
        <w:rPr>
          <w:color w:val="000000"/>
          <w:sz w:val="28"/>
          <w:szCs w:val="28"/>
        </w:rPr>
        <w:t xml:space="preserve"> </w:t>
      </w:r>
      <w:r w:rsidRPr="00260236">
        <w:rPr>
          <w:color w:val="000000"/>
          <w:sz w:val="28"/>
          <w:szCs w:val="28"/>
        </w:rPr>
        <w:t>5%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lastRenderedPageBreak/>
        <w:t>- от 3 лет до 8 лет- 10%;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от 8 до 13 лет -15%;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от 13 до 18 лет – 20 %;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- свыше 18 лет- 30%.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2.2.4. ежемесячная премия;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П</w:t>
      </w:r>
      <w:r w:rsidRPr="00260236">
        <w:rPr>
          <w:color w:val="000000"/>
          <w:sz w:val="28"/>
          <w:szCs w:val="28"/>
        </w:rPr>
        <w:t>ремия по результатам работы за месяц военно-учетному работнику выплачивается в размере 100%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месячного должностного оклада.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60236">
        <w:rPr>
          <w:color w:val="000000"/>
          <w:sz w:val="28"/>
          <w:szCs w:val="28"/>
        </w:rPr>
        <w:t>Ежемесячная премия выплачивается при выполнении следующих условий: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своевременное исполнение должностных обязанностей; выполнение правил внутреннего трудового распорядка; отсутствие обоснованных жалоб на работу специалиста.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260236">
        <w:rPr>
          <w:color w:val="000000"/>
          <w:sz w:val="28"/>
          <w:szCs w:val="28"/>
        </w:rPr>
        <w:t>Военно-учетному работнику в связи с поступлением на работу за первый месяц, или в связи с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увольнением (за исключением уволенных по сокращению штата работников и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вышедших на пенсию) премия не начисляется.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Снижение размера премии или лишение премии военно-учетному работнику производится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 распоряжением главы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Солоновского сельсовета за упущения в работе, нарушение трудовой дисциплины, наличие обоснованных жалоб на работника. Снижение или лишение премии производится за тот расчетный период, в котором было допущено упущение в работе, нарушение трудовой дисциплины, наличие обоснованных жалоб, либо непосредственно за обнаружением, но не позднее одного месяца со дня его обнаружения.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2.3. Конкретные размеры стимулирующих выплат, предусмотренных п. 2.2.1. и п. 2.2.4.,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 устанавливаются распоряжением главы  Солоновского сельсовета.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2.4. К дополнительным выплатам относятся: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</w:t>
      </w:r>
      <w:r w:rsidRPr="00260236">
        <w:rPr>
          <w:color w:val="000000"/>
          <w:sz w:val="28"/>
          <w:szCs w:val="28"/>
        </w:rPr>
        <w:t>. Материальная помощь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в размере 2 должностных окладов в год при предоставлении ежегодного оплачиваемого отпуска;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</w:p>
    <w:p w:rsidR="00622E80" w:rsidRPr="00260236" w:rsidRDefault="00622E80" w:rsidP="00622E8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3. Финансирование.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b/>
          <w:bCs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3.1. Финансирование расходов, связанных с реализацией настоящего  постановления, осуществляется в пределах средств, предусмотренных в бюджете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муниципального образования Солоновский сельсовет Новичихинского района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Алтайского края на соответствующий год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на содержание военно-учетного работника.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3.2. При увеличении (индексации) должностных окладов их размеры подлежат округлению до целого </w:t>
      </w:r>
      <w:r w:rsidRPr="00260236">
        <w:rPr>
          <w:rStyle w:val="apple-converted-space"/>
          <w:color w:val="000000"/>
          <w:sz w:val="28"/>
          <w:szCs w:val="28"/>
        </w:rPr>
        <w:t> </w:t>
      </w:r>
      <w:r w:rsidRPr="00260236">
        <w:rPr>
          <w:color w:val="000000"/>
          <w:sz w:val="28"/>
          <w:szCs w:val="28"/>
        </w:rPr>
        <w:t>рубля в сторону увеличения.</w:t>
      </w:r>
    </w:p>
    <w:p w:rsidR="00622E80" w:rsidRPr="00260236" w:rsidRDefault="00622E80" w:rsidP="00622E80">
      <w:pPr>
        <w:shd w:val="clear" w:color="auto" w:fill="FFFFFF"/>
        <w:jc w:val="both"/>
        <w:rPr>
          <w:color w:val="000000"/>
          <w:sz w:val="28"/>
          <w:szCs w:val="28"/>
        </w:rPr>
      </w:pPr>
      <w:r w:rsidRPr="00260236">
        <w:rPr>
          <w:color w:val="000000"/>
          <w:sz w:val="28"/>
          <w:szCs w:val="28"/>
        </w:rPr>
        <w:t> </w:t>
      </w: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622E80" w:rsidRDefault="00622E80" w:rsidP="00622E80">
      <w:pPr>
        <w:jc w:val="center"/>
        <w:rPr>
          <w:sz w:val="28"/>
          <w:szCs w:val="28"/>
        </w:rPr>
      </w:pPr>
    </w:p>
    <w:p w:rsidR="001C4E3E" w:rsidRPr="008831F6" w:rsidRDefault="001C4E3E" w:rsidP="008831F6">
      <w:bookmarkStart w:id="0" w:name="_GoBack"/>
      <w:bookmarkEnd w:id="0"/>
    </w:p>
    <w:sectPr w:rsidR="001C4E3E" w:rsidRPr="0088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E51"/>
    <w:multiLevelType w:val="hybridMultilevel"/>
    <w:tmpl w:val="09BCD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2"/>
    <w:rsid w:val="00056C16"/>
    <w:rsid w:val="001C4E3E"/>
    <w:rsid w:val="00622E80"/>
    <w:rsid w:val="007B5252"/>
    <w:rsid w:val="008831F6"/>
    <w:rsid w:val="00F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2E80"/>
  </w:style>
  <w:style w:type="character" w:customStyle="1" w:styleId="fontstyle30">
    <w:name w:val="fontstyle30"/>
    <w:basedOn w:val="a0"/>
    <w:rsid w:val="00622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2E80"/>
  </w:style>
  <w:style w:type="character" w:customStyle="1" w:styleId="fontstyle30">
    <w:name w:val="fontstyle30"/>
    <w:basedOn w:val="a0"/>
    <w:rsid w:val="0062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2017-05-15T09:42:00Z</dcterms:created>
  <dcterms:modified xsi:type="dcterms:W3CDTF">2017-05-15T09:50:00Z</dcterms:modified>
</cp:coreProperties>
</file>