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08" w:rsidRPr="009C460B" w:rsidRDefault="00150208" w:rsidP="00150208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РОССИЙСКАЯ ФЕДЕРАЦИЯ</w:t>
      </w:r>
    </w:p>
    <w:p w:rsidR="00150208" w:rsidRPr="009C460B" w:rsidRDefault="00150208" w:rsidP="00150208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 xml:space="preserve">АДМИНИСТРАЦИЯ СОЛОНОВСКОГО СЕЛЬСОВЕТА </w:t>
      </w:r>
    </w:p>
    <w:p w:rsidR="00150208" w:rsidRPr="009C460B" w:rsidRDefault="00150208" w:rsidP="00150208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НОВИЧИХИНСКОГО РАЙОНА АЛТАЙСКОГО КРАЯ</w:t>
      </w:r>
    </w:p>
    <w:p w:rsidR="00150208" w:rsidRDefault="00150208" w:rsidP="00150208">
      <w:pPr>
        <w:tabs>
          <w:tab w:val="left" w:pos="2320"/>
        </w:tabs>
        <w:rPr>
          <w:sz w:val="28"/>
          <w:szCs w:val="28"/>
        </w:rPr>
      </w:pPr>
    </w:p>
    <w:p w:rsidR="00150208" w:rsidRPr="009C460B" w:rsidRDefault="00150208" w:rsidP="00150208">
      <w:pPr>
        <w:tabs>
          <w:tab w:val="left" w:pos="2320"/>
        </w:tabs>
        <w:rPr>
          <w:sz w:val="28"/>
          <w:szCs w:val="28"/>
        </w:rPr>
      </w:pPr>
    </w:p>
    <w:p w:rsidR="00150208" w:rsidRPr="009C460B" w:rsidRDefault="00150208" w:rsidP="00150208">
      <w:pPr>
        <w:jc w:val="center"/>
        <w:rPr>
          <w:sz w:val="28"/>
          <w:szCs w:val="28"/>
        </w:rPr>
      </w:pPr>
      <w:r w:rsidRPr="009C460B">
        <w:rPr>
          <w:sz w:val="28"/>
          <w:szCs w:val="28"/>
        </w:rPr>
        <w:t>ПОСТАНОВЛЕНИЕ</w:t>
      </w: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Pr="009C460B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rPr>
          <w:sz w:val="28"/>
          <w:szCs w:val="28"/>
        </w:rPr>
      </w:pPr>
      <w:r>
        <w:rPr>
          <w:sz w:val="28"/>
          <w:szCs w:val="28"/>
        </w:rPr>
        <w:t>10.05.2017  №  18</w:t>
      </w:r>
      <w:r w:rsidRPr="009C460B">
        <w:rPr>
          <w:sz w:val="28"/>
          <w:szCs w:val="28"/>
        </w:rPr>
        <w:t xml:space="preserve">                                                                               с. Солоновка</w:t>
      </w:r>
    </w:p>
    <w:p w:rsidR="00150208" w:rsidRDefault="00150208" w:rsidP="00150208">
      <w:pPr>
        <w:rPr>
          <w:sz w:val="28"/>
          <w:szCs w:val="28"/>
        </w:rPr>
      </w:pPr>
    </w:p>
    <w:p w:rsidR="00150208" w:rsidRPr="009C460B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rPr>
          <w:sz w:val="28"/>
          <w:szCs w:val="28"/>
        </w:rPr>
      </w:pPr>
      <w:r>
        <w:rPr>
          <w:sz w:val="28"/>
          <w:szCs w:val="28"/>
        </w:rPr>
        <w:t>Об утверждении Порядка работы</w:t>
      </w:r>
    </w:p>
    <w:p w:rsidR="00150208" w:rsidRDefault="00150208" w:rsidP="00150208">
      <w:pPr>
        <w:rPr>
          <w:sz w:val="28"/>
          <w:szCs w:val="28"/>
        </w:rPr>
      </w:pPr>
      <w:r>
        <w:rPr>
          <w:sz w:val="28"/>
          <w:szCs w:val="28"/>
        </w:rPr>
        <w:t>с электронной почтой в Администрации</w:t>
      </w:r>
    </w:p>
    <w:p w:rsidR="00150208" w:rsidRDefault="00150208" w:rsidP="00150208">
      <w:pPr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jc w:val="both"/>
        <w:rPr>
          <w:sz w:val="28"/>
          <w:szCs w:val="28"/>
        </w:rPr>
      </w:pP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Руководствуясь Федеральным законом от 27 июля 2006 года № 149-ФЗ «Об информации, информационных технологиях и о защите информации», Уставом муниципального образования Солоновский сельсовет, в целях повышения оперативности, оптимизации документооборота в Администрации сельсовета ПОСТАНОВЛЯЮ: </w:t>
      </w:r>
    </w:p>
    <w:p w:rsidR="00150208" w:rsidRDefault="00150208" w:rsidP="00150208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работы с электронной почтой в Администрации Солоновского сельсовета.</w:t>
      </w:r>
    </w:p>
    <w:p w:rsidR="00150208" w:rsidRDefault="00150208" w:rsidP="00150208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Назначить ответственным за прием, обработку, отправку, учет электронной </w:t>
      </w:r>
      <w:proofErr w:type="gramStart"/>
      <w:r>
        <w:rPr>
          <w:sz w:val="28"/>
          <w:szCs w:val="28"/>
        </w:rPr>
        <w:t>почты заместителя главы Администрации сельсовета</w:t>
      </w:r>
      <w:proofErr w:type="gramEnd"/>
      <w:r>
        <w:rPr>
          <w:sz w:val="28"/>
          <w:szCs w:val="28"/>
        </w:rPr>
        <w:t>.</w:t>
      </w:r>
    </w:p>
    <w:p w:rsidR="00150208" w:rsidRDefault="00150208" w:rsidP="00150208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Обнародовать настоящее постановление в установленном порядке.</w:t>
      </w:r>
    </w:p>
    <w:p w:rsidR="00150208" w:rsidRDefault="00150208" w:rsidP="00150208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50208" w:rsidRPr="00CA5BF9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Pr="0028422E" w:rsidRDefault="00150208" w:rsidP="00150208">
      <w:pPr>
        <w:shd w:val="clear" w:color="auto" w:fill="FFFFFF"/>
        <w:jc w:val="both"/>
        <w:rPr>
          <w:color w:val="000000"/>
          <w:sz w:val="21"/>
          <w:szCs w:val="21"/>
        </w:rPr>
      </w:pPr>
      <w:r w:rsidRPr="0028422E">
        <w:rPr>
          <w:color w:val="000000"/>
          <w:sz w:val="28"/>
          <w:szCs w:val="28"/>
        </w:rPr>
        <w:t xml:space="preserve">Глава Солоновского сельсовета                            </w:t>
      </w:r>
      <w:r>
        <w:rPr>
          <w:color w:val="000000"/>
          <w:sz w:val="28"/>
          <w:szCs w:val="28"/>
        </w:rPr>
        <w:t xml:space="preserve">           </w:t>
      </w:r>
      <w:r w:rsidRPr="0028422E">
        <w:rPr>
          <w:color w:val="000000"/>
          <w:sz w:val="28"/>
          <w:szCs w:val="28"/>
        </w:rPr>
        <w:t xml:space="preserve">             П.А.</w:t>
      </w:r>
      <w:r>
        <w:rPr>
          <w:color w:val="000000"/>
          <w:sz w:val="28"/>
          <w:szCs w:val="28"/>
        </w:rPr>
        <w:t xml:space="preserve"> </w:t>
      </w:r>
      <w:r w:rsidRPr="0028422E">
        <w:rPr>
          <w:color w:val="000000"/>
          <w:sz w:val="28"/>
          <w:szCs w:val="28"/>
        </w:rPr>
        <w:t xml:space="preserve">Кротов </w:t>
      </w: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УТВЕРЖДЕН</w:t>
      </w:r>
    </w:p>
    <w:p w:rsidR="00150208" w:rsidRDefault="00150208" w:rsidP="001502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постановлением Администрации</w:t>
      </w:r>
    </w:p>
    <w:p w:rsidR="00150208" w:rsidRDefault="00150208" w:rsidP="00150208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  <w:t>Солоновского сельсовета</w:t>
      </w:r>
    </w:p>
    <w:p w:rsidR="00150208" w:rsidRDefault="00150208" w:rsidP="00150208">
      <w:pPr>
        <w:tabs>
          <w:tab w:val="left" w:pos="5175"/>
        </w:tabs>
        <w:rPr>
          <w:sz w:val="28"/>
          <w:szCs w:val="28"/>
        </w:rPr>
      </w:pPr>
      <w:r>
        <w:rPr>
          <w:sz w:val="28"/>
          <w:szCs w:val="28"/>
        </w:rPr>
        <w:tab/>
        <w:t>от 10.05.2017 № 18</w:t>
      </w: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tabs>
          <w:tab w:val="left" w:pos="3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150208" w:rsidRPr="00155696" w:rsidRDefault="00150208" w:rsidP="0015020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работы с электронной почтой в Администрации Солоновского     сельсовета  Новичихинского района Алтайского края</w:t>
      </w:r>
    </w:p>
    <w:p w:rsidR="00150208" w:rsidRDefault="00150208" w:rsidP="00150208">
      <w:pPr>
        <w:tabs>
          <w:tab w:val="left" w:pos="31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50208" w:rsidRDefault="00150208" w:rsidP="00150208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Настоящий порядок определяет основы информационного взаимодействия между Администрацией Солоновского сельсовета и организациями посредством электронной почты при исполнении сотрудниками Администрации служебных обязанностей.</w:t>
      </w: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tabs>
          <w:tab w:val="left" w:pos="261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Конфиденциальность электронной почты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 Электронная почта предназначена для работы с общедоступной информацией.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е допускается передача через электронную почту сообщений и электронных документов, доступ к которой ограничен Федеральными законами.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обнаружении сотрудниками Администрации поселения электронных сообщений с информацией, доступ к которой ограничен Федеральными законами, такие электронные сообщения подлежат незамедлительному уничтожению (удалению). Отправителя электронного сообщения следует известить о невозможности принятия такого сообщения через электронную почту.</w:t>
      </w: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tabs>
          <w:tab w:val="left" w:pos="25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Адрес электронной почты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3.1 Адреса электронной почты используются в информационных целях при выполнении служебных обязанностей сотрудников Администрации.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3.2 Официальным адресом электронной почты Администрации сельсовета является:</w:t>
      </w:r>
    </w:p>
    <w:p w:rsidR="00150208" w:rsidRDefault="00150208" w:rsidP="001502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3.3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приема-передачи информации могут использоваться персональные адреса электронной почты сотрудников  Администрации сельсовета.</w:t>
      </w:r>
    </w:p>
    <w:p w:rsidR="00150208" w:rsidRDefault="00150208" w:rsidP="00150208">
      <w:pPr>
        <w:rPr>
          <w:b/>
          <w:sz w:val="28"/>
          <w:szCs w:val="28"/>
        </w:rPr>
      </w:pPr>
    </w:p>
    <w:p w:rsidR="00150208" w:rsidRDefault="00150208" w:rsidP="00150208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4.</w:t>
      </w:r>
      <w:r>
        <w:rPr>
          <w:b/>
          <w:sz w:val="28"/>
          <w:szCs w:val="28"/>
        </w:rPr>
        <w:t>Права и обязанности сотрудников Администрации сельсовета</w:t>
      </w:r>
    </w:p>
    <w:p w:rsidR="00150208" w:rsidRDefault="00150208" w:rsidP="00150208">
      <w:pPr>
        <w:tabs>
          <w:tab w:val="left" w:pos="2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 работе с электронной почтой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 Сотрудники Администрации поселения имеют право использовать персональные адреса электронной почты при осуществлении своих служебных обязанностей, в том числе отправлять и получать электронные сообщения.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 Сотрудники Администрации обязаны: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4.2.1 проверять доставку писем, направленных по электронной почте не менее трех раз в течение рабочего времени (9-00; 12-00;14-00);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 после получения почты заместитель передает их главе сельсовета, регистрирует и вручает под роспись исполнителю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 Сотрудникам Администрации запрещается: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 сообщать реквизиты доступа к электронной почте третьим лицам, не имеющим соответствующих полномочий;</w:t>
      </w:r>
    </w:p>
    <w:p w:rsidR="00150208" w:rsidRDefault="00150208" w:rsidP="0015020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4.3.2 использовать электронную почту для, не связанных с исполнением служебных обязанностей.</w:t>
      </w:r>
    </w:p>
    <w:p w:rsidR="00150208" w:rsidRDefault="00150208" w:rsidP="00150208">
      <w:pPr>
        <w:rPr>
          <w:sz w:val="28"/>
          <w:szCs w:val="28"/>
        </w:rPr>
      </w:pPr>
    </w:p>
    <w:p w:rsidR="00150208" w:rsidRDefault="00150208" w:rsidP="00150208">
      <w:pPr>
        <w:tabs>
          <w:tab w:val="left" w:pos="15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5. Подготовка, обработка, передача документов с официального адреса электронной почты Администрации поселения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 Исполнитель оформляет документ в соответствии с требованиями, предъявляемыми к оформлению официальных документов, направляет главе сельсовета для подписания, регистрирует документ.</w:t>
      </w:r>
    </w:p>
    <w:p w:rsidR="00150208" w:rsidRDefault="00150208" w:rsidP="00150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Заместитель проставляет в электронном бланке номер и дату регистрации документа, направляет его адресату, делает отметку об отправке электронной копии на подлиннике документа (проставляет дату, время отправки, адрес электронной почты адресата), в случае, если несколько адресатов, прикрепляет список рассылки и формирует в дело по Номенклатуре дел. </w:t>
      </w:r>
    </w:p>
    <w:p w:rsidR="00150208" w:rsidRDefault="00150208" w:rsidP="00150208">
      <w:pPr>
        <w:jc w:val="both"/>
        <w:rPr>
          <w:sz w:val="28"/>
          <w:szCs w:val="28"/>
        </w:rPr>
      </w:pPr>
    </w:p>
    <w:p w:rsidR="00150208" w:rsidRPr="00EC69AC" w:rsidRDefault="00150208" w:rsidP="00150208">
      <w:pPr>
        <w:tabs>
          <w:tab w:val="left" w:pos="150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Default="00150208" w:rsidP="00150208">
      <w:pPr>
        <w:jc w:val="center"/>
        <w:rPr>
          <w:sz w:val="28"/>
          <w:szCs w:val="28"/>
        </w:rPr>
      </w:pPr>
    </w:p>
    <w:p w:rsidR="00150208" w:rsidRPr="009C460B" w:rsidRDefault="00150208" w:rsidP="00150208">
      <w:pPr>
        <w:jc w:val="center"/>
        <w:rPr>
          <w:sz w:val="28"/>
          <w:szCs w:val="28"/>
        </w:rPr>
      </w:pPr>
    </w:p>
    <w:p w:rsidR="001C4E3E" w:rsidRPr="008831F6" w:rsidRDefault="001C4E3E" w:rsidP="008831F6">
      <w:bookmarkStart w:id="0" w:name="_GoBack"/>
      <w:bookmarkEnd w:id="0"/>
    </w:p>
    <w:sectPr w:rsidR="001C4E3E" w:rsidRPr="0088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64E51"/>
    <w:multiLevelType w:val="hybridMultilevel"/>
    <w:tmpl w:val="09BCD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52"/>
    <w:rsid w:val="00056C16"/>
    <w:rsid w:val="00150208"/>
    <w:rsid w:val="001C4E3E"/>
    <w:rsid w:val="007B5252"/>
    <w:rsid w:val="008831F6"/>
    <w:rsid w:val="00F2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6C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056C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F276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767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5</cp:revision>
  <dcterms:created xsi:type="dcterms:W3CDTF">2017-05-15T09:42:00Z</dcterms:created>
  <dcterms:modified xsi:type="dcterms:W3CDTF">2017-05-15T09:51:00Z</dcterms:modified>
</cp:coreProperties>
</file>