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18" w:rsidRDefault="005A4B18" w:rsidP="005A4B1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4B18" w:rsidRDefault="005A4B18" w:rsidP="005A4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5A4B18" w:rsidRDefault="005A4B18" w:rsidP="005A4B1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5A4B18" w:rsidRDefault="005A4B18" w:rsidP="005A4B18">
      <w:pPr>
        <w:tabs>
          <w:tab w:val="left" w:pos="2320"/>
        </w:tabs>
        <w:rPr>
          <w:sz w:val="28"/>
          <w:szCs w:val="28"/>
        </w:rPr>
      </w:pPr>
    </w:p>
    <w:p w:rsidR="005A4B18" w:rsidRDefault="005A4B18" w:rsidP="005A4B18">
      <w:pPr>
        <w:tabs>
          <w:tab w:val="left" w:pos="2320"/>
        </w:tabs>
        <w:rPr>
          <w:sz w:val="28"/>
          <w:szCs w:val="28"/>
        </w:rPr>
      </w:pPr>
    </w:p>
    <w:p w:rsidR="005A4B18" w:rsidRDefault="005A4B18" w:rsidP="005A4B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4B18" w:rsidRDefault="005A4B18" w:rsidP="005A4B18">
      <w:pPr>
        <w:jc w:val="center"/>
        <w:rPr>
          <w:sz w:val="28"/>
          <w:szCs w:val="28"/>
        </w:rPr>
      </w:pPr>
    </w:p>
    <w:p w:rsidR="005A4B18" w:rsidRDefault="005A4B18" w:rsidP="005A4B18">
      <w:pPr>
        <w:rPr>
          <w:sz w:val="28"/>
          <w:szCs w:val="28"/>
        </w:rPr>
      </w:pPr>
      <w:r>
        <w:rPr>
          <w:sz w:val="28"/>
          <w:szCs w:val="28"/>
        </w:rPr>
        <w:t>03.06.2019  №  29                                                                                  с. Солоновка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600" w:line="322" w:lineRule="exact"/>
        <w:ind w:left="5" w:right="1613"/>
        <w:rPr>
          <w:sz w:val="20"/>
          <w:szCs w:val="20"/>
        </w:rPr>
      </w:pPr>
      <w:r w:rsidRPr="006F0151">
        <w:rPr>
          <w:sz w:val="28"/>
          <w:szCs w:val="28"/>
        </w:rPr>
        <w:t xml:space="preserve">Об утверждении Перечня должностей муниципальной </w:t>
      </w:r>
      <w:r w:rsidRPr="006F0151">
        <w:rPr>
          <w:spacing w:val="-1"/>
          <w:sz w:val="28"/>
          <w:szCs w:val="28"/>
        </w:rPr>
        <w:t xml:space="preserve">службы, при назначении на которые граждане и при </w:t>
      </w:r>
      <w:r w:rsidRPr="006F0151">
        <w:rPr>
          <w:sz w:val="28"/>
          <w:szCs w:val="28"/>
        </w:rPr>
        <w:t xml:space="preserve">замещении которых муниципальные служащие обязаны представлять сведения о своих доходах, </w:t>
      </w:r>
      <w:r w:rsidRPr="006F0151">
        <w:rPr>
          <w:spacing w:val="-1"/>
          <w:sz w:val="28"/>
          <w:szCs w:val="28"/>
        </w:rPr>
        <w:t xml:space="preserve">об имуществе и обязательствах имущественного характера, </w:t>
      </w:r>
      <w:r w:rsidRPr="006F0151">
        <w:rPr>
          <w:spacing w:val="-2"/>
          <w:sz w:val="28"/>
          <w:szCs w:val="28"/>
        </w:rPr>
        <w:t xml:space="preserve">а также сведения о доходах, об имуществе и обязательствах </w:t>
      </w:r>
      <w:r w:rsidRPr="006F0151">
        <w:rPr>
          <w:sz w:val="28"/>
          <w:szCs w:val="28"/>
        </w:rPr>
        <w:t>имущественного характера своих супруги (супруга) и несовершеннолетних детей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648" w:line="317" w:lineRule="exact"/>
        <w:ind w:right="19" w:firstLine="715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>В соответствии со статьей 36 Федерального закона  от 06.10.2003 № 131-ФЗ «Об общих принципах организации местного самоуправления в Российской Федерации»,  п.5 п.10 ч.1 ст.11 -1 Закона Алтайского края от 03.06.2010 № 46-ЗС</w:t>
      </w:r>
      <w:r w:rsidRPr="006F0151">
        <w:rPr>
          <w:sz w:val="28"/>
          <w:szCs w:val="28"/>
        </w:rPr>
        <w:t xml:space="preserve"> "О противодействии коррупции</w:t>
      </w:r>
      <w:r>
        <w:rPr>
          <w:sz w:val="28"/>
          <w:szCs w:val="28"/>
        </w:rPr>
        <w:t xml:space="preserve"> в Алтайском крае</w:t>
      </w:r>
      <w:r w:rsidRPr="006F0151">
        <w:rPr>
          <w:sz w:val="28"/>
          <w:szCs w:val="28"/>
        </w:rPr>
        <w:t>" ПОСТАНОВЛЯЮ:</w:t>
      </w:r>
    </w:p>
    <w:p w:rsidR="005A4B18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151">
        <w:rPr>
          <w:sz w:val="28"/>
          <w:szCs w:val="28"/>
        </w:rPr>
        <w:t>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015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Считать утратившим силу </w:t>
      </w:r>
      <w:r w:rsidRPr="006F0151">
        <w:rPr>
          <w:sz w:val="28"/>
          <w:szCs w:val="28"/>
        </w:rPr>
        <w:t xml:space="preserve">  постановление от </w:t>
      </w:r>
      <w:r>
        <w:rPr>
          <w:sz w:val="28"/>
          <w:szCs w:val="28"/>
        </w:rPr>
        <w:t>13.04.2018 № 23</w:t>
      </w:r>
      <w:r w:rsidRPr="006F0151">
        <w:rPr>
          <w:sz w:val="28"/>
          <w:szCs w:val="28"/>
        </w:rPr>
        <w:t xml:space="preserve"> «Об утверждении Перечня должностей муниципальной </w:t>
      </w:r>
      <w:r w:rsidRPr="006F0151">
        <w:rPr>
          <w:spacing w:val="-1"/>
          <w:sz w:val="28"/>
          <w:szCs w:val="28"/>
        </w:rPr>
        <w:t xml:space="preserve">службы, при назначении на которые граждане и при </w:t>
      </w:r>
      <w:r w:rsidRPr="006F0151">
        <w:rPr>
          <w:sz w:val="28"/>
          <w:szCs w:val="28"/>
        </w:rPr>
        <w:t xml:space="preserve">замещении которых муниципальные служащие обязаны представлять сведения о своих доходах, </w:t>
      </w:r>
      <w:r w:rsidRPr="006F0151">
        <w:rPr>
          <w:spacing w:val="-1"/>
          <w:sz w:val="28"/>
          <w:szCs w:val="28"/>
        </w:rPr>
        <w:t xml:space="preserve">об имуществе и обязательствах имущественного характера, </w:t>
      </w:r>
      <w:r w:rsidRPr="006F0151">
        <w:rPr>
          <w:spacing w:val="-2"/>
          <w:sz w:val="28"/>
          <w:szCs w:val="28"/>
        </w:rPr>
        <w:t xml:space="preserve">а также сведения о доходах, об имуществе и обязательствах </w:t>
      </w:r>
      <w:r w:rsidRPr="006F0151">
        <w:rPr>
          <w:sz w:val="28"/>
          <w:szCs w:val="28"/>
        </w:rPr>
        <w:t xml:space="preserve">имущественного характера своих супруги (супруга) и несовершеннолетних </w:t>
      </w:r>
      <w:r>
        <w:rPr>
          <w:sz w:val="28"/>
          <w:szCs w:val="28"/>
        </w:rPr>
        <w:t>детей»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10"/>
        <w:jc w:val="both"/>
        <w:rPr>
          <w:sz w:val="20"/>
          <w:szCs w:val="20"/>
        </w:rPr>
      </w:pP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648"/>
        <w:rPr>
          <w:spacing w:val="-3"/>
          <w:sz w:val="28"/>
          <w:szCs w:val="28"/>
        </w:rPr>
      </w:pPr>
      <w:r w:rsidRPr="006F0151">
        <w:rPr>
          <w:spacing w:val="-3"/>
          <w:sz w:val="28"/>
          <w:szCs w:val="28"/>
        </w:rPr>
        <w:t xml:space="preserve">Глава сельсовета                                                                     </w:t>
      </w:r>
      <w:r>
        <w:rPr>
          <w:spacing w:val="-3"/>
          <w:sz w:val="28"/>
          <w:szCs w:val="28"/>
        </w:rPr>
        <w:t xml:space="preserve">               П.А. Кротов</w:t>
      </w:r>
    </w:p>
    <w:p w:rsidR="005A4B18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648"/>
        <w:rPr>
          <w:spacing w:val="-3"/>
          <w:sz w:val="28"/>
          <w:szCs w:val="28"/>
        </w:rPr>
      </w:pPr>
    </w:p>
    <w:p w:rsidR="005A4B18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288" w:line="317" w:lineRule="exact"/>
        <w:jc w:val="right"/>
        <w:rPr>
          <w:bCs/>
          <w:spacing w:val="-2"/>
          <w:sz w:val="28"/>
          <w:szCs w:val="28"/>
        </w:rPr>
      </w:pP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288" w:line="317" w:lineRule="exact"/>
        <w:jc w:val="right"/>
        <w:rPr>
          <w:sz w:val="20"/>
          <w:szCs w:val="20"/>
        </w:rPr>
      </w:pPr>
      <w:bookmarkStart w:id="0" w:name="_GoBack"/>
      <w:bookmarkEnd w:id="0"/>
      <w:r w:rsidRPr="006F0151">
        <w:rPr>
          <w:bCs/>
          <w:spacing w:val="-2"/>
          <w:sz w:val="28"/>
          <w:szCs w:val="28"/>
        </w:rPr>
        <w:lastRenderedPageBreak/>
        <w:t>УТВЕРЖДЕН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/>
        <w:jc w:val="right"/>
        <w:rPr>
          <w:sz w:val="20"/>
          <w:szCs w:val="20"/>
        </w:rPr>
      </w:pPr>
      <w:r w:rsidRPr="006F0151">
        <w:rPr>
          <w:bCs/>
          <w:spacing w:val="-1"/>
          <w:sz w:val="28"/>
          <w:szCs w:val="28"/>
        </w:rPr>
        <w:t>постановлением Администрации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10"/>
        <w:jc w:val="right"/>
        <w:rPr>
          <w:sz w:val="20"/>
          <w:szCs w:val="20"/>
        </w:rPr>
      </w:pPr>
      <w:r>
        <w:rPr>
          <w:bCs/>
          <w:spacing w:val="-1"/>
          <w:sz w:val="28"/>
          <w:szCs w:val="28"/>
        </w:rPr>
        <w:t>Солоновского</w:t>
      </w:r>
      <w:r w:rsidRPr="006F0151">
        <w:rPr>
          <w:bCs/>
          <w:spacing w:val="-1"/>
          <w:sz w:val="28"/>
          <w:szCs w:val="28"/>
        </w:rPr>
        <w:t xml:space="preserve"> сельсовета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5"/>
        <w:jc w:val="right"/>
        <w:rPr>
          <w:sz w:val="20"/>
          <w:szCs w:val="20"/>
        </w:rPr>
      </w:pPr>
      <w:r>
        <w:rPr>
          <w:bCs/>
          <w:spacing w:val="-1"/>
          <w:sz w:val="28"/>
          <w:szCs w:val="28"/>
        </w:rPr>
        <w:t>от 03.06.2019  № 29</w:t>
      </w:r>
    </w:p>
    <w:p w:rsidR="005A4B18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298" w:line="322" w:lineRule="exact"/>
        <w:ind w:left="48"/>
        <w:jc w:val="center"/>
        <w:rPr>
          <w:bCs/>
          <w:spacing w:val="-2"/>
          <w:sz w:val="28"/>
          <w:szCs w:val="28"/>
        </w:rPr>
      </w:pP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before="298" w:line="322" w:lineRule="exact"/>
        <w:ind w:left="48"/>
        <w:jc w:val="center"/>
        <w:rPr>
          <w:sz w:val="20"/>
          <w:szCs w:val="20"/>
        </w:rPr>
      </w:pPr>
      <w:r w:rsidRPr="006F0151">
        <w:rPr>
          <w:bCs/>
          <w:spacing w:val="-2"/>
          <w:sz w:val="28"/>
          <w:szCs w:val="28"/>
        </w:rPr>
        <w:t>ПЕРЕЧЕНЬ</w:t>
      </w:r>
    </w:p>
    <w:p w:rsidR="005A4B18" w:rsidRPr="006F0151" w:rsidRDefault="005A4B18" w:rsidP="005A4B1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firstLine="403"/>
        <w:rPr>
          <w:sz w:val="20"/>
          <w:szCs w:val="20"/>
        </w:rPr>
      </w:pPr>
      <w:r w:rsidRPr="006F0151">
        <w:rPr>
          <w:bCs/>
          <w:sz w:val="28"/>
          <w:szCs w:val="28"/>
        </w:rPr>
        <w:t xml:space="preserve">должностей муниципальной службы, при назначении на которые </w:t>
      </w:r>
      <w:r w:rsidRPr="006F0151">
        <w:rPr>
          <w:bCs/>
          <w:spacing w:val="-3"/>
          <w:sz w:val="28"/>
          <w:szCs w:val="28"/>
        </w:rPr>
        <w:t xml:space="preserve">граждане и при замещении которых муниципальные служащие обязаны </w:t>
      </w:r>
      <w:r w:rsidRPr="006F0151">
        <w:rPr>
          <w:bCs/>
          <w:sz w:val="28"/>
          <w:szCs w:val="28"/>
        </w:rPr>
        <w:t xml:space="preserve">представлять сведения о своих доходах, об имуществе и обязательствах </w:t>
      </w:r>
      <w:r w:rsidRPr="006F0151">
        <w:rPr>
          <w:bCs/>
          <w:spacing w:val="-2"/>
          <w:sz w:val="28"/>
          <w:szCs w:val="28"/>
        </w:rPr>
        <w:t xml:space="preserve">имущественного характера, а также сведения о доходах, об имуществе и </w:t>
      </w:r>
      <w:r w:rsidRPr="006F0151">
        <w:rPr>
          <w:bCs/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</w:p>
    <w:p w:rsidR="005A4B18" w:rsidRPr="00E82448" w:rsidRDefault="005A4B18" w:rsidP="005A4B1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41"/>
        <w:ind w:left="38"/>
        <w:jc w:val="center"/>
        <w:rPr>
          <w:bCs/>
          <w:spacing w:val="-1"/>
          <w:sz w:val="28"/>
          <w:szCs w:val="28"/>
        </w:rPr>
      </w:pPr>
      <w:r w:rsidRPr="00E82448">
        <w:rPr>
          <w:bCs/>
          <w:spacing w:val="-15"/>
          <w:sz w:val="28"/>
          <w:szCs w:val="28"/>
        </w:rPr>
        <w:t>1.</w:t>
      </w:r>
      <w:r w:rsidRPr="00E82448">
        <w:rPr>
          <w:bCs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>Главная</w:t>
      </w:r>
      <w:r w:rsidRPr="00E82448">
        <w:rPr>
          <w:bCs/>
          <w:spacing w:val="-1"/>
          <w:sz w:val="28"/>
          <w:szCs w:val="28"/>
        </w:rPr>
        <w:t xml:space="preserve"> должность</w:t>
      </w:r>
    </w:p>
    <w:p w:rsidR="005A4B18" w:rsidRPr="00E82448" w:rsidRDefault="005A4B18" w:rsidP="005A4B1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41"/>
        <w:ind w:left="38"/>
        <w:rPr>
          <w:sz w:val="20"/>
          <w:szCs w:val="20"/>
        </w:rPr>
      </w:pPr>
    </w:p>
    <w:p w:rsidR="005A4B18" w:rsidRDefault="005A4B18" w:rsidP="005A4B18">
      <w:r>
        <w:rPr>
          <w:sz w:val="28"/>
          <w:szCs w:val="28"/>
        </w:rPr>
        <w:t xml:space="preserve"> 1. Заместитель главы Администрации сельсовета</w:t>
      </w:r>
    </w:p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5A4B18" w:rsidRDefault="005A4B18" w:rsidP="005A4B18"/>
    <w:p w:rsidR="00CC41A6" w:rsidRPr="005A4B18" w:rsidRDefault="00CC41A6" w:rsidP="005A4B18"/>
    <w:sectPr w:rsidR="00CC41A6" w:rsidRPr="005A4B18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A0" w:rsidRDefault="002F4CA0" w:rsidP="00214BBE">
      <w:r>
        <w:separator/>
      </w:r>
    </w:p>
  </w:endnote>
  <w:endnote w:type="continuationSeparator" w:id="0">
    <w:p w:rsidR="002F4CA0" w:rsidRDefault="002F4CA0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A0" w:rsidRDefault="002F4CA0" w:rsidP="00214BBE">
      <w:r>
        <w:separator/>
      </w:r>
    </w:p>
  </w:footnote>
  <w:footnote w:type="continuationSeparator" w:id="0">
    <w:p w:rsidR="002F4CA0" w:rsidRDefault="002F4CA0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214BBE"/>
    <w:rsid w:val="00267C83"/>
    <w:rsid w:val="002F4CA0"/>
    <w:rsid w:val="0041093A"/>
    <w:rsid w:val="004606F3"/>
    <w:rsid w:val="005A4B18"/>
    <w:rsid w:val="00812D6C"/>
    <w:rsid w:val="009A273D"/>
    <w:rsid w:val="00A7607A"/>
    <w:rsid w:val="00C547A5"/>
    <w:rsid w:val="00CC41A6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2019-06-17T05:12:00Z</dcterms:modified>
</cp:coreProperties>
</file>