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41" w:rsidRPr="00130741" w:rsidRDefault="00130741" w:rsidP="00130741">
      <w:pPr>
        <w:pStyle w:val="1"/>
        <w:spacing w:before="0" w:after="0"/>
        <w:ind w:right="-63"/>
        <w:rPr>
          <w:rFonts w:ascii="Times New Roman" w:hAnsi="Times New Roman"/>
          <w:b w:val="0"/>
          <w:sz w:val="28"/>
          <w:szCs w:val="28"/>
        </w:rPr>
      </w:pPr>
      <w:r w:rsidRPr="00130741">
        <w:rPr>
          <w:rFonts w:ascii="Times New Roman" w:hAnsi="Times New Roman"/>
          <w:b w:val="0"/>
          <w:sz w:val="28"/>
          <w:szCs w:val="28"/>
        </w:rPr>
        <w:t>РОССИЙСКАЯ ФЕДЕРАЦИЯ</w:t>
      </w:r>
    </w:p>
    <w:p w:rsidR="00130741" w:rsidRPr="00130741" w:rsidRDefault="00130741" w:rsidP="00130741">
      <w:pPr>
        <w:jc w:val="center"/>
        <w:rPr>
          <w:sz w:val="28"/>
          <w:szCs w:val="28"/>
        </w:rPr>
      </w:pPr>
      <w:r w:rsidRPr="00130741">
        <w:rPr>
          <w:sz w:val="28"/>
          <w:szCs w:val="28"/>
        </w:rPr>
        <w:t>АДМИНИСТРАЦИЯ СОЛОНОВСКОГО СЕЛЬСОВЕТА</w:t>
      </w:r>
    </w:p>
    <w:p w:rsidR="00130741" w:rsidRPr="00130741" w:rsidRDefault="00130741" w:rsidP="00130741">
      <w:pPr>
        <w:jc w:val="center"/>
        <w:rPr>
          <w:sz w:val="28"/>
          <w:szCs w:val="28"/>
        </w:rPr>
      </w:pPr>
      <w:r w:rsidRPr="00130741">
        <w:rPr>
          <w:sz w:val="28"/>
          <w:szCs w:val="28"/>
        </w:rPr>
        <w:t>НОВИЧИХИНСКОГО РАЙОНА АЛТАЙСКОГО КРАЯ</w:t>
      </w:r>
    </w:p>
    <w:p w:rsidR="00130741" w:rsidRPr="00931AD3" w:rsidRDefault="00130741" w:rsidP="00130741">
      <w:pPr>
        <w:jc w:val="center"/>
        <w:rPr>
          <w:sz w:val="28"/>
          <w:szCs w:val="28"/>
        </w:rPr>
      </w:pPr>
    </w:p>
    <w:p w:rsidR="00130741" w:rsidRPr="00931AD3" w:rsidRDefault="00130741" w:rsidP="00130741">
      <w:pPr>
        <w:jc w:val="center"/>
        <w:rPr>
          <w:sz w:val="28"/>
          <w:szCs w:val="28"/>
        </w:rPr>
      </w:pPr>
    </w:p>
    <w:p w:rsidR="00130741" w:rsidRPr="00931AD3" w:rsidRDefault="00130741" w:rsidP="00130741">
      <w:pPr>
        <w:jc w:val="center"/>
        <w:rPr>
          <w:sz w:val="28"/>
          <w:szCs w:val="28"/>
        </w:rPr>
      </w:pPr>
      <w:r w:rsidRPr="00931AD3">
        <w:rPr>
          <w:sz w:val="28"/>
          <w:szCs w:val="28"/>
        </w:rPr>
        <w:t>ПОСТАНОВЛЕНИЕ</w:t>
      </w:r>
    </w:p>
    <w:p w:rsidR="00130741" w:rsidRPr="00931AD3" w:rsidRDefault="00130741" w:rsidP="00130741">
      <w:pPr>
        <w:jc w:val="center"/>
        <w:rPr>
          <w:sz w:val="28"/>
          <w:szCs w:val="28"/>
        </w:rPr>
      </w:pPr>
    </w:p>
    <w:p w:rsidR="00130741" w:rsidRDefault="00130741" w:rsidP="00130741">
      <w:pPr>
        <w:jc w:val="both"/>
        <w:rPr>
          <w:sz w:val="28"/>
          <w:szCs w:val="28"/>
        </w:rPr>
      </w:pPr>
      <w:r>
        <w:rPr>
          <w:sz w:val="28"/>
          <w:szCs w:val="28"/>
        </w:rPr>
        <w:t xml:space="preserve">29.11.2017   №  45  </w:t>
      </w:r>
      <w:r w:rsidRPr="00931AD3">
        <w:rPr>
          <w:sz w:val="28"/>
          <w:szCs w:val="28"/>
        </w:rPr>
        <w:t xml:space="preserve">    </w:t>
      </w:r>
      <w:r>
        <w:rPr>
          <w:sz w:val="28"/>
          <w:szCs w:val="28"/>
        </w:rPr>
        <w:t xml:space="preserve"> </w:t>
      </w:r>
      <w:r w:rsidRPr="00931AD3">
        <w:rPr>
          <w:sz w:val="28"/>
          <w:szCs w:val="28"/>
        </w:rPr>
        <w:t xml:space="preserve">                                                                 с. Солоновка</w:t>
      </w:r>
    </w:p>
    <w:p w:rsidR="00130741" w:rsidRDefault="00130741" w:rsidP="00130741">
      <w:pPr>
        <w:pStyle w:val="consplusnormal0"/>
        <w:shd w:val="clear" w:color="auto" w:fill="FFFFFF"/>
        <w:spacing w:after="0"/>
        <w:jc w:val="both"/>
        <w:textAlignment w:val="top"/>
        <w:rPr>
          <w:color w:val="000000"/>
          <w:sz w:val="28"/>
          <w:szCs w:val="28"/>
        </w:rPr>
      </w:pPr>
    </w:p>
    <w:p w:rsidR="00130741" w:rsidRPr="00E27A10" w:rsidRDefault="00130741" w:rsidP="00130741">
      <w:pPr>
        <w:rPr>
          <w:sz w:val="28"/>
          <w:szCs w:val="28"/>
        </w:rPr>
      </w:pPr>
    </w:p>
    <w:p w:rsidR="00130741" w:rsidRPr="00E27A10" w:rsidRDefault="00130741" w:rsidP="00130741">
      <w:pPr>
        <w:rPr>
          <w:sz w:val="28"/>
          <w:szCs w:val="28"/>
        </w:rPr>
      </w:pPr>
      <w:r w:rsidRPr="00E27A10">
        <w:rPr>
          <w:sz w:val="28"/>
          <w:szCs w:val="28"/>
        </w:rPr>
        <w:t xml:space="preserve">Об утверждении </w:t>
      </w:r>
      <w:proofErr w:type="gramStart"/>
      <w:r w:rsidRPr="00E27A10">
        <w:rPr>
          <w:sz w:val="28"/>
          <w:szCs w:val="28"/>
        </w:rPr>
        <w:t>административного</w:t>
      </w:r>
      <w:proofErr w:type="gramEnd"/>
    </w:p>
    <w:p w:rsidR="00130741" w:rsidRPr="00E27A10" w:rsidRDefault="00130741" w:rsidP="00130741">
      <w:pPr>
        <w:rPr>
          <w:sz w:val="28"/>
          <w:szCs w:val="28"/>
        </w:rPr>
      </w:pPr>
      <w:r w:rsidRPr="00E27A10">
        <w:rPr>
          <w:sz w:val="28"/>
          <w:szCs w:val="28"/>
        </w:rPr>
        <w:t xml:space="preserve">регламента предоставления </w:t>
      </w:r>
      <w:proofErr w:type="gramStart"/>
      <w:r w:rsidRPr="00E27A10">
        <w:rPr>
          <w:sz w:val="28"/>
          <w:szCs w:val="28"/>
        </w:rPr>
        <w:t>муниципальной</w:t>
      </w:r>
      <w:proofErr w:type="gramEnd"/>
    </w:p>
    <w:p w:rsidR="00130741" w:rsidRDefault="00130741" w:rsidP="00130741">
      <w:pPr>
        <w:rPr>
          <w:sz w:val="28"/>
          <w:szCs w:val="28"/>
        </w:rPr>
      </w:pPr>
      <w:r w:rsidRPr="00E27A10">
        <w:rPr>
          <w:sz w:val="28"/>
          <w:szCs w:val="28"/>
        </w:rPr>
        <w:t xml:space="preserve">услуги </w:t>
      </w:r>
      <w:r w:rsidRPr="003F7001">
        <w:rPr>
          <w:sz w:val="28"/>
          <w:szCs w:val="28"/>
        </w:rPr>
        <w:t>«Установление, прекращение, приостановление,</w:t>
      </w:r>
    </w:p>
    <w:p w:rsidR="00130741" w:rsidRDefault="00130741" w:rsidP="00130741">
      <w:pPr>
        <w:rPr>
          <w:sz w:val="28"/>
          <w:szCs w:val="28"/>
        </w:rPr>
      </w:pPr>
      <w:r w:rsidRPr="003F7001">
        <w:rPr>
          <w:sz w:val="28"/>
          <w:szCs w:val="28"/>
        </w:rPr>
        <w:t>возобно</w:t>
      </w:r>
      <w:r>
        <w:rPr>
          <w:sz w:val="28"/>
          <w:szCs w:val="28"/>
        </w:rPr>
        <w:t>вление, расчет, перерасчет и вы</w:t>
      </w:r>
      <w:r w:rsidRPr="003F7001">
        <w:rPr>
          <w:sz w:val="28"/>
          <w:szCs w:val="28"/>
        </w:rPr>
        <w:t xml:space="preserve">плата пенсии </w:t>
      </w:r>
      <w:proofErr w:type="gramStart"/>
      <w:r w:rsidRPr="003F7001">
        <w:rPr>
          <w:sz w:val="28"/>
          <w:szCs w:val="28"/>
        </w:rPr>
        <w:t>за</w:t>
      </w:r>
      <w:proofErr w:type="gramEnd"/>
    </w:p>
    <w:p w:rsidR="00130741" w:rsidRPr="00E27A10" w:rsidRDefault="00130741" w:rsidP="00130741">
      <w:pPr>
        <w:rPr>
          <w:sz w:val="28"/>
          <w:szCs w:val="28"/>
        </w:rPr>
      </w:pPr>
      <w:r w:rsidRPr="003F7001">
        <w:rPr>
          <w:sz w:val="28"/>
          <w:szCs w:val="28"/>
        </w:rPr>
        <w:t>выслугу лет гражданам, замещавшим муниципальные должности»</w:t>
      </w:r>
    </w:p>
    <w:p w:rsidR="00130741" w:rsidRDefault="00130741" w:rsidP="00130741">
      <w:pPr>
        <w:rPr>
          <w:sz w:val="28"/>
          <w:szCs w:val="28"/>
        </w:rPr>
      </w:pPr>
    </w:p>
    <w:p w:rsidR="00130741" w:rsidRPr="00E27A10" w:rsidRDefault="00130741" w:rsidP="00130741">
      <w:pPr>
        <w:rPr>
          <w:sz w:val="28"/>
          <w:szCs w:val="28"/>
        </w:rPr>
      </w:pPr>
    </w:p>
    <w:p w:rsidR="00130741" w:rsidRPr="00E27A10" w:rsidRDefault="00130741" w:rsidP="00130741">
      <w:pPr>
        <w:jc w:val="both"/>
        <w:rPr>
          <w:sz w:val="28"/>
          <w:szCs w:val="28"/>
        </w:rPr>
      </w:pPr>
      <w:r w:rsidRPr="00E27A10">
        <w:rPr>
          <w:sz w:val="28"/>
          <w:szCs w:val="28"/>
        </w:rPr>
        <w:t xml:space="preserve">         В соответствии с Федеральным законом от 27 июля 2010 № 210-ФЗ «Об организации предоставления государственных и муниципальных услуг», Распоряжением Правительства РФ от 17 декабря 2009 № 1993-р в целях правового обеспечения предоставления муниципальных услуг в электронной форме,  ПОСТАНОВЛЯЮ:</w:t>
      </w:r>
    </w:p>
    <w:p w:rsidR="00130741" w:rsidRPr="00E27A10" w:rsidRDefault="00130741" w:rsidP="00130741">
      <w:pPr>
        <w:jc w:val="both"/>
        <w:rPr>
          <w:sz w:val="28"/>
          <w:szCs w:val="28"/>
        </w:rPr>
      </w:pPr>
      <w:r w:rsidRPr="00E27A10">
        <w:rPr>
          <w:sz w:val="28"/>
          <w:szCs w:val="28"/>
        </w:rPr>
        <w:t xml:space="preserve">       1.Утвердить административный регламент предоставления муниципальной услуги </w:t>
      </w:r>
      <w:r w:rsidRPr="003F7001">
        <w:rPr>
          <w:sz w:val="28"/>
          <w:szCs w:val="28"/>
        </w:rPr>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r w:rsidRPr="00E27A10">
        <w:rPr>
          <w:sz w:val="28"/>
          <w:szCs w:val="28"/>
        </w:rPr>
        <w:t xml:space="preserve"> (прилагается).</w:t>
      </w:r>
    </w:p>
    <w:p w:rsidR="00130741" w:rsidRPr="00E27A10" w:rsidRDefault="00130741" w:rsidP="00130741">
      <w:pPr>
        <w:shd w:val="clear" w:color="auto" w:fill="FFFFFF"/>
        <w:autoSpaceDE w:val="0"/>
        <w:autoSpaceDN w:val="0"/>
        <w:adjustRightInd w:val="0"/>
        <w:jc w:val="both"/>
        <w:rPr>
          <w:sz w:val="28"/>
          <w:szCs w:val="28"/>
        </w:rPr>
      </w:pPr>
      <w:r w:rsidRPr="00E27A10">
        <w:rPr>
          <w:sz w:val="28"/>
          <w:szCs w:val="28"/>
        </w:rPr>
        <w:t xml:space="preserve">       2. </w:t>
      </w:r>
      <w:r w:rsidRPr="00E27A10">
        <w:rPr>
          <w:color w:val="000000"/>
          <w:sz w:val="28"/>
          <w:szCs w:val="28"/>
        </w:rPr>
        <w:t>Настоящее постановление обнародовать в установленном порядке и  разместить на официальном сайте Администрации Новичихинского района.</w:t>
      </w:r>
    </w:p>
    <w:p w:rsidR="00130741" w:rsidRDefault="00130741" w:rsidP="00130741">
      <w:pPr>
        <w:shd w:val="clear" w:color="auto" w:fill="FFFFFF"/>
        <w:autoSpaceDE w:val="0"/>
        <w:autoSpaceDN w:val="0"/>
        <w:adjustRightInd w:val="0"/>
        <w:jc w:val="both"/>
        <w:rPr>
          <w:color w:val="000000"/>
          <w:sz w:val="28"/>
          <w:szCs w:val="28"/>
        </w:rPr>
      </w:pPr>
      <w:r w:rsidRPr="00E27A10">
        <w:rPr>
          <w:color w:val="000000"/>
          <w:sz w:val="28"/>
          <w:szCs w:val="28"/>
        </w:rPr>
        <w:t xml:space="preserve">       3.</w:t>
      </w:r>
      <w:r w:rsidRPr="00E27A10">
        <w:rPr>
          <w:color w:val="000000"/>
          <w:sz w:val="28"/>
          <w:szCs w:val="28"/>
        </w:rPr>
        <w:tab/>
        <w:t xml:space="preserve"> </w:t>
      </w:r>
      <w:proofErr w:type="gramStart"/>
      <w:r w:rsidRPr="00E27A10">
        <w:rPr>
          <w:color w:val="000000"/>
          <w:sz w:val="28"/>
          <w:szCs w:val="28"/>
        </w:rPr>
        <w:t>Контроль за</w:t>
      </w:r>
      <w:proofErr w:type="gramEnd"/>
      <w:r w:rsidRPr="00E27A10">
        <w:rPr>
          <w:color w:val="000000"/>
          <w:sz w:val="28"/>
          <w:szCs w:val="28"/>
        </w:rPr>
        <w:t xml:space="preserve"> выполнением постановления </w:t>
      </w:r>
      <w:r>
        <w:rPr>
          <w:color w:val="000000"/>
          <w:sz w:val="28"/>
          <w:szCs w:val="28"/>
        </w:rPr>
        <w:t>оставляю за собой.</w:t>
      </w:r>
    </w:p>
    <w:p w:rsidR="00130741" w:rsidRPr="00E27A10" w:rsidRDefault="00130741" w:rsidP="00130741">
      <w:pPr>
        <w:shd w:val="clear" w:color="auto" w:fill="FFFFFF"/>
        <w:autoSpaceDE w:val="0"/>
        <w:autoSpaceDN w:val="0"/>
        <w:adjustRightInd w:val="0"/>
        <w:jc w:val="both"/>
        <w:rPr>
          <w:sz w:val="28"/>
          <w:szCs w:val="28"/>
        </w:rPr>
      </w:pPr>
    </w:p>
    <w:p w:rsidR="00130741" w:rsidRPr="00E27A10" w:rsidRDefault="00130741" w:rsidP="00130741">
      <w:pPr>
        <w:rPr>
          <w:sz w:val="28"/>
          <w:szCs w:val="28"/>
        </w:rPr>
      </w:pPr>
    </w:p>
    <w:p w:rsidR="00130741" w:rsidRDefault="00130741" w:rsidP="00130741">
      <w:r w:rsidRPr="00E27A10">
        <w:rPr>
          <w:sz w:val="28"/>
          <w:szCs w:val="28"/>
        </w:rPr>
        <w:t xml:space="preserve">Глава </w:t>
      </w:r>
      <w:r>
        <w:rPr>
          <w:sz w:val="28"/>
          <w:szCs w:val="28"/>
        </w:rPr>
        <w:t>Солоновского</w:t>
      </w:r>
      <w:r w:rsidRPr="00E27A10">
        <w:rPr>
          <w:sz w:val="28"/>
          <w:szCs w:val="28"/>
        </w:rPr>
        <w:t xml:space="preserve"> сельсовета                    </w:t>
      </w:r>
      <w:r>
        <w:rPr>
          <w:sz w:val="28"/>
          <w:szCs w:val="28"/>
        </w:rPr>
        <w:t xml:space="preserve">                                 </w:t>
      </w:r>
      <w:r w:rsidRPr="00E27A10">
        <w:rPr>
          <w:sz w:val="28"/>
          <w:szCs w:val="28"/>
        </w:rPr>
        <w:t xml:space="preserve">    </w:t>
      </w:r>
      <w:r>
        <w:rPr>
          <w:sz w:val="28"/>
          <w:szCs w:val="28"/>
        </w:rPr>
        <w:t>П.А. Кротов</w:t>
      </w: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Default="00130741" w:rsidP="00130741">
      <w:pPr>
        <w:jc w:val="center"/>
      </w:pPr>
    </w:p>
    <w:p w:rsidR="00130741" w:rsidRPr="00C452D2" w:rsidRDefault="00130741" w:rsidP="00130741">
      <w:pPr>
        <w:jc w:val="center"/>
      </w:pPr>
      <w:r w:rsidRPr="00C452D2">
        <w:lastRenderedPageBreak/>
        <w:t>Административный регламент</w:t>
      </w:r>
    </w:p>
    <w:p w:rsidR="00130741" w:rsidRPr="00C452D2" w:rsidRDefault="00130741" w:rsidP="00130741">
      <w:pPr>
        <w:jc w:val="center"/>
      </w:pPr>
      <w:r w:rsidRPr="00C452D2">
        <w:t>предоставления муниципальной услуги</w:t>
      </w:r>
    </w:p>
    <w:p w:rsidR="00130741" w:rsidRPr="00C452D2" w:rsidRDefault="00130741" w:rsidP="00130741">
      <w:pPr>
        <w:jc w:val="center"/>
      </w:pPr>
      <w:r w:rsidRPr="00152C46">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p>
    <w:p w:rsidR="00130741" w:rsidRPr="00C452D2" w:rsidRDefault="00130741" w:rsidP="00130741"/>
    <w:p w:rsidR="00130741" w:rsidRPr="00C452D2" w:rsidRDefault="00130741" w:rsidP="00130741">
      <w:pPr>
        <w:jc w:val="center"/>
      </w:pPr>
      <w:r w:rsidRPr="00C452D2">
        <w:rPr>
          <w:lang w:val="en-US"/>
        </w:rPr>
        <w:t>I</w:t>
      </w:r>
      <w:r w:rsidRPr="00C452D2">
        <w:t>. Общие положения</w:t>
      </w:r>
    </w:p>
    <w:p w:rsidR="00130741" w:rsidRPr="00C452D2" w:rsidRDefault="00130741" w:rsidP="00130741"/>
    <w:p w:rsidR="00130741" w:rsidRPr="00C452D2" w:rsidRDefault="00130741" w:rsidP="00130741">
      <w:pPr>
        <w:jc w:val="both"/>
      </w:pPr>
      <w:r w:rsidRPr="00C452D2">
        <w:t xml:space="preserve">1.1. Предмет </w:t>
      </w:r>
      <w:r>
        <w:t>регулирования Административного р</w:t>
      </w:r>
      <w:r w:rsidRPr="00C452D2">
        <w:t>егламента.</w:t>
      </w:r>
    </w:p>
    <w:p w:rsidR="00130741" w:rsidRPr="00C452D2" w:rsidRDefault="00130741" w:rsidP="00130741">
      <w:pPr>
        <w:autoSpaceDE w:val="0"/>
        <w:autoSpaceDN w:val="0"/>
        <w:adjustRightInd w:val="0"/>
        <w:jc w:val="both"/>
      </w:pPr>
      <w:proofErr w:type="gramStart"/>
      <w:r w:rsidRPr="00C452D2">
        <w:t xml:space="preserve">Административный регламент предоставления муниципальной услуги </w:t>
      </w:r>
      <w:r w:rsidRPr="00C452D2">
        <w:rPr>
          <w:rStyle w:val="a6"/>
        </w:rPr>
        <w:t>«</w:t>
      </w:r>
      <w:r w:rsidRPr="00152C46">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r w:rsidRPr="00C452D2">
        <w:rPr>
          <w:rStyle w:val="a6"/>
        </w:rPr>
        <w:t xml:space="preserve">» </w:t>
      </w:r>
      <w:r w:rsidRPr="00C452D2">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w:t>
      </w:r>
      <w:r>
        <w:t>ФЦ</w:t>
      </w:r>
      <w:r w:rsidRPr="00C452D2">
        <w:t>»)</w:t>
      </w:r>
      <w:r w:rsidRPr="00C452D2">
        <w:rPr>
          <w:rStyle w:val="a9"/>
        </w:rPr>
        <w:footnoteReference w:id="1"/>
      </w:r>
      <w:r w:rsidRPr="00C452D2">
        <w:t>, в</w:t>
      </w:r>
      <w:proofErr w:type="gramEnd"/>
      <w:r w:rsidRPr="00C452D2">
        <w:t xml:space="preserve"> </w:t>
      </w:r>
      <w:proofErr w:type="gramStart"/>
      <w:r w:rsidRPr="00C452D2">
        <w:t>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C452D2">
        <w:rPr>
          <w:rStyle w:val="a9"/>
        </w:rPr>
        <w:footnoteReference w:id="2"/>
      </w:r>
      <w:r w:rsidRPr="00C452D2">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w:t>
      </w:r>
      <w:proofErr w:type="gramEnd"/>
      <w:r w:rsidRPr="00C452D2">
        <w:t>,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130741" w:rsidRPr="00C452D2" w:rsidRDefault="00130741" w:rsidP="00130741">
      <w:pPr>
        <w:jc w:val="both"/>
      </w:pPr>
      <w:proofErr w:type="gramStart"/>
      <w:r w:rsidRPr="00C452D2">
        <w:t xml:space="preserve">В своей деятельности </w:t>
      </w:r>
      <w:r>
        <w:t>Администрация Солоновского сельсовета</w:t>
      </w:r>
      <w:r w:rsidRPr="00C452D2">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130741" w:rsidRPr="00C452D2" w:rsidRDefault="00130741" w:rsidP="00130741">
      <w:pPr>
        <w:jc w:val="both"/>
      </w:pPr>
      <w:r w:rsidRPr="00C452D2">
        <w:t>1.2. Описание заявителей.</w:t>
      </w:r>
    </w:p>
    <w:p w:rsidR="00130741" w:rsidRPr="00C452D2" w:rsidRDefault="00130741" w:rsidP="00130741">
      <w:pPr>
        <w:jc w:val="both"/>
      </w:pPr>
      <w:r w:rsidRPr="00C452D2">
        <w:t>Получателями муниципальной услуги являются</w:t>
      </w:r>
      <w:r>
        <w:t xml:space="preserve"> лица</w:t>
      </w:r>
      <w:r w:rsidRPr="00C452D2">
        <w:t xml:space="preserve">, </w:t>
      </w:r>
      <w:r>
        <w:t xml:space="preserve">получающие трудовую пенсию по старости (инвалидности) в соответствии с пенсионным законодательством Российской Федерации, </w:t>
      </w:r>
      <w:r w:rsidRPr="00C452D2">
        <w:t>замещавшие</w:t>
      </w:r>
      <w:r>
        <w:t xml:space="preserve"> должности муниципальной службы и имеющие стаж муниципальной службы не менее 15 лет, уволенные</w:t>
      </w:r>
      <w:r w:rsidRPr="00C452D2">
        <w:t xml:space="preserve"> с муниципальной службы по следующим основаниям</w:t>
      </w:r>
      <w:r>
        <w:rPr>
          <w:rStyle w:val="a9"/>
        </w:rPr>
        <w:footnoteReference w:id="3"/>
      </w:r>
      <w:r w:rsidRPr="00C452D2">
        <w:t>:</w:t>
      </w:r>
    </w:p>
    <w:p w:rsidR="00130741" w:rsidRPr="00C452D2" w:rsidRDefault="00130741" w:rsidP="00130741">
      <w:pPr>
        <w:jc w:val="both"/>
      </w:pPr>
      <w:r w:rsidRPr="00C452D2">
        <w:t xml:space="preserve">а) ликвидация органов местного самоуправления, а также сокращение штата муниципальных служащих муниципального </w:t>
      </w:r>
      <w:r>
        <w:t>образования</w:t>
      </w:r>
      <w:r w:rsidRPr="00C452D2">
        <w:t>;</w:t>
      </w:r>
    </w:p>
    <w:p w:rsidR="00130741" w:rsidRDefault="00130741" w:rsidP="00130741">
      <w:pPr>
        <w:jc w:val="both"/>
      </w:pPr>
      <w:r w:rsidRPr="00C452D2">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130741" w:rsidRPr="00C452D2" w:rsidRDefault="00130741" w:rsidP="00130741">
      <w:pPr>
        <w:jc w:val="both"/>
      </w:pPr>
      <w:r>
        <w:lastRenderedPageBreak/>
        <w:t xml:space="preserve">в) </w:t>
      </w:r>
      <w:r w:rsidRPr="00C452D2">
        <w:t>истечения срока действия срочного трудового договора (контракта</w:t>
      </w:r>
      <w:r>
        <w:t>);</w:t>
      </w:r>
    </w:p>
    <w:p w:rsidR="00130741" w:rsidRPr="00C452D2" w:rsidRDefault="00130741" w:rsidP="00130741">
      <w:pPr>
        <w:jc w:val="both"/>
      </w:pPr>
      <w:r>
        <w:t>г</w:t>
      </w:r>
      <w:r w:rsidRPr="00C452D2">
        <w:t>) достижение предельного возраста, установленного действующим законодательством для замещения муниципальной должности муниципальной службы;</w:t>
      </w:r>
    </w:p>
    <w:p w:rsidR="00130741" w:rsidRPr="00C452D2" w:rsidRDefault="00130741" w:rsidP="00130741">
      <w:pPr>
        <w:jc w:val="both"/>
      </w:pPr>
      <w:r>
        <w:t>д</w:t>
      </w:r>
      <w:r w:rsidRPr="00C452D2">
        <w:t xml:space="preserve">) </w:t>
      </w:r>
      <w:r>
        <w:t xml:space="preserve">увольнение </w:t>
      </w:r>
      <w:r w:rsidRPr="00C452D2">
        <w:t>по собственному желанию в связи с выходом на пенсию;</w:t>
      </w:r>
    </w:p>
    <w:p w:rsidR="00130741" w:rsidRPr="00C452D2" w:rsidRDefault="00130741" w:rsidP="00130741">
      <w:pPr>
        <w:jc w:val="both"/>
      </w:pPr>
      <w:r>
        <w:t>е</w:t>
      </w:r>
      <w:r w:rsidRPr="00C452D2">
        <w:t>) по собственному желанию после достижения возраста, дающего право на пенсию по старости.</w:t>
      </w:r>
    </w:p>
    <w:p w:rsidR="00130741" w:rsidRPr="00C452D2" w:rsidRDefault="00130741" w:rsidP="00130741">
      <w:pPr>
        <w:autoSpaceDE w:val="0"/>
        <w:autoSpaceDN w:val="0"/>
        <w:adjustRightInd w:val="0"/>
        <w:jc w:val="center"/>
        <w:rPr>
          <w:b/>
        </w:rPr>
      </w:pPr>
    </w:p>
    <w:p w:rsidR="00130741" w:rsidRPr="00C452D2" w:rsidRDefault="00130741" w:rsidP="00130741">
      <w:pPr>
        <w:autoSpaceDE w:val="0"/>
        <w:autoSpaceDN w:val="0"/>
        <w:adjustRightInd w:val="0"/>
        <w:jc w:val="center"/>
      </w:pPr>
      <w:r w:rsidRPr="00C452D2">
        <w:rPr>
          <w:lang w:val="en-US"/>
        </w:rPr>
        <w:t>II</w:t>
      </w:r>
      <w:r w:rsidRPr="00C452D2">
        <w:t>. Стандарт предоставления муниципальной услуги</w:t>
      </w:r>
    </w:p>
    <w:p w:rsidR="00130741" w:rsidRPr="00C452D2" w:rsidRDefault="00130741" w:rsidP="00130741">
      <w:pPr>
        <w:autoSpaceDE w:val="0"/>
        <w:autoSpaceDN w:val="0"/>
        <w:adjustRightInd w:val="0"/>
        <w:jc w:val="both"/>
      </w:pPr>
      <w:r w:rsidRPr="00C452D2">
        <w:t>2.1. Наименование муниципальной услуги.</w:t>
      </w:r>
    </w:p>
    <w:p w:rsidR="00130741" w:rsidRPr="00C452D2" w:rsidRDefault="00130741" w:rsidP="00130741">
      <w:pPr>
        <w:autoSpaceDE w:val="0"/>
        <w:autoSpaceDN w:val="0"/>
        <w:adjustRightInd w:val="0"/>
        <w:jc w:val="both"/>
      </w:pPr>
      <w:r w:rsidRPr="00152C46">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p>
    <w:p w:rsidR="00130741" w:rsidRPr="00C452D2" w:rsidRDefault="00130741" w:rsidP="00130741">
      <w:pPr>
        <w:autoSpaceDE w:val="0"/>
        <w:autoSpaceDN w:val="0"/>
        <w:adjustRightInd w:val="0"/>
        <w:jc w:val="both"/>
      </w:pPr>
      <w:r w:rsidRPr="00C452D2">
        <w:t>2.2. Наименование органа местного самоуправления, предоставляющего муниципальную услугу.</w:t>
      </w:r>
    </w:p>
    <w:p w:rsidR="00130741" w:rsidRPr="00C452D2" w:rsidRDefault="00130741" w:rsidP="00130741">
      <w:pPr>
        <w:ind w:right="-63"/>
        <w:jc w:val="both"/>
      </w:pPr>
      <w:r w:rsidRPr="00C452D2">
        <w:t>Предоставление муниципальной услуги осуществляет</w:t>
      </w:r>
      <w:r>
        <w:t xml:space="preserve"> Администрация Солоновского сельсовета Новичихинского района </w:t>
      </w:r>
    </w:p>
    <w:p w:rsidR="00130741" w:rsidRPr="00C452D2" w:rsidRDefault="00130741" w:rsidP="00130741">
      <w:pPr>
        <w:ind w:right="-63"/>
        <w:jc w:val="both"/>
      </w:pPr>
      <w:r w:rsidRPr="00C452D2">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(наименование структурного подразделения) органа местного самоуправления.</w:t>
      </w:r>
    </w:p>
    <w:p w:rsidR="00130741" w:rsidRPr="00C452D2" w:rsidRDefault="00130741" w:rsidP="00130741">
      <w:pPr>
        <w:jc w:val="both"/>
        <w:rPr>
          <w:spacing w:val="-4"/>
        </w:rPr>
      </w:pPr>
      <w:r w:rsidRPr="00C452D2">
        <w:rPr>
          <w:spacing w:val="-4"/>
        </w:rPr>
        <w:t>2.3. Требования к порядку информирования о предоставлении муниципальной услуги.</w:t>
      </w:r>
    </w:p>
    <w:p w:rsidR="00130741" w:rsidRPr="00C452D2" w:rsidRDefault="00130741" w:rsidP="00130741">
      <w:pPr>
        <w:jc w:val="both"/>
      </w:pPr>
      <w:r w:rsidRPr="00C452D2">
        <w:t xml:space="preserve">2.3.1. </w:t>
      </w:r>
      <w:proofErr w:type="gramStart"/>
      <w:r w:rsidRPr="00C452D2">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407F70">
        <w:t>Солоновского сельсовета</w:t>
      </w:r>
      <w:r w:rsidRPr="00C452D2">
        <w:t xml:space="preserve">, на информационных стендах в залах приема заявителей в </w:t>
      </w:r>
      <w:r w:rsidRPr="00C452D2">
        <w:rPr>
          <w:u w:val="single"/>
        </w:rPr>
        <w:t>органе местного самоуправления</w:t>
      </w:r>
      <w:r w:rsidRPr="00C452D2">
        <w:t>, муниципальной образовательной организации, в М</w:t>
      </w:r>
      <w:r>
        <w:t>ФЦ</w:t>
      </w:r>
      <w:r w:rsidRPr="00C452D2">
        <w:t xml:space="preserve"> при личном обращении заявителя и в центре телефонного обслуживания, на интернет-сайте</w:t>
      </w:r>
      <w:proofErr w:type="gramEnd"/>
      <w:r w:rsidRPr="00C452D2">
        <w:t xml:space="preserve"> М</w:t>
      </w:r>
      <w:r>
        <w:t>ФЦ</w:t>
      </w:r>
      <w:r w:rsidRPr="00C452D2">
        <w:t>, при использовании Единого портала государственных и муниципальных услуг (функций) в информацио</w:t>
      </w:r>
      <w:r>
        <w:t>нно-телекоммуникационной сети «И</w:t>
      </w:r>
      <w:r w:rsidRPr="00C452D2">
        <w:t xml:space="preserve">нтернет». </w:t>
      </w:r>
    </w:p>
    <w:p w:rsidR="00130741" w:rsidRPr="00C452D2" w:rsidRDefault="00130741" w:rsidP="00130741">
      <w:pPr>
        <w:jc w:val="both"/>
      </w:pPr>
      <w:r w:rsidRPr="00C452D2">
        <w:t xml:space="preserve">2.3.2. </w:t>
      </w:r>
      <w:proofErr w:type="gramStart"/>
      <w:r w:rsidRPr="00C452D2">
        <w:t xml:space="preserve">Сведения о месте нахождения </w:t>
      </w:r>
      <w:r w:rsidRPr="00407F70">
        <w:t>Администрации Солоновского сельсовета</w:t>
      </w:r>
      <w:r w:rsidRPr="00C452D2">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407F70">
        <w:t>Солоновского сельсовета</w:t>
      </w:r>
      <w:r w:rsidRPr="00C452D2">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130741" w:rsidRPr="00C452D2" w:rsidRDefault="00130741" w:rsidP="00130741">
      <w:pPr>
        <w:jc w:val="both"/>
        <w:rPr>
          <w:strike/>
        </w:rPr>
      </w:pPr>
      <w:r w:rsidRPr="00C452D2">
        <w:t xml:space="preserve">2.3.3. </w:t>
      </w:r>
      <w:r w:rsidRPr="00A717BA">
        <w:t xml:space="preserve">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407F70">
        <w:t>Администрации Солоновского сельсовета</w:t>
      </w:r>
      <w:r w:rsidRPr="00A717BA">
        <w:t xml:space="preserve"> и в приложении 2</w:t>
      </w:r>
      <w:r>
        <w:t xml:space="preserve"> к Административному регламенту</w:t>
      </w:r>
      <w:r w:rsidRPr="00C452D2">
        <w:t>.</w:t>
      </w:r>
    </w:p>
    <w:p w:rsidR="00130741" w:rsidRPr="00C452D2" w:rsidRDefault="00130741" w:rsidP="00130741">
      <w:pPr>
        <w:autoSpaceDE w:val="0"/>
        <w:autoSpaceDN w:val="0"/>
        <w:adjustRightInd w:val="0"/>
        <w:jc w:val="both"/>
      </w:pPr>
      <w:r w:rsidRPr="00C452D2">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30741" w:rsidRPr="00C452D2" w:rsidRDefault="00130741" w:rsidP="00130741">
      <w:pPr>
        <w:autoSpaceDE w:val="0"/>
        <w:autoSpaceDN w:val="0"/>
        <w:adjustRightInd w:val="0"/>
        <w:jc w:val="both"/>
      </w:pPr>
      <w:r w:rsidRPr="00C452D2">
        <w:t xml:space="preserve">При предоставлении муниципальной услуги </w:t>
      </w:r>
      <w:r w:rsidRPr="00407F70">
        <w:t xml:space="preserve">Администрация Солоновского сельсовета </w:t>
      </w:r>
      <w:r w:rsidRPr="00C452D2">
        <w:t xml:space="preserve">взаимодействует </w:t>
      </w:r>
      <w:r>
        <w:t xml:space="preserve">с </w:t>
      </w:r>
      <w:r w:rsidRPr="00C452D2">
        <w:t>ГУ Отделение Пенсионного фонда Российской Федерации по Алтайскому краю</w:t>
      </w:r>
      <w:r>
        <w:t xml:space="preserve">; </w:t>
      </w:r>
      <w:r w:rsidRPr="009D73E9">
        <w:t>с кредитными организациями; с организациями федеральной почтовой связи;</w:t>
      </w:r>
      <w:r w:rsidRPr="00C452D2">
        <w:t xml:space="preserve"> </w:t>
      </w:r>
      <w:r>
        <w:t>органами государственной власти;</w:t>
      </w:r>
      <w:r w:rsidRPr="00C452D2">
        <w:t xml:space="preserve"> органами местного самоуправления.</w:t>
      </w:r>
    </w:p>
    <w:p w:rsidR="00130741" w:rsidRPr="00C452D2" w:rsidRDefault="00130741" w:rsidP="00130741">
      <w:pPr>
        <w:autoSpaceDE w:val="0"/>
        <w:autoSpaceDN w:val="0"/>
        <w:adjustRightInd w:val="0"/>
        <w:jc w:val="both"/>
      </w:pPr>
      <w:r w:rsidRPr="00C452D2">
        <w:t xml:space="preserve">2.3.5. При обращении заявителя в </w:t>
      </w:r>
      <w:r w:rsidRPr="008831B6">
        <w:t>Администрацию Солоновского сельсовета п</w:t>
      </w:r>
      <w:r w:rsidRPr="00C452D2">
        <w:t>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30741" w:rsidRPr="00C452D2" w:rsidRDefault="00130741" w:rsidP="00130741">
      <w:pPr>
        <w:tabs>
          <w:tab w:val="left" w:pos="1260"/>
        </w:tabs>
        <w:jc w:val="both"/>
      </w:pPr>
      <w:r w:rsidRPr="00C452D2">
        <w:t xml:space="preserve">2.3.5.1. По телефону специалисты </w:t>
      </w:r>
      <w:r w:rsidRPr="008831B6">
        <w:t>Администрации Солоновского сельсовета дают исчерпывающую инфор</w:t>
      </w:r>
      <w:r w:rsidRPr="00C452D2">
        <w:t xml:space="preserve">мацию по предоставлению муниципальной услуги. </w:t>
      </w:r>
    </w:p>
    <w:p w:rsidR="00130741" w:rsidRDefault="00130741" w:rsidP="00130741">
      <w:pPr>
        <w:autoSpaceDE w:val="0"/>
        <w:autoSpaceDN w:val="0"/>
        <w:adjustRightInd w:val="0"/>
        <w:jc w:val="both"/>
      </w:pPr>
      <w:r>
        <w:lastRenderedPageBreak/>
        <w:t>2.3.5.2. Консультации по предоставлению муниципальной услуги осуществляются специалистами органа местного самоуправления при личном обращении в рабочее время (приложение 1).</w:t>
      </w:r>
    </w:p>
    <w:p w:rsidR="00130741" w:rsidRDefault="00130741" w:rsidP="00130741">
      <w:pPr>
        <w:autoSpaceDE w:val="0"/>
        <w:autoSpaceDN w:val="0"/>
        <w:adjustRightInd w:val="0"/>
        <w:jc w:val="both"/>
      </w:pPr>
      <w:r>
        <w:t>2.3.5.3. Консультации по предоставлению муниципальной услуги осуществляются по следующим вопросам:</w:t>
      </w:r>
    </w:p>
    <w:p w:rsidR="00130741" w:rsidRDefault="00130741" w:rsidP="00130741">
      <w:pPr>
        <w:autoSpaceDE w:val="0"/>
        <w:autoSpaceDN w:val="0"/>
        <w:adjustRightInd w:val="0"/>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130741" w:rsidRDefault="00130741" w:rsidP="00130741">
      <w:pPr>
        <w:autoSpaceDE w:val="0"/>
        <w:autoSpaceDN w:val="0"/>
        <w:adjustRightInd w:val="0"/>
        <w:jc w:val="both"/>
      </w:pPr>
      <w:r>
        <w:t>2) источники получения документов, необходимых для предоставления муниципальной услуги;</w:t>
      </w:r>
    </w:p>
    <w:p w:rsidR="00130741" w:rsidRDefault="00130741" w:rsidP="00130741">
      <w:pPr>
        <w:autoSpaceDE w:val="0"/>
        <w:autoSpaceDN w:val="0"/>
        <w:adjustRightInd w:val="0"/>
        <w:jc w:val="both"/>
      </w:pPr>
      <w:r>
        <w:t>3) время приема и выдачи документов;</w:t>
      </w:r>
    </w:p>
    <w:p w:rsidR="00130741" w:rsidRDefault="00130741" w:rsidP="00130741">
      <w:pPr>
        <w:autoSpaceDE w:val="0"/>
        <w:autoSpaceDN w:val="0"/>
        <w:adjustRightInd w:val="0"/>
        <w:jc w:val="both"/>
      </w:pPr>
      <w:r>
        <w:t>4) сроки предоставления муниципальной услуги;</w:t>
      </w:r>
    </w:p>
    <w:p w:rsidR="00130741" w:rsidRDefault="00130741" w:rsidP="00130741">
      <w:pPr>
        <w:autoSpaceDE w:val="0"/>
        <w:autoSpaceDN w:val="0"/>
        <w:adjustRightInd w:val="0"/>
        <w:jc w:val="both"/>
      </w:pPr>
      <w:r>
        <w:t>5) порядок обжалования действий (бездействия) и решений, осуществляемых и принимаемых в ходе предоставления муниципальной услуги;</w:t>
      </w:r>
    </w:p>
    <w:p w:rsidR="00130741" w:rsidRPr="005016BA" w:rsidRDefault="00130741" w:rsidP="00130741">
      <w:pPr>
        <w:autoSpaceDE w:val="0"/>
        <w:autoSpaceDN w:val="0"/>
        <w:adjustRightInd w:val="0"/>
        <w:jc w:val="both"/>
        <w:rPr>
          <w:color w:val="000000"/>
        </w:rPr>
      </w:pPr>
      <w:r w:rsidRPr="005016BA">
        <w:rPr>
          <w:color w:val="000000"/>
        </w:rPr>
        <w:t>6) и другие.</w:t>
      </w:r>
    </w:p>
    <w:p w:rsidR="00130741" w:rsidRDefault="00130741" w:rsidP="00130741">
      <w:pPr>
        <w:autoSpaceDE w:val="0"/>
        <w:autoSpaceDN w:val="0"/>
        <w:adjustRightInd w:val="0"/>
        <w:jc w:val="both"/>
      </w:pPr>
      <w:r>
        <w:t xml:space="preserve">2.3.5.4.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30741" w:rsidRPr="00C452D2" w:rsidRDefault="00130741" w:rsidP="00130741">
      <w:pPr>
        <w:autoSpaceDE w:val="0"/>
        <w:autoSpaceDN w:val="0"/>
        <w:adjustRightInd w:val="0"/>
        <w:jc w:val="both"/>
      </w:pPr>
      <w:r>
        <w:t>2.3.5.5</w:t>
      </w:r>
      <w:r w:rsidRPr="00C452D2">
        <w:t xml:space="preserve">. Если поставленные гражданином вопросы не входят в компетенцию </w:t>
      </w:r>
      <w:r w:rsidRPr="008831B6">
        <w:t>Администрации Солоновского сельсовета,</w:t>
      </w:r>
      <w:r w:rsidRPr="00C452D2">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30741" w:rsidRPr="00C452D2" w:rsidRDefault="00130741" w:rsidP="00130741">
      <w:pPr>
        <w:autoSpaceDE w:val="0"/>
        <w:autoSpaceDN w:val="0"/>
        <w:adjustRightInd w:val="0"/>
        <w:jc w:val="both"/>
      </w:pPr>
      <w:r>
        <w:t>2.3.5.6</w:t>
      </w:r>
      <w:r w:rsidRPr="00C452D2">
        <w:t xml:space="preserve">. Время консультации при личном приеме не должно превышать </w:t>
      </w:r>
      <w:r>
        <w:t>15 минут</w:t>
      </w:r>
      <w:r w:rsidRPr="00C452D2">
        <w:t xml:space="preserve"> с момента начала консультирования.</w:t>
      </w:r>
    </w:p>
    <w:p w:rsidR="00130741" w:rsidRPr="00C452D2" w:rsidRDefault="00130741" w:rsidP="00130741">
      <w:pPr>
        <w:autoSpaceDE w:val="0"/>
        <w:autoSpaceDN w:val="0"/>
        <w:adjustRightInd w:val="0"/>
        <w:jc w:val="both"/>
      </w:pPr>
      <w:r w:rsidRPr="00C452D2">
        <w:t xml:space="preserve">2.3.6. </w:t>
      </w:r>
      <w:proofErr w:type="gramStart"/>
      <w:r w:rsidRPr="00C452D2">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C452D2">
          <w:t>Перечень</w:t>
        </w:r>
      </w:hyperlink>
      <w:r w:rsidRPr="00C452D2">
        <w:t xml:space="preserve"> услуг, которые являются необходимыми и обязательными для предоставления муниципальных услуг на территории </w:t>
      </w:r>
      <w:r w:rsidRPr="00E0315A">
        <w:t>Солоновского сельсовета</w:t>
      </w:r>
      <w:r w:rsidRPr="00C452D2">
        <w:t>.</w:t>
      </w:r>
      <w:proofErr w:type="gramEnd"/>
    </w:p>
    <w:p w:rsidR="00130741" w:rsidRPr="00C452D2" w:rsidRDefault="00130741" w:rsidP="00130741">
      <w:pPr>
        <w:autoSpaceDE w:val="0"/>
        <w:autoSpaceDN w:val="0"/>
        <w:adjustRightInd w:val="0"/>
        <w:jc w:val="both"/>
      </w:pPr>
      <w:r w:rsidRPr="00C452D2">
        <w:t>2.4. Результат предоставления муниципальной услуги.</w:t>
      </w:r>
    </w:p>
    <w:p w:rsidR="00130741" w:rsidRPr="00C452D2" w:rsidRDefault="00130741" w:rsidP="00130741">
      <w:pPr>
        <w:autoSpaceDE w:val="0"/>
        <w:autoSpaceDN w:val="0"/>
        <w:adjustRightInd w:val="0"/>
        <w:jc w:val="both"/>
      </w:pPr>
      <w:r w:rsidRPr="00C452D2">
        <w:t>Результатом предоставления муниципальной услуги является:</w:t>
      </w:r>
    </w:p>
    <w:p w:rsidR="00130741" w:rsidRPr="00C452D2" w:rsidRDefault="00130741" w:rsidP="00130741">
      <w:pPr>
        <w:autoSpaceDE w:val="0"/>
        <w:autoSpaceDN w:val="0"/>
        <w:adjustRightInd w:val="0"/>
        <w:jc w:val="both"/>
      </w:pPr>
      <w:r w:rsidRPr="00C452D2">
        <w:t>1) установление и выплата пенсии за выслугу лет лицам, замещавшим должности муниципальной службы;</w:t>
      </w:r>
    </w:p>
    <w:p w:rsidR="00130741" w:rsidRPr="00C452D2" w:rsidRDefault="00130741" w:rsidP="00130741">
      <w:pPr>
        <w:autoSpaceDE w:val="0"/>
        <w:autoSpaceDN w:val="0"/>
        <w:adjustRightInd w:val="0"/>
        <w:jc w:val="both"/>
      </w:pPr>
      <w:r w:rsidRPr="00C452D2">
        <w:t>2) приостановление выплаты пенсии за выслугу лет лицам, замещавшим должности муниципальной службы;</w:t>
      </w:r>
    </w:p>
    <w:p w:rsidR="00130741" w:rsidRPr="00C452D2" w:rsidRDefault="00130741" w:rsidP="00130741">
      <w:pPr>
        <w:autoSpaceDE w:val="0"/>
        <w:autoSpaceDN w:val="0"/>
        <w:adjustRightInd w:val="0"/>
        <w:jc w:val="both"/>
      </w:pPr>
      <w:r>
        <w:t xml:space="preserve">3) возобновление </w:t>
      </w:r>
      <w:r w:rsidRPr="00C452D2">
        <w:t>выплат</w:t>
      </w:r>
      <w:r>
        <w:t>ы</w:t>
      </w:r>
      <w:r w:rsidRPr="00C452D2">
        <w:t xml:space="preserve"> пенсии за выслугу лет лицам, замещавшим должности муниципальной службы;</w:t>
      </w:r>
    </w:p>
    <w:p w:rsidR="00130741" w:rsidRPr="00C452D2" w:rsidRDefault="00130741" w:rsidP="00130741">
      <w:pPr>
        <w:autoSpaceDE w:val="0"/>
        <w:autoSpaceDN w:val="0"/>
        <w:adjustRightInd w:val="0"/>
        <w:jc w:val="both"/>
      </w:pPr>
      <w:r w:rsidRPr="00C452D2">
        <w:t>4) прекращение выплаты пенсии за выслугу лет лицам, замещавшим должности муниципальной службы;</w:t>
      </w:r>
    </w:p>
    <w:p w:rsidR="00130741" w:rsidRPr="00C452D2" w:rsidRDefault="00130741" w:rsidP="00130741">
      <w:pPr>
        <w:autoSpaceDE w:val="0"/>
        <w:autoSpaceDN w:val="0"/>
        <w:adjustRightInd w:val="0"/>
        <w:jc w:val="both"/>
      </w:pPr>
      <w:r w:rsidRPr="00C452D2">
        <w:t>5) увеличение (индексация), перерасчет и выплата пенсии за выслугу лет лицам, замещавшим должности муниципальной службы;</w:t>
      </w:r>
    </w:p>
    <w:p w:rsidR="00130741" w:rsidRPr="00C452D2" w:rsidRDefault="00130741" w:rsidP="00130741">
      <w:pPr>
        <w:autoSpaceDE w:val="0"/>
        <w:autoSpaceDN w:val="0"/>
        <w:adjustRightInd w:val="0"/>
        <w:jc w:val="both"/>
      </w:pPr>
      <w:r w:rsidRPr="00C452D2">
        <w:t xml:space="preserve">6) выдача уведомления об отказе в </w:t>
      </w:r>
      <w:r w:rsidRPr="00152C46">
        <w:t>установлении, возобновлении, расчете, перерасчете и выплате пенсии за выслугу лет гражданам, замещавшим муниципальные должности.</w:t>
      </w:r>
    </w:p>
    <w:p w:rsidR="00130741" w:rsidRPr="00C452D2" w:rsidRDefault="00130741" w:rsidP="00130741">
      <w:pPr>
        <w:autoSpaceDE w:val="0"/>
        <w:autoSpaceDN w:val="0"/>
        <w:adjustRightInd w:val="0"/>
        <w:jc w:val="both"/>
      </w:pPr>
      <w:r w:rsidRPr="00C452D2">
        <w:t>2.5. Срок предоставления муниципальной услуги.</w:t>
      </w:r>
    </w:p>
    <w:p w:rsidR="00130741" w:rsidRDefault="00130741" w:rsidP="00130741">
      <w:pPr>
        <w:autoSpaceDE w:val="0"/>
        <w:autoSpaceDN w:val="0"/>
        <w:adjustRightInd w:val="0"/>
        <w:jc w:val="both"/>
      </w:pPr>
      <w:r>
        <w:t xml:space="preserve">Срок </w:t>
      </w:r>
      <w:r w:rsidRPr="00FC6EAF">
        <w:t>принятия решения о предоставлении (отказе в предоставлении</w:t>
      </w:r>
      <w:r>
        <w:t>) муниципальной услуги – 30</w:t>
      </w:r>
      <w:r w:rsidRPr="00FC6EAF">
        <w:t xml:space="preserve"> </w:t>
      </w:r>
      <w:r>
        <w:t xml:space="preserve">рабочих </w:t>
      </w:r>
      <w:r w:rsidRPr="00FC6EAF">
        <w:t>дней со дня получения органом местного самоуправления заявления гражданина с приложением необходимых документов.</w:t>
      </w:r>
    </w:p>
    <w:p w:rsidR="00130741" w:rsidRPr="0023739D" w:rsidRDefault="00130741" w:rsidP="00130741">
      <w:pPr>
        <w:autoSpaceDE w:val="0"/>
        <w:autoSpaceDN w:val="0"/>
        <w:adjustRightInd w:val="0"/>
        <w:jc w:val="both"/>
        <w:rPr>
          <w:color w:val="000000"/>
        </w:rPr>
      </w:pPr>
      <w:r w:rsidRPr="0023739D">
        <w:rPr>
          <w:color w:val="000000"/>
        </w:rPr>
        <w:t xml:space="preserve">2.5.1. Срок </w:t>
      </w:r>
      <w:proofErr w:type="gramStart"/>
      <w:r w:rsidRPr="0023739D">
        <w:rPr>
          <w:color w:val="000000"/>
        </w:rPr>
        <w:t>приостановлении</w:t>
      </w:r>
      <w:proofErr w:type="gramEnd"/>
      <w:r w:rsidRPr="0023739D">
        <w:rPr>
          <w:color w:val="000000"/>
        </w:rPr>
        <w:t xml:space="preserve"> предоставления муниципальной услуги.</w:t>
      </w:r>
    </w:p>
    <w:p w:rsidR="00130741" w:rsidRPr="0023739D" w:rsidRDefault="00130741" w:rsidP="00130741">
      <w:pPr>
        <w:autoSpaceDE w:val="0"/>
        <w:autoSpaceDN w:val="0"/>
        <w:adjustRightInd w:val="0"/>
        <w:jc w:val="both"/>
        <w:rPr>
          <w:color w:val="000000"/>
        </w:rPr>
      </w:pPr>
      <w:r w:rsidRPr="0023739D">
        <w:rPr>
          <w:color w:val="000000"/>
        </w:rPr>
        <w:t xml:space="preserve">Основания, порядок и срок приостановления предоставления муниципальной услуги </w:t>
      </w:r>
      <w:r>
        <w:rPr>
          <w:color w:val="000000"/>
        </w:rPr>
        <w:t>урегулированы в пунктах 3.3.3, 3.3</w:t>
      </w:r>
      <w:r w:rsidRPr="0023739D">
        <w:rPr>
          <w:color w:val="000000"/>
        </w:rPr>
        <w:t>.4 настоящего Административного регламента.</w:t>
      </w:r>
    </w:p>
    <w:p w:rsidR="00130741" w:rsidRPr="00C452D2" w:rsidRDefault="00130741" w:rsidP="00130741">
      <w:pPr>
        <w:autoSpaceDE w:val="0"/>
        <w:autoSpaceDN w:val="0"/>
        <w:adjustRightInd w:val="0"/>
        <w:jc w:val="both"/>
      </w:pPr>
      <w:r w:rsidRPr="00C452D2">
        <w:lastRenderedPageBreak/>
        <w:t xml:space="preserve">2.6. </w:t>
      </w:r>
      <w:r>
        <w:t>Правовые основания для предоставления муниципальной услуги.</w:t>
      </w:r>
    </w:p>
    <w:p w:rsidR="00130741" w:rsidRPr="00C452D2" w:rsidRDefault="00130741" w:rsidP="00130741">
      <w:pPr>
        <w:jc w:val="both"/>
      </w:pPr>
      <w:r w:rsidRPr="00C452D2">
        <w:t xml:space="preserve">Предоставление муниципальной услуги осуществляется в соответствии со следующими нормативными правовыми актами: </w:t>
      </w:r>
    </w:p>
    <w:p w:rsidR="00130741" w:rsidRPr="00C452D2" w:rsidRDefault="00130741" w:rsidP="00130741">
      <w:pPr>
        <w:jc w:val="both"/>
      </w:pPr>
      <w:r w:rsidRPr="00C452D2">
        <w:t>1) Конституцией Российской Федерации («Российская газета», 25.12.1993, № 237);</w:t>
      </w:r>
    </w:p>
    <w:p w:rsidR="00130741" w:rsidRPr="00C452D2" w:rsidRDefault="00130741" w:rsidP="00130741">
      <w:pPr>
        <w:jc w:val="both"/>
      </w:pPr>
      <w:r w:rsidRPr="00C452D2">
        <w:t>2) </w:t>
      </w:r>
      <w:proofErr w:type="gramStart"/>
      <w:r w:rsidRPr="00C452D2">
        <w:t>Федеральным</w:t>
      </w:r>
      <w:proofErr w:type="gramEnd"/>
      <w:r w:rsidRPr="00C452D2">
        <w:t xml:space="preserve"> закон Российской Федерации от 15.12.2001 № 166-ФЗ «О государственном пенсионном обеспечении в Российской Федерации» («Российская газета», 20.12.2001, № 2859);</w:t>
      </w:r>
    </w:p>
    <w:p w:rsidR="00130741" w:rsidRPr="00C452D2" w:rsidRDefault="00130741" w:rsidP="00130741">
      <w:pPr>
        <w:jc w:val="both"/>
        <w:rPr>
          <w:color w:val="000000"/>
        </w:rPr>
      </w:pPr>
      <w:r w:rsidRPr="00C452D2">
        <w:t xml:space="preserve">3) </w:t>
      </w:r>
      <w:r w:rsidRPr="00C452D2">
        <w:rPr>
          <w:color w:val="000000"/>
        </w:rPr>
        <w:t>Федеральным законом от 17.12.2001 № 173-ФЗ «О трудовых пенсиях в Российской Федерации («Российская газета», 20.12.2001, № 247);</w:t>
      </w:r>
    </w:p>
    <w:p w:rsidR="00130741" w:rsidRPr="00C452D2" w:rsidRDefault="00130741" w:rsidP="00130741">
      <w:pPr>
        <w:jc w:val="both"/>
        <w:rPr>
          <w:spacing w:val="-4"/>
        </w:rPr>
      </w:pPr>
      <w:r w:rsidRPr="00C452D2">
        <w:rPr>
          <w:color w:val="000000"/>
        </w:rPr>
        <w:t>4)</w:t>
      </w:r>
      <w:r w:rsidRPr="00C452D2">
        <w:t xml:space="preserve"> Федеральным законом от 06.10.2003 №131-ФЗ «Об общих принципах организации</w:t>
      </w:r>
      <w:r w:rsidRPr="00C452D2">
        <w:rPr>
          <w:spacing w:val="-4"/>
        </w:rPr>
        <w:t xml:space="preserve"> местного самоуправления в Российской Федерации» («Российская газета», 08.10.2003, №202);</w:t>
      </w:r>
    </w:p>
    <w:p w:rsidR="00130741" w:rsidRPr="00C452D2" w:rsidRDefault="00130741" w:rsidP="00130741">
      <w:pPr>
        <w:jc w:val="both"/>
        <w:rPr>
          <w:color w:val="000000"/>
        </w:rPr>
      </w:pPr>
      <w:r w:rsidRPr="00C452D2">
        <w:rPr>
          <w:color w:val="000000"/>
        </w:rPr>
        <w:t xml:space="preserve">5) </w:t>
      </w:r>
      <w:r w:rsidRPr="00C452D2">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130741" w:rsidRPr="00C452D2" w:rsidRDefault="00130741" w:rsidP="00130741">
      <w:pPr>
        <w:jc w:val="both"/>
      </w:pPr>
      <w:r w:rsidRPr="00C452D2">
        <w:t>6) Федеральным законом от 27.07.2006 №152-ФЗ «О персональных данных» («Российская газета», 29.07.2006, №165);</w:t>
      </w:r>
    </w:p>
    <w:p w:rsidR="00130741" w:rsidRPr="00C452D2" w:rsidRDefault="00130741" w:rsidP="00130741">
      <w:pPr>
        <w:jc w:val="both"/>
        <w:rPr>
          <w:color w:val="000000"/>
        </w:rPr>
      </w:pPr>
      <w:r w:rsidRPr="00C452D2">
        <w:rPr>
          <w:color w:val="000000"/>
        </w:rPr>
        <w:t>7) Федеральным законом от 02.03.2007 № 25-ФЗ «О</w:t>
      </w:r>
      <w:bookmarkStart w:id="0" w:name="YANDEX_113"/>
      <w:bookmarkEnd w:id="0"/>
      <w:r w:rsidRPr="00C452D2">
        <w:rPr>
          <w:color w:val="000000"/>
        </w:rPr>
        <w:t> муниципальной службе в Российской Федерации («Российская газета», 07.03.2007, № 47);</w:t>
      </w:r>
    </w:p>
    <w:p w:rsidR="00130741" w:rsidRPr="00C452D2" w:rsidRDefault="00130741" w:rsidP="00130741">
      <w:pPr>
        <w:jc w:val="both"/>
      </w:pPr>
      <w:r w:rsidRPr="00C452D2">
        <w:t>8) Федеральным законом от 27.07.2010 № 210-ФЗ «Об организации предоставления государственных и муниципальных услуг» («Российская газета», 30.07.2010, № 168);</w:t>
      </w:r>
    </w:p>
    <w:p w:rsidR="00130741" w:rsidRPr="00C452D2" w:rsidRDefault="00130741" w:rsidP="00130741">
      <w:pPr>
        <w:jc w:val="both"/>
      </w:pPr>
      <w:r w:rsidRPr="00C452D2">
        <w:t>9) Законом Алтайского края от 07.12.2007 № 134-ЗС «О муниципальной службе в Алтайском крае» («</w:t>
      </w:r>
      <w:proofErr w:type="gramStart"/>
      <w:r w:rsidRPr="00C452D2">
        <w:t>Алтайская</w:t>
      </w:r>
      <w:proofErr w:type="gramEnd"/>
      <w:r w:rsidRPr="00C452D2">
        <w:t xml:space="preserve"> правда», 15.12.2007, № 377-378);</w:t>
      </w:r>
    </w:p>
    <w:p w:rsidR="00130741" w:rsidRPr="00C452D2" w:rsidRDefault="00130741" w:rsidP="00130741">
      <w:pPr>
        <w:jc w:val="both"/>
      </w:pPr>
      <w:r>
        <w:t>10</w:t>
      </w:r>
      <w:r w:rsidRPr="00C452D2">
        <w:t xml:space="preserve">) Уставом </w:t>
      </w:r>
      <w:r w:rsidRPr="00E0315A">
        <w:t>муниципального образования</w:t>
      </w:r>
      <w:r>
        <w:t xml:space="preserve"> Солоновский сельсовет</w:t>
      </w:r>
      <w:r w:rsidRPr="00C452D2">
        <w:t>;</w:t>
      </w:r>
    </w:p>
    <w:p w:rsidR="00130741" w:rsidRDefault="00130741" w:rsidP="00130741">
      <w:pPr>
        <w:jc w:val="both"/>
      </w:pPr>
      <w:r w:rsidRPr="00E0315A">
        <w:t>1</w:t>
      </w:r>
      <w:r>
        <w:t>1</w:t>
      </w:r>
      <w:r w:rsidRPr="00E0315A">
        <w:t>) иными муниципальными правовыми актами (при наличии).</w:t>
      </w:r>
    </w:p>
    <w:p w:rsidR="00130741" w:rsidRDefault="00130741" w:rsidP="00130741">
      <w:pPr>
        <w:pStyle w:val="a5"/>
        <w:spacing w:before="0" w:beforeAutospacing="0" w:after="0" w:afterAutospacing="0"/>
        <w:jc w:val="both"/>
      </w:pPr>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30741" w:rsidRDefault="00130741" w:rsidP="00130741">
      <w:pPr>
        <w:pStyle w:val="a5"/>
        <w:spacing w:before="0" w:beforeAutospacing="0" w:after="0" w:afterAutospacing="0"/>
        <w:jc w:val="both"/>
      </w:pPr>
      <w:r>
        <w:t>2.7.1. Основанием для предоставления муниципальной услуги является направленное в Администрацию Солоновского сельсовета в письменной форме или в форме электронного документа через Единый портал государственных и муниципальных услуг (функций), представленное на личном приеме, либо поданное через МФЦ заявление по форме согласно приложениям 3, 4 к Административному регламенту.</w:t>
      </w:r>
    </w:p>
    <w:p w:rsidR="00130741" w:rsidRDefault="00130741" w:rsidP="00130741">
      <w:pPr>
        <w:autoSpaceDE w:val="0"/>
        <w:autoSpaceDN w:val="0"/>
        <w:adjustRightInd w:val="0"/>
        <w:jc w:val="both"/>
      </w:pPr>
      <w:r w:rsidRPr="000A0C83">
        <w:t>2.7.1.1. Перечень документов, представляемых заявителем (представителем заявителя) лично:</w:t>
      </w:r>
    </w:p>
    <w:p w:rsidR="00130741" w:rsidRPr="00C452D2" w:rsidRDefault="00130741" w:rsidP="00130741">
      <w:pPr>
        <w:autoSpaceDE w:val="0"/>
        <w:autoSpaceDN w:val="0"/>
        <w:adjustRightInd w:val="0"/>
        <w:jc w:val="both"/>
      </w:pPr>
      <w:r>
        <w:t>а) копия</w:t>
      </w:r>
      <w:r w:rsidRPr="00C452D2">
        <w:t xml:space="preserve"> </w:t>
      </w:r>
      <w:r>
        <w:t>документа, удостоверяющего личность заявителя и его регистрацию по месту жительства</w:t>
      </w:r>
      <w:r w:rsidRPr="00C452D2">
        <w:t>;</w:t>
      </w:r>
    </w:p>
    <w:p w:rsidR="00130741" w:rsidRPr="00842E13" w:rsidRDefault="00130741" w:rsidP="00130741">
      <w:pPr>
        <w:autoSpaceDE w:val="0"/>
        <w:autoSpaceDN w:val="0"/>
        <w:adjustRightInd w:val="0"/>
        <w:jc w:val="both"/>
      </w:pPr>
      <w:r>
        <w:t>б</w:t>
      </w:r>
      <w:r w:rsidRPr="00842E13">
        <w:t xml:space="preserve">) </w:t>
      </w:r>
      <w:r w:rsidRPr="00152C46">
        <w:t>копия трудовой книжки</w:t>
      </w:r>
      <w:r>
        <w:t xml:space="preserve"> (иного документа, подтверждающего стаж муниципальной службы, исполнение соответствующих должностных полномочий)</w:t>
      </w:r>
      <w:r w:rsidRPr="00152C46">
        <w:t>.</w:t>
      </w:r>
    </w:p>
    <w:p w:rsidR="00130741" w:rsidRDefault="00130741" w:rsidP="00130741">
      <w:pPr>
        <w:autoSpaceDE w:val="0"/>
        <w:autoSpaceDN w:val="0"/>
        <w:adjustRightInd w:val="0"/>
        <w:jc w:val="both"/>
        <w:rPr>
          <w:color w:val="000000"/>
        </w:rPr>
      </w:pPr>
      <w:r>
        <w:t>в</w:t>
      </w:r>
      <w:r w:rsidRPr="00C452D2">
        <w:t xml:space="preserve">) </w:t>
      </w:r>
      <w:r>
        <w:rPr>
          <w:color w:val="000000"/>
        </w:rPr>
        <w:t>копия</w:t>
      </w:r>
      <w:r w:rsidRPr="00C452D2">
        <w:rPr>
          <w:color w:val="000000"/>
        </w:rPr>
        <w:t xml:space="preserve"> документа, удостоверяющего права (полномочия) уполномоченного представителя заявителя (заявителей), если с заявлением обращается уполномоченный предс</w:t>
      </w:r>
      <w:r>
        <w:rPr>
          <w:color w:val="000000"/>
        </w:rPr>
        <w:t>тавитель заявителя (заявителей).</w:t>
      </w:r>
    </w:p>
    <w:p w:rsidR="00130741" w:rsidRPr="00E2086B" w:rsidRDefault="00130741" w:rsidP="00130741">
      <w:pPr>
        <w:autoSpaceDE w:val="0"/>
        <w:autoSpaceDN w:val="0"/>
        <w:adjustRightInd w:val="0"/>
        <w:jc w:val="both"/>
        <w:rPr>
          <w:color w:val="000000"/>
        </w:rPr>
      </w:pPr>
      <w:r w:rsidRPr="00E2086B">
        <w:rPr>
          <w:color w:val="000000"/>
        </w:rPr>
        <w:t xml:space="preserve">2.7.1.2. </w:t>
      </w:r>
      <w:r w:rsidRPr="00E2086B">
        <w:t>Органы местного самоуправления получают путем межведомственного информационного взаимодействия следующие документы:</w:t>
      </w:r>
    </w:p>
    <w:p w:rsidR="00130741" w:rsidRDefault="00130741" w:rsidP="00130741">
      <w:pPr>
        <w:jc w:val="both"/>
      </w:pPr>
      <w:r>
        <w:t>справку</w:t>
      </w:r>
      <w:r w:rsidRPr="00C452D2">
        <w:t xml:space="preserve"> о размере назначенной трудовой пенсии по старости (инвалидности) на месяц обращения</w:t>
      </w:r>
      <w:r>
        <w:t>.</w:t>
      </w:r>
    </w:p>
    <w:p w:rsidR="00130741" w:rsidRPr="007257BC" w:rsidRDefault="00130741" w:rsidP="00130741">
      <w:pPr>
        <w:jc w:val="both"/>
        <w:rPr>
          <w:strike/>
        </w:rPr>
      </w:pPr>
      <w:r>
        <w:t>2.7.2</w:t>
      </w:r>
      <w:r w:rsidRPr="00C452D2">
        <w:t xml:space="preserve">. </w:t>
      </w:r>
      <w:r w:rsidRPr="00E0315A">
        <w:t>Администрация Солоновского сельсовета</w:t>
      </w:r>
      <w:r w:rsidRPr="00C452D2">
        <w:t xml:space="preserve"> не вправе требовать от заявителя представлени</w:t>
      </w:r>
      <w:r>
        <w:t>я</w:t>
      </w:r>
      <w:r w:rsidRPr="00C452D2">
        <w:t xml:space="preserve"> других документов кроме документов, истребование которых у заявителя допускается в соответствии с </w:t>
      </w:r>
      <w:r>
        <w:t>под</w:t>
      </w:r>
      <w:r w:rsidRPr="00C452D2">
        <w:t>пунктом 2.7.</w:t>
      </w:r>
      <w:r>
        <w:t>1.</w:t>
      </w:r>
      <w:r w:rsidRPr="00C452D2">
        <w:t>1 Администра</w:t>
      </w:r>
      <w:r>
        <w:t xml:space="preserve">тивного регламента. </w:t>
      </w:r>
    </w:p>
    <w:p w:rsidR="00130741" w:rsidRPr="00C452D2" w:rsidRDefault="00130741" w:rsidP="00130741">
      <w:pPr>
        <w:autoSpaceDE w:val="0"/>
        <w:autoSpaceDN w:val="0"/>
        <w:adjustRightInd w:val="0"/>
        <w:jc w:val="both"/>
      </w:pPr>
      <w:r>
        <w:lastRenderedPageBreak/>
        <w:t>2.8. </w:t>
      </w:r>
      <w:r w:rsidRPr="00C452D2">
        <w:t xml:space="preserve">Гражданин при подаче заявления лично, через </w:t>
      </w:r>
      <w:r>
        <w:t>МФЦ</w:t>
      </w:r>
      <w:r w:rsidRPr="00C452D2">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130741" w:rsidRPr="00C452D2" w:rsidRDefault="00130741" w:rsidP="00130741">
      <w:pPr>
        <w:widowControl w:val="0"/>
        <w:autoSpaceDE w:val="0"/>
        <w:autoSpaceDN w:val="0"/>
        <w:adjustRightInd w:val="0"/>
        <w:jc w:val="both"/>
      </w:pPr>
      <w:r w:rsidRPr="00C452D2">
        <w:t xml:space="preserve">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w:t>
      </w:r>
      <w:r>
        <w:t>Электронная копия документа</w:t>
      </w:r>
      <w:r w:rsidRPr="00C452D2">
        <w:t xml:space="preserve"> подписывается квалифицированной электронной подписью.</w:t>
      </w:r>
    </w:p>
    <w:p w:rsidR="00130741" w:rsidRPr="00C452D2" w:rsidRDefault="00130741" w:rsidP="00130741">
      <w:pPr>
        <w:jc w:val="both"/>
      </w:pPr>
      <w:r w:rsidRPr="00C452D2">
        <w:t>2.10. Зап</w:t>
      </w:r>
      <w:r>
        <w:t>рет требовать от заявителя пред</w:t>
      </w:r>
      <w:r w:rsidRPr="00C452D2">
        <w:t>ставление иных документов и информации или осуществления действий для получения муниципальной услуги.</w:t>
      </w:r>
    </w:p>
    <w:p w:rsidR="00130741" w:rsidRPr="00C452D2" w:rsidRDefault="00130741" w:rsidP="00130741">
      <w:pPr>
        <w:autoSpaceDE w:val="0"/>
        <w:jc w:val="both"/>
      </w:pPr>
      <w:r w:rsidRPr="00C452D2">
        <w:t>Запрещается требовать от заявителя:</w:t>
      </w:r>
    </w:p>
    <w:p w:rsidR="00130741" w:rsidRPr="00130741" w:rsidRDefault="00130741" w:rsidP="00130741">
      <w:pPr>
        <w:autoSpaceDE w:val="0"/>
        <w:jc w:val="both"/>
      </w:pPr>
      <w:r>
        <w:t>пред</w:t>
      </w:r>
      <w:r w:rsidRPr="00C452D2">
        <w:t>ставления документов и информации и</w:t>
      </w:r>
      <w:r>
        <w:t>ли осуществления действий, пред</w:t>
      </w:r>
      <w:r w:rsidRPr="00C452D2">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0741" w:rsidRPr="00130741" w:rsidRDefault="00130741" w:rsidP="00130741">
      <w:pPr>
        <w:autoSpaceDE w:val="0"/>
        <w:jc w:val="both"/>
      </w:pPr>
      <w:proofErr w:type="gramStart"/>
      <w:r w:rsidRPr="00130741">
        <w:t xml:space="preserve">представления документов и информации, которые находятся в распоряжении муниципальной образовательной организации, </w:t>
      </w:r>
      <w:r w:rsidRPr="00130741">
        <w:rPr>
          <w:u w:val="single"/>
        </w:rPr>
        <w:t>органа местного самоуправления</w:t>
      </w:r>
      <w:r w:rsidRPr="00130741">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130741" w:rsidRPr="00130741" w:rsidRDefault="00130741" w:rsidP="00130741">
      <w:pPr>
        <w:tabs>
          <w:tab w:val="left" w:pos="1276"/>
        </w:tabs>
        <w:jc w:val="both"/>
      </w:pPr>
      <w:r w:rsidRPr="00130741">
        <w:t>2.11. </w:t>
      </w:r>
      <w:r w:rsidRPr="00130741">
        <w:tab/>
        <w:t>Исчерпывающий перечень оснований для отказа в приеме документов, необходимых для предоставления муниципальной услуги.</w:t>
      </w:r>
    </w:p>
    <w:p w:rsidR="00130741" w:rsidRPr="00130741" w:rsidRDefault="00130741" w:rsidP="00130741">
      <w:pPr>
        <w:pStyle w:val="21"/>
        <w:tabs>
          <w:tab w:val="left" w:pos="1134"/>
        </w:tabs>
        <w:ind w:firstLine="0"/>
        <w:jc w:val="both"/>
        <w:rPr>
          <w:sz w:val="24"/>
        </w:rPr>
      </w:pPr>
      <w:r w:rsidRPr="00130741">
        <w:rPr>
          <w:sz w:val="24"/>
        </w:rPr>
        <w:t>Основания для отказа в приеме документов отсутствуют. Поступившее заявление подлежит обязательному приему.</w:t>
      </w:r>
    </w:p>
    <w:p w:rsidR="00130741" w:rsidRPr="00130741" w:rsidRDefault="00130741" w:rsidP="00130741">
      <w:pPr>
        <w:pStyle w:val="21"/>
        <w:ind w:firstLine="0"/>
        <w:jc w:val="both"/>
        <w:rPr>
          <w:sz w:val="24"/>
        </w:rPr>
      </w:pPr>
      <w:r w:rsidRPr="00130741">
        <w:rPr>
          <w:sz w:val="24"/>
        </w:rPr>
        <w:t>2.12. Исчерпывающий перечень оснований для отказа в предоставлении муниципальной услуги.</w:t>
      </w:r>
    </w:p>
    <w:p w:rsidR="00130741" w:rsidRPr="00130741" w:rsidRDefault="00130741" w:rsidP="00130741">
      <w:pPr>
        <w:tabs>
          <w:tab w:val="left" w:pos="1276"/>
        </w:tabs>
        <w:autoSpaceDE w:val="0"/>
        <w:autoSpaceDN w:val="0"/>
        <w:adjustRightInd w:val="0"/>
        <w:jc w:val="both"/>
        <w:outlineLvl w:val="2"/>
        <w:rPr>
          <w:spacing w:val="-6"/>
        </w:rPr>
      </w:pPr>
      <w:r w:rsidRPr="00130741">
        <w:rPr>
          <w:spacing w:val="-6"/>
        </w:rPr>
        <w:t>Заявителю отказывается в предоставлении муниципальной услуги в случае:</w:t>
      </w:r>
    </w:p>
    <w:p w:rsidR="00130741" w:rsidRPr="00130741" w:rsidRDefault="00130741" w:rsidP="00130741">
      <w:pPr>
        <w:autoSpaceDE w:val="0"/>
        <w:autoSpaceDN w:val="0"/>
        <w:adjustRightInd w:val="0"/>
        <w:jc w:val="both"/>
        <w:rPr>
          <w:spacing w:val="-6"/>
        </w:rPr>
      </w:pPr>
      <w:r w:rsidRPr="00130741">
        <w:rPr>
          <w:spacing w:val="-6"/>
        </w:rPr>
        <w:t>1) непредставления одного или нескольких документов, указанных в подпункте 2.7.1.1 Административного регламента;</w:t>
      </w:r>
    </w:p>
    <w:p w:rsidR="00130741" w:rsidRPr="00130741" w:rsidRDefault="00130741" w:rsidP="00130741">
      <w:pPr>
        <w:autoSpaceDE w:val="0"/>
        <w:autoSpaceDN w:val="0"/>
        <w:adjustRightInd w:val="0"/>
        <w:jc w:val="both"/>
        <w:rPr>
          <w:spacing w:val="-6"/>
        </w:rPr>
      </w:pPr>
      <w:r w:rsidRPr="00130741">
        <w:rPr>
          <w:spacing w:val="-6"/>
        </w:rPr>
        <w:t>2) представление документов, содержащих недостоверные сведения;</w:t>
      </w:r>
    </w:p>
    <w:p w:rsidR="00130741" w:rsidRPr="00130741" w:rsidRDefault="00130741" w:rsidP="00130741">
      <w:pPr>
        <w:autoSpaceDE w:val="0"/>
        <w:autoSpaceDN w:val="0"/>
        <w:adjustRightInd w:val="0"/>
        <w:jc w:val="both"/>
        <w:rPr>
          <w:spacing w:val="-6"/>
        </w:rPr>
      </w:pPr>
      <w:r w:rsidRPr="00130741">
        <w:rPr>
          <w:spacing w:val="-6"/>
        </w:rPr>
        <w:t>3) непредставление подлинников документов (копий документов, заверенных в установленном порядке), указанных в подпункте 2.7.1.1 Административного регламента, в срок, установленный для принятия решения о предоставлении муниципальной услуги (отказе в предоставлении), - в случае направления указанных документов в электронной форме без заверения их квалифицированной электронной подписью;</w:t>
      </w:r>
    </w:p>
    <w:p w:rsidR="00130741" w:rsidRPr="00130741" w:rsidRDefault="00130741" w:rsidP="00130741">
      <w:pPr>
        <w:autoSpaceDE w:val="0"/>
        <w:autoSpaceDN w:val="0"/>
        <w:adjustRightInd w:val="0"/>
        <w:jc w:val="both"/>
        <w:rPr>
          <w:spacing w:val="-6"/>
        </w:rPr>
      </w:pPr>
      <w:r w:rsidRPr="00130741">
        <w:rPr>
          <w:spacing w:val="-6"/>
        </w:rPr>
        <w:t>4) наличие стажа на муниципальной службе менее 15 лет;</w:t>
      </w:r>
    </w:p>
    <w:p w:rsidR="00130741" w:rsidRPr="00130741" w:rsidRDefault="00130741" w:rsidP="00130741">
      <w:pPr>
        <w:autoSpaceDE w:val="0"/>
        <w:autoSpaceDN w:val="0"/>
        <w:adjustRightInd w:val="0"/>
        <w:jc w:val="both"/>
        <w:rPr>
          <w:shd w:val="clear" w:color="auto" w:fill="FFFFFF"/>
        </w:rPr>
      </w:pPr>
      <w:r w:rsidRPr="00130741">
        <w:rPr>
          <w:spacing w:val="-6"/>
        </w:rPr>
        <w:t xml:space="preserve">5) </w:t>
      </w:r>
      <w:r w:rsidRPr="00130741">
        <w:rPr>
          <w:shd w:val="clear" w:color="auto" w:fill="FFFFFF"/>
        </w:rPr>
        <w:t>нахождение на муниципальной (государственной гражданской) службе, замещение муниципальных должностей и государственных должностей;</w:t>
      </w:r>
    </w:p>
    <w:p w:rsidR="00130741" w:rsidRPr="00130741" w:rsidRDefault="00130741" w:rsidP="00130741">
      <w:pPr>
        <w:autoSpaceDE w:val="0"/>
        <w:autoSpaceDN w:val="0"/>
        <w:adjustRightInd w:val="0"/>
        <w:jc w:val="both"/>
        <w:rPr>
          <w:shd w:val="clear" w:color="auto" w:fill="FFFFFF"/>
        </w:rPr>
      </w:pPr>
      <w:r w:rsidRPr="00130741">
        <w:rPr>
          <w:spacing w:val="-6"/>
        </w:rPr>
        <w:t xml:space="preserve">6) </w:t>
      </w:r>
      <w:r w:rsidRPr="00130741">
        <w:rPr>
          <w:shd w:val="clear" w:color="auto" w:fill="FFFFFF"/>
        </w:rPr>
        <w:t xml:space="preserve">замещение должности муниципальной службы менее </w:t>
      </w:r>
      <w:proofErr w:type="gramStart"/>
      <w:r w:rsidRPr="00130741">
        <w:rPr>
          <w:shd w:val="clear" w:color="auto" w:fill="FFFFFF"/>
        </w:rPr>
        <w:t>12 полных месяцев</w:t>
      </w:r>
      <w:proofErr w:type="gramEnd"/>
      <w:r w:rsidRPr="00130741">
        <w:rPr>
          <w:shd w:val="clear" w:color="auto" w:fill="FFFFFF"/>
        </w:rPr>
        <w:t xml:space="preserve"> непосредственно перед увольнением;</w:t>
      </w:r>
    </w:p>
    <w:p w:rsidR="00130741" w:rsidRPr="00130741" w:rsidRDefault="00130741" w:rsidP="00130741">
      <w:pPr>
        <w:autoSpaceDE w:val="0"/>
        <w:autoSpaceDN w:val="0"/>
        <w:adjustRightInd w:val="0"/>
        <w:jc w:val="both"/>
        <w:rPr>
          <w:shd w:val="clear" w:color="auto" w:fill="FFFFFF"/>
        </w:rPr>
      </w:pPr>
      <w:r w:rsidRPr="00130741">
        <w:rPr>
          <w:shd w:val="clear" w:color="auto" w:fill="FFFFFF"/>
        </w:rPr>
        <w:t xml:space="preserve">7) получение заявителем пенсии за выслугу лет, ежемесячного пожизненного </w:t>
      </w:r>
      <w:r w:rsidRPr="00130741">
        <w:rPr>
          <w:rFonts w:eastAsia="Calibri"/>
        </w:rPr>
        <w:t>содержания или дополнительного пожизненного ежемесячного материального обеспечения в соответствии с законодательством Российской Федерации и субъектов Российской Федерации или актами органов местного самоуправления</w:t>
      </w:r>
      <w:r w:rsidRPr="00130741">
        <w:rPr>
          <w:rFonts w:eastAsia="Calibri"/>
          <w:b/>
        </w:rPr>
        <w:t>.</w:t>
      </w:r>
      <w:r w:rsidRPr="00130741">
        <w:rPr>
          <w:shd w:val="clear" w:color="auto" w:fill="FFFFFF"/>
        </w:rPr>
        <w:t xml:space="preserve"> </w:t>
      </w:r>
    </w:p>
    <w:p w:rsidR="00130741" w:rsidRPr="00130741" w:rsidRDefault="00130741" w:rsidP="00130741">
      <w:pPr>
        <w:pStyle w:val="21"/>
        <w:ind w:firstLine="0"/>
        <w:jc w:val="both"/>
        <w:outlineLvl w:val="2"/>
        <w:rPr>
          <w:color w:val="000000"/>
          <w:sz w:val="24"/>
        </w:rPr>
      </w:pPr>
      <w:r w:rsidRPr="00130741">
        <w:rPr>
          <w:color w:val="000000"/>
          <w:sz w:val="24"/>
        </w:rPr>
        <w:t>2.13. Перечень услуг, которые являются необходимыми и обязательными для предоставления муниципальной услуги</w:t>
      </w:r>
    </w:p>
    <w:p w:rsidR="00130741" w:rsidRPr="00130741" w:rsidRDefault="00130741" w:rsidP="00130741">
      <w:pPr>
        <w:pStyle w:val="21"/>
        <w:ind w:firstLine="0"/>
        <w:jc w:val="both"/>
        <w:outlineLvl w:val="2"/>
        <w:rPr>
          <w:color w:val="000000"/>
          <w:sz w:val="24"/>
        </w:rPr>
      </w:pPr>
      <w:r w:rsidRPr="00130741">
        <w:rPr>
          <w:color w:val="000000"/>
          <w:sz w:val="24"/>
        </w:rPr>
        <w:t>Необходимые и обязательные услуги для предоставления муниципальной услуги отсутствуют.</w:t>
      </w:r>
    </w:p>
    <w:p w:rsidR="00130741" w:rsidRPr="00130741" w:rsidRDefault="00130741" w:rsidP="00130741">
      <w:pPr>
        <w:pStyle w:val="21"/>
        <w:ind w:firstLine="0"/>
        <w:jc w:val="both"/>
        <w:outlineLvl w:val="2"/>
        <w:rPr>
          <w:sz w:val="24"/>
        </w:rPr>
      </w:pPr>
      <w:r w:rsidRPr="00130741">
        <w:rPr>
          <w:sz w:val="24"/>
        </w:rPr>
        <w:lastRenderedPageBreak/>
        <w:t>2.14. Порядок, размер и основания взимания государственной пошлины или иной платы, установленной за предоставление муниципальной услуги.</w:t>
      </w:r>
    </w:p>
    <w:p w:rsidR="00130741" w:rsidRPr="00130741" w:rsidRDefault="00130741" w:rsidP="00130741">
      <w:pPr>
        <w:pStyle w:val="21"/>
        <w:ind w:firstLine="0"/>
        <w:jc w:val="both"/>
        <w:outlineLvl w:val="2"/>
        <w:rPr>
          <w:sz w:val="24"/>
        </w:rPr>
      </w:pPr>
      <w:r w:rsidRPr="00130741">
        <w:rPr>
          <w:sz w:val="24"/>
        </w:rPr>
        <w:t>Предоставление муниципальной услуги осуществляется бесплатно.</w:t>
      </w:r>
    </w:p>
    <w:p w:rsidR="00130741" w:rsidRPr="00130741" w:rsidRDefault="00130741" w:rsidP="00130741">
      <w:pPr>
        <w:pStyle w:val="21"/>
        <w:ind w:firstLine="0"/>
        <w:jc w:val="both"/>
        <w:outlineLvl w:val="2"/>
        <w:rPr>
          <w:color w:val="000000"/>
          <w:sz w:val="24"/>
        </w:rPr>
      </w:pPr>
      <w:r w:rsidRPr="00130741">
        <w:rPr>
          <w:color w:val="000000"/>
          <w:sz w:val="24"/>
        </w:rPr>
        <w:t>2.15. Размер пенсии за выслугу лет.</w:t>
      </w:r>
    </w:p>
    <w:p w:rsidR="00130741" w:rsidRPr="00130741" w:rsidRDefault="00130741" w:rsidP="00130741">
      <w:pPr>
        <w:pStyle w:val="21"/>
        <w:ind w:firstLine="0"/>
        <w:jc w:val="both"/>
        <w:outlineLvl w:val="2"/>
        <w:rPr>
          <w:strike/>
          <w:color w:val="000000"/>
          <w:sz w:val="24"/>
        </w:rPr>
      </w:pPr>
      <w:r w:rsidRPr="00130741">
        <w:rPr>
          <w:color w:val="000000"/>
          <w:sz w:val="24"/>
        </w:rPr>
        <w:t xml:space="preserve">2.15.1. Размер пенсии за выслугу лет исчисляется в соответствии с Федеральным законом от 15.12.2001 № 166-ФЗ «О государственном пенсионном обеспечении в Российской Федерации», Законом Алтайского края от 07.12.2007 № 134-ЗС «О муниципальной службе в Алтайском крае», нормативным правовым актом представительного органа местного самоуправления. </w:t>
      </w:r>
    </w:p>
    <w:p w:rsidR="00130741" w:rsidRPr="00130741" w:rsidRDefault="00130741" w:rsidP="00130741">
      <w:pPr>
        <w:pStyle w:val="21"/>
        <w:ind w:firstLine="0"/>
        <w:jc w:val="both"/>
        <w:outlineLvl w:val="2"/>
        <w:rPr>
          <w:color w:val="000000"/>
          <w:sz w:val="24"/>
        </w:rPr>
      </w:pPr>
      <w:r w:rsidRPr="00130741">
        <w:rPr>
          <w:color w:val="000000"/>
          <w:sz w:val="24"/>
        </w:rPr>
        <w:t xml:space="preserve">2.15.2. </w:t>
      </w:r>
      <w:proofErr w:type="gramStart"/>
      <w:r w:rsidRPr="00130741">
        <w:rPr>
          <w:color w:val="000000"/>
          <w:sz w:val="24"/>
        </w:rPr>
        <w:t>Максимальный размер пенсии за выслугу лет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статьей 3 Закона Алтайского края от 07.12.2007 № 134-ЗС «О муниципальной службе в Алтайском крае».</w:t>
      </w:r>
      <w:proofErr w:type="gramEnd"/>
    </w:p>
    <w:p w:rsidR="00130741" w:rsidRPr="00130741" w:rsidRDefault="00130741" w:rsidP="00130741">
      <w:pPr>
        <w:pStyle w:val="21"/>
        <w:ind w:firstLine="0"/>
        <w:jc w:val="both"/>
        <w:outlineLvl w:val="2"/>
        <w:rPr>
          <w:sz w:val="24"/>
        </w:rPr>
      </w:pPr>
      <w:r w:rsidRPr="00130741">
        <w:rPr>
          <w:sz w:val="24"/>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30741" w:rsidRPr="00130741" w:rsidRDefault="00130741" w:rsidP="00130741">
      <w:pPr>
        <w:autoSpaceDE w:val="0"/>
        <w:autoSpaceDN w:val="0"/>
        <w:adjustRightInd w:val="0"/>
        <w:jc w:val="both"/>
        <w:outlineLvl w:val="2"/>
      </w:pPr>
      <w:r w:rsidRPr="00130741">
        <w:t>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Солоновского сельсовета не должен превышать 15 минут.</w:t>
      </w:r>
    </w:p>
    <w:p w:rsidR="00130741" w:rsidRPr="00130741" w:rsidRDefault="00130741" w:rsidP="00130741">
      <w:pPr>
        <w:autoSpaceDE w:val="0"/>
        <w:autoSpaceDN w:val="0"/>
        <w:adjustRightInd w:val="0"/>
        <w:jc w:val="both"/>
        <w:outlineLvl w:val="2"/>
      </w:pPr>
      <w:r w:rsidRPr="00130741">
        <w:t xml:space="preserve">2.16.2. Срок ожидания заявителя </w:t>
      </w:r>
      <w:proofErr w:type="gramStart"/>
      <w:r w:rsidRPr="00130741">
        <w:t>в очереди при получении уведомления об отказе в предоставлении муниципальной услуги в Администрации</w:t>
      </w:r>
      <w:proofErr w:type="gramEnd"/>
      <w:r w:rsidRPr="00130741">
        <w:t xml:space="preserve"> Солоновского сельсовета не должен превышать 15 минут.</w:t>
      </w:r>
    </w:p>
    <w:p w:rsidR="00130741" w:rsidRPr="00130741" w:rsidRDefault="00130741" w:rsidP="00130741">
      <w:pPr>
        <w:pStyle w:val="21"/>
        <w:ind w:firstLine="0"/>
        <w:jc w:val="both"/>
        <w:outlineLvl w:val="2"/>
        <w:rPr>
          <w:color w:val="000000"/>
          <w:sz w:val="24"/>
        </w:rPr>
      </w:pPr>
      <w:r w:rsidRPr="00130741">
        <w:rPr>
          <w:color w:val="000000"/>
          <w:sz w:val="24"/>
        </w:rPr>
        <w:t>2.17. Срок регистрации заявления о предоставлении муниципальной услуги.</w:t>
      </w:r>
    </w:p>
    <w:p w:rsidR="00130741" w:rsidRPr="00130741" w:rsidRDefault="00130741" w:rsidP="00130741">
      <w:pPr>
        <w:pStyle w:val="21"/>
        <w:ind w:firstLine="0"/>
        <w:jc w:val="both"/>
        <w:outlineLvl w:val="2"/>
        <w:rPr>
          <w:color w:val="000000"/>
          <w:sz w:val="24"/>
        </w:rPr>
      </w:pPr>
      <w:r w:rsidRPr="00130741">
        <w:rPr>
          <w:color w:val="000000"/>
          <w:sz w:val="24"/>
        </w:rPr>
        <w:t>Заявление, поступившее в Администрацию Солоновского сельсовета, подлежит обязательной регистрации в течение одного дня с момента поступления.</w:t>
      </w:r>
    </w:p>
    <w:p w:rsidR="00130741" w:rsidRPr="00130741" w:rsidRDefault="00130741" w:rsidP="00130741">
      <w:pPr>
        <w:pStyle w:val="21"/>
        <w:ind w:firstLine="0"/>
        <w:jc w:val="both"/>
        <w:outlineLvl w:val="2"/>
        <w:rPr>
          <w:color w:val="000000"/>
          <w:sz w:val="24"/>
        </w:rPr>
      </w:pPr>
      <w:r w:rsidRPr="00130741">
        <w:rPr>
          <w:color w:val="000000"/>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Солоновского сельсовета.</w:t>
      </w:r>
    </w:p>
    <w:p w:rsidR="00130741" w:rsidRPr="00130741" w:rsidRDefault="00130741" w:rsidP="00130741">
      <w:pPr>
        <w:pStyle w:val="21"/>
        <w:ind w:firstLine="0"/>
        <w:jc w:val="both"/>
        <w:outlineLvl w:val="2"/>
        <w:rPr>
          <w:sz w:val="24"/>
        </w:rPr>
      </w:pPr>
      <w:r w:rsidRPr="00130741">
        <w:rPr>
          <w:sz w:val="24"/>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0741" w:rsidRPr="00130741" w:rsidRDefault="00130741" w:rsidP="00130741">
      <w:pPr>
        <w:autoSpaceDE w:val="0"/>
        <w:autoSpaceDN w:val="0"/>
        <w:adjustRightInd w:val="0"/>
        <w:jc w:val="both"/>
        <w:outlineLvl w:val="2"/>
        <w:rPr>
          <w:spacing w:val="-6"/>
        </w:rPr>
      </w:pPr>
      <w:r w:rsidRPr="00130741">
        <w:t xml:space="preserve">2.18.1. </w:t>
      </w:r>
      <w:r w:rsidRPr="00130741">
        <w:rPr>
          <w:spacing w:val="-6"/>
        </w:rPr>
        <w:t>Помещение, в котором осуществляется прием заявителей, должно обеспечивать:</w:t>
      </w:r>
    </w:p>
    <w:p w:rsidR="00130741" w:rsidRPr="00130741" w:rsidRDefault="00130741" w:rsidP="00130741">
      <w:pPr>
        <w:autoSpaceDE w:val="0"/>
        <w:autoSpaceDN w:val="0"/>
        <w:adjustRightInd w:val="0"/>
        <w:jc w:val="both"/>
        <w:outlineLvl w:val="2"/>
      </w:pPr>
      <w:r w:rsidRPr="00130741">
        <w:t>комфортное расположение заявителя и должностного лица органа местного самоуправления;</w:t>
      </w:r>
    </w:p>
    <w:p w:rsidR="00130741" w:rsidRPr="00E0315A" w:rsidRDefault="00130741" w:rsidP="00130741">
      <w:pPr>
        <w:autoSpaceDE w:val="0"/>
        <w:autoSpaceDN w:val="0"/>
        <w:adjustRightInd w:val="0"/>
        <w:jc w:val="both"/>
        <w:outlineLvl w:val="2"/>
      </w:pPr>
      <w:r w:rsidRPr="00E0315A">
        <w:t>возможность и удобство оформления заявителем письменного обращения;</w:t>
      </w:r>
    </w:p>
    <w:p w:rsidR="00130741" w:rsidRPr="00E0315A" w:rsidRDefault="00130741" w:rsidP="00130741">
      <w:pPr>
        <w:autoSpaceDE w:val="0"/>
        <w:autoSpaceDN w:val="0"/>
        <w:adjustRightInd w:val="0"/>
        <w:jc w:val="both"/>
        <w:outlineLvl w:val="2"/>
      </w:pPr>
      <w:r w:rsidRPr="00E0315A">
        <w:t>доступ к основным нормативным правовым актам, регламентирующим полномочия и сферу компетенции органа местного самоуправления;</w:t>
      </w:r>
    </w:p>
    <w:p w:rsidR="00130741" w:rsidRPr="00C452D2" w:rsidRDefault="00130741" w:rsidP="00130741">
      <w:pPr>
        <w:autoSpaceDE w:val="0"/>
        <w:autoSpaceDN w:val="0"/>
        <w:adjustRightInd w:val="0"/>
        <w:jc w:val="both"/>
        <w:outlineLvl w:val="2"/>
      </w:pPr>
      <w:r w:rsidRPr="00E0315A">
        <w:t>доступ к нормативным правовым актам, регулирующим предоставление</w:t>
      </w:r>
      <w:r>
        <w:t xml:space="preserve"> муниципальной услуги</w:t>
      </w:r>
      <w:r w:rsidRPr="00C452D2">
        <w:t>;</w:t>
      </w:r>
    </w:p>
    <w:p w:rsidR="00130741" w:rsidRPr="00C452D2" w:rsidRDefault="00130741" w:rsidP="00130741">
      <w:pPr>
        <w:autoSpaceDE w:val="0"/>
        <w:autoSpaceDN w:val="0"/>
        <w:adjustRightInd w:val="0"/>
        <w:jc w:val="both"/>
        <w:outlineLvl w:val="2"/>
      </w:pPr>
      <w:r w:rsidRPr="00C452D2">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30741" w:rsidRPr="00C452D2" w:rsidRDefault="00130741" w:rsidP="00130741">
      <w:pPr>
        <w:autoSpaceDE w:val="0"/>
        <w:autoSpaceDN w:val="0"/>
        <w:adjustRightInd w:val="0"/>
        <w:jc w:val="both"/>
        <w:outlineLvl w:val="2"/>
      </w:pPr>
      <w:r w:rsidRPr="00C452D2">
        <w:t>2.1</w:t>
      </w:r>
      <w:r>
        <w:t>8</w:t>
      </w:r>
      <w:r w:rsidRPr="00C452D2">
        <w:t>.2. Вход и передвижение по помещению, в котором проводится личный прием, не должны создавать затруднений для лиц с ограниченными возможностями.</w:t>
      </w:r>
    </w:p>
    <w:p w:rsidR="00130741" w:rsidRPr="005016BA" w:rsidRDefault="00130741" w:rsidP="00130741">
      <w:pPr>
        <w:autoSpaceDE w:val="0"/>
        <w:autoSpaceDN w:val="0"/>
        <w:adjustRightInd w:val="0"/>
        <w:jc w:val="both"/>
        <w:outlineLvl w:val="2"/>
        <w:rPr>
          <w:color w:val="000000"/>
        </w:rPr>
      </w:pPr>
      <w:r w:rsidRPr="005016BA">
        <w:rPr>
          <w:color w:val="000000"/>
        </w:rPr>
        <w:t>2.18.3.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30741" w:rsidRPr="00C452D2" w:rsidRDefault="00130741" w:rsidP="00130741">
      <w:pPr>
        <w:jc w:val="both"/>
      </w:pPr>
      <w:r w:rsidRPr="00C452D2">
        <w:lastRenderedPageBreak/>
        <w:t>2.1</w:t>
      </w:r>
      <w:r>
        <w:t>8</w:t>
      </w:r>
      <w:r w:rsidRPr="00C452D2">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30741" w:rsidRPr="00E0315A" w:rsidRDefault="00130741" w:rsidP="00130741">
      <w:pPr>
        <w:autoSpaceDE w:val="0"/>
        <w:autoSpaceDN w:val="0"/>
        <w:adjustRightInd w:val="0"/>
        <w:jc w:val="both"/>
      </w:pPr>
      <w:r w:rsidRPr="00C452D2">
        <w:t>2.1</w:t>
      </w:r>
      <w:r>
        <w:t>8</w:t>
      </w:r>
      <w:r w:rsidRPr="00C452D2">
        <w:t xml:space="preserve">.5. На информационных стендах </w:t>
      </w:r>
      <w:r w:rsidRPr="00E0315A">
        <w:t xml:space="preserve">органа местного самоуправления размещается следующая информация: </w:t>
      </w:r>
    </w:p>
    <w:p w:rsidR="00130741" w:rsidRPr="00E0315A" w:rsidRDefault="00130741" w:rsidP="00130741">
      <w:pPr>
        <w:autoSpaceDE w:val="0"/>
        <w:autoSpaceDN w:val="0"/>
        <w:adjustRightInd w:val="0"/>
        <w:jc w:val="both"/>
      </w:pPr>
      <w:r w:rsidRPr="00E0315A">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0741" w:rsidRPr="00C452D2" w:rsidRDefault="00130741" w:rsidP="00130741">
      <w:pPr>
        <w:autoSpaceDE w:val="0"/>
        <w:autoSpaceDN w:val="0"/>
        <w:adjustRightInd w:val="0"/>
        <w:jc w:val="both"/>
      </w:pPr>
      <w:r w:rsidRPr="00E0315A">
        <w:t>2) график (режим) работы, органа местного самоуправления, предоставляющего муниципальную услугу, органов государственной</w:t>
      </w:r>
      <w:r w:rsidRPr="00C452D2">
        <w:t xml:space="preserve"> власти, иных органов местного самоуправления и организаций, участвующих в предоставлении муниципальной услуги.</w:t>
      </w:r>
    </w:p>
    <w:p w:rsidR="00130741" w:rsidRPr="00C452D2" w:rsidRDefault="00130741" w:rsidP="00130741">
      <w:pPr>
        <w:autoSpaceDE w:val="0"/>
        <w:autoSpaceDN w:val="0"/>
        <w:adjustRightInd w:val="0"/>
        <w:jc w:val="both"/>
      </w:pPr>
      <w:r w:rsidRPr="00C452D2">
        <w:t>3) Административный регламент предоставления муниципальной услуги;</w:t>
      </w:r>
    </w:p>
    <w:p w:rsidR="00130741" w:rsidRPr="00E0315A" w:rsidRDefault="00130741" w:rsidP="00130741">
      <w:pPr>
        <w:autoSpaceDE w:val="0"/>
        <w:autoSpaceDN w:val="0"/>
        <w:adjustRightInd w:val="0"/>
        <w:jc w:val="both"/>
      </w:pPr>
      <w:r w:rsidRPr="00C452D2">
        <w:t xml:space="preserve">4) </w:t>
      </w:r>
      <w:r w:rsidRPr="00E0315A">
        <w:t>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30741" w:rsidRPr="00E0315A" w:rsidRDefault="00130741" w:rsidP="00130741">
      <w:pPr>
        <w:autoSpaceDE w:val="0"/>
        <w:autoSpaceDN w:val="0"/>
        <w:adjustRightInd w:val="0"/>
        <w:jc w:val="both"/>
      </w:pPr>
      <w:r w:rsidRPr="00E0315A">
        <w:t>5) телефон для справок;</w:t>
      </w:r>
    </w:p>
    <w:p w:rsidR="00130741" w:rsidRPr="00E0315A" w:rsidRDefault="00130741" w:rsidP="00130741">
      <w:pPr>
        <w:autoSpaceDE w:val="0"/>
        <w:autoSpaceDN w:val="0"/>
        <w:adjustRightInd w:val="0"/>
        <w:jc w:val="both"/>
      </w:pPr>
      <w:r w:rsidRPr="00E0315A">
        <w:t>6) адрес электронной почты органа местного самоуправления, предоставляющего муниципальную услугу;</w:t>
      </w:r>
    </w:p>
    <w:p w:rsidR="00130741" w:rsidRPr="00E0315A" w:rsidRDefault="00130741" w:rsidP="00130741">
      <w:pPr>
        <w:autoSpaceDE w:val="0"/>
        <w:autoSpaceDN w:val="0"/>
        <w:adjustRightInd w:val="0"/>
        <w:jc w:val="both"/>
        <w:rPr>
          <w:spacing w:val="-4"/>
        </w:rPr>
      </w:pPr>
      <w:r w:rsidRPr="00E0315A">
        <w:rPr>
          <w:spacing w:val="-4"/>
        </w:rPr>
        <w:t>7) адрес официального интернет-сайта органа местного самоуправления, предоставляющего муниципальную услугу;</w:t>
      </w:r>
    </w:p>
    <w:p w:rsidR="00130741" w:rsidRPr="00C452D2" w:rsidRDefault="00130741" w:rsidP="00130741">
      <w:pPr>
        <w:autoSpaceDE w:val="0"/>
        <w:autoSpaceDN w:val="0"/>
        <w:adjustRightInd w:val="0"/>
        <w:jc w:val="both"/>
      </w:pPr>
      <w:r w:rsidRPr="00C452D2">
        <w:t>8) порядок получения консультаций;</w:t>
      </w:r>
    </w:p>
    <w:p w:rsidR="00130741" w:rsidRPr="00C452D2" w:rsidRDefault="00130741" w:rsidP="00130741">
      <w:pPr>
        <w:jc w:val="both"/>
      </w:pPr>
      <w:r w:rsidRPr="00C452D2">
        <w:t>9) порядок обжалования решений, действий (бездействия) муниципальной образовательной организации, органа местного самоуправления, предоставляющих муниципальную услугу, его должностных лиц и муниципальных служащих.</w:t>
      </w:r>
    </w:p>
    <w:p w:rsidR="00130741" w:rsidRPr="00C452D2" w:rsidRDefault="00130741" w:rsidP="00130741">
      <w:pPr>
        <w:jc w:val="both"/>
      </w:pPr>
      <w:r w:rsidRPr="00C452D2">
        <w:t>2.1</w:t>
      </w:r>
      <w:r>
        <w:t>8</w:t>
      </w:r>
      <w:r w:rsidRPr="00C452D2">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30741" w:rsidRPr="00C452D2" w:rsidRDefault="00130741" w:rsidP="00130741">
      <w:pPr>
        <w:jc w:val="both"/>
      </w:pPr>
      <w:r w:rsidRPr="00C452D2">
        <w:t>2.1</w:t>
      </w:r>
      <w:r>
        <w:t>8</w:t>
      </w:r>
      <w:r w:rsidRPr="00C452D2">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30741" w:rsidRPr="00C452D2" w:rsidRDefault="00130741" w:rsidP="00130741">
      <w:pPr>
        <w:jc w:val="both"/>
      </w:pPr>
      <w:r>
        <w:t>2.19</w:t>
      </w:r>
      <w:r w:rsidRPr="00C452D2">
        <w:t>. Показатели доступности и качества муниципальной услуги.</w:t>
      </w:r>
    </w:p>
    <w:p w:rsidR="00130741" w:rsidRPr="00C452D2" w:rsidRDefault="00130741" w:rsidP="00130741">
      <w:pPr>
        <w:widowControl w:val="0"/>
        <w:autoSpaceDE w:val="0"/>
        <w:autoSpaceDN w:val="0"/>
        <w:adjustRightInd w:val="0"/>
        <w:jc w:val="both"/>
      </w:pPr>
      <w:r>
        <w:t>2.19</w:t>
      </w:r>
      <w:r w:rsidRPr="00C452D2">
        <w:t>.1.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130741" w:rsidRPr="00C452D2" w:rsidRDefault="00130741" w:rsidP="00130741">
      <w:pPr>
        <w:widowControl w:val="0"/>
        <w:autoSpaceDE w:val="0"/>
        <w:autoSpaceDN w:val="0"/>
        <w:adjustRightInd w:val="0"/>
        <w:jc w:val="both"/>
      </w:pPr>
      <w:r>
        <w:t>2.19</w:t>
      </w:r>
      <w:r w:rsidRPr="00C452D2">
        <w:t>.2.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130741" w:rsidRPr="00C452D2" w:rsidRDefault="00130741" w:rsidP="00130741">
      <w:pPr>
        <w:autoSpaceDE w:val="0"/>
        <w:autoSpaceDN w:val="0"/>
        <w:adjustRightInd w:val="0"/>
        <w:jc w:val="both"/>
        <w:outlineLvl w:val="2"/>
      </w:pPr>
      <w:r w:rsidRPr="00C452D2">
        <w:t>Целевые значения показателя доступности и</w:t>
      </w:r>
      <w:r>
        <w:t xml:space="preserve">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130741" w:rsidRPr="00C452D2" w:rsidTr="00A908CB">
        <w:trPr>
          <w:cantSplit/>
          <w:trHeight w:val="360"/>
        </w:trPr>
        <w:tc>
          <w:tcPr>
            <w:tcW w:w="6379" w:type="dxa"/>
            <w:vMerge w:val="restart"/>
            <w:tcBorders>
              <w:top w:val="single" w:sz="6" w:space="0" w:color="auto"/>
              <w:left w:val="single" w:sz="6" w:space="0" w:color="auto"/>
              <w:bottom w:val="nil"/>
              <w:right w:val="single" w:sz="6" w:space="0" w:color="auto"/>
            </w:tcBorders>
          </w:tcPr>
          <w:p w:rsidR="00130741" w:rsidRPr="00C452D2" w:rsidRDefault="00130741" w:rsidP="00A908CB">
            <w:pPr>
              <w:autoSpaceDE w:val="0"/>
              <w:autoSpaceDN w:val="0"/>
              <w:adjustRightInd w:val="0"/>
              <w:jc w:val="both"/>
              <w:outlineLvl w:val="2"/>
            </w:pPr>
            <w:r w:rsidRPr="00C452D2">
              <w:t>Показатели качества и доступности</w:t>
            </w:r>
            <w:r w:rsidRPr="00C452D2">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30741" w:rsidRPr="00C452D2" w:rsidRDefault="00130741" w:rsidP="00A908CB">
            <w:pPr>
              <w:pStyle w:val="ConsPlusCell"/>
              <w:jc w:val="both"/>
            </w:pPr>
            <w:r w:rsidRPr="00C452D2">
              <w:t xml:space="preserve">Целевое значение показателя </w:t>
            </w:r>
          </w:p>
        </w:tc>
      </w:tr>
      <w:tr w:rsidR="00130741" w:rsidRPr="00C452D2" w:rsidTr="00A908CB">
        <w:trPr>
          <w:cantSplit/>
          <w:trHeight w:val="360"/>
        </w:trPr>
        <w:tc>
          <w:tcPr>
            <w:tcW w:w="6379" w:type="dxa"/>
            <w:vMerge/>
            <w:tcBorders>
              <w:top w:val="nil"/>
              <w:left w:val="single" w:sz="6" w:space="0" w:color="auto"/>
              <w:bottom w:val="single" w:sz="6" w:space="0" w:color="auto"/>
              <w:right w:val="single" w:sz="6" w:space="0" w:color="auto"/>
            </w:tcBorders>
          </w:tcPr>
          <w:p w:rsidR="00130741" w:rsidRPr="00C452D2" w:rsidRDefault="00130741" w:rsidP="00A908CB">
            <w:pPr>
              <w:pStyle w:val="ConsPlusCell"/>
              <w:jc w:val="both"/>
            </w:pPr>
          </w:p>
        </w:tc>
        <w:tc>
          <w:tcPr>
            <w:tcW w:w="2977" w:type="dxa"/>
            <w:vMerge/>
            <w:tcBorders>
              <w:top w:val="nil"/>
              <w:left w:val="single" w:sz="6" w:space="0" w:color="auto"/>
              <w:bottom w:val="single" w:sz="6" w:space="0" w:color="auto"/>
              <w:right w:val="single" w:sz="6" w:space="0" w:color="auto"/>
            </w:tcBorders>
          </w:tcPr>
          <w:p w:rsidR="00130741" w:rsidRPr="00C452D2" w:rsidRDefault="00130741" w:rsidP="00A908CB">
            <w:pPr>
              <w:pStyle w:val="ConsPlusCell"/>
              <w:jc w:val="both"/>
            </w:pPr>
          </w:p>
        </w:tc>
      </w:tr>
      <w:tr w:rsidR="00130741" w:rsidRPr="00C452D2"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center"/>
            </w:pPr>
            <w:r w:rsidRPr="00C452D2">
              <w:t>1. Своевременность</w:t>
            </w:r>
          </w:p>
        </w:tc>
      </w:tr>
      <w:tr w:rsidR="00130741" w:rsidRPr="00C452D2"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90-95%</w:t>
            </w:r>
          </w:p>
        </w:tc>
      </w:tr>
      <w:tr w:rsidR="00130741" w:rsidRPr="00C452D2"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center"/>
            </w:pPr>
            <w:r w:rsidRPr="00C452D2">
              <w:t>2. Качество</w:t>
            </w:r>
          </w:p>
        </w:tc>
      </w:tr>
      <w:tr w:rsidR="00130741" w:rsidRPr="00C452D2"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90-95%</w:t>
            </w:r>
          </w:p>
        </w:tc>
      </w:tr>
      <w:tr w:rsidR="00130741" w:rsidRPr="00C452D2"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2.2. % (</w:t>
            </w:r>
            <w:r>
              <w:t>доля) случаев правильно оформлен</w:t>
            </w:r>
            <w:r w:rsidRPr="00C452D2">
              <w:t>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95-97%</w:t>
            </w:r>
          </w:p>
        </w:tc>
      </w:tr>
      <w:tr w:rsidR="00130741" w:rsidRPr="00C452D2"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center"/>
            </w:pPr>
            <w:r w:rsidRPr="00C452D2">
              <w:t>3. Доступность</w:t>
            </w:r>
          </w:p>
        </w:tc>
      </w:tr>
      <w:tr w:rsidR="00130741" w:rsidRPr="00C452D2"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95-97%</w:t>
            </w:r>
          </w:p>
        </w:tc>
      </w:tr>
      <w:tr w:rsidR="00130741" w:rsidRPr="00C452D2"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jc w:val="both"/>
            </w:pPr>
            <w:r w:rsidRPr="00C452D2">
              <w:lastRenderedPageBreak/>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70-80 %</w:t>
            </w:r>
          </w:p>
        </w:tc>
      </w:tr>
      <w:tr w:rsidR="00130741" w:rsidRPr="00C452D2"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75-80%</w:t>
            </w:r>
          </w:p>
        </w:tc>
      </w:tr>
      <w:tr w:rsidR="00130741" w:rsidRPr="00C452D2"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center"/>
            </w:pPr>
            <w:r w:rsidRPr="00C452D2">
              <w:t>4. Процесс обжалования</w:t>
            </w:r>
          </w:p>
        </w:tc>
      </w:tr>
      <w:tr w:rsidR="00130741" w:rsidRPr="00C452D2"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0,2 % - 0,1 %</w:t>
            </w:r>
          </w:p>
        </w:tc>
      </w:tr>
      <w:tr w:rsidR="00130741" w:rsidRPr="00C452D2"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95-97%</w:t>
            </w:r>
          </w:p>
        </w:tc>
      </w:tr>
      <w:tr w:rsidR="00130741" w:rsidRPr="00C452D2"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center"/>
            </w:pPr>
            <w:r w:rsidRPr="00C452D2">
              <w:t>5. Вежливость</w:t>
            </w:r>
          </w:p>
        </w:tc>
      </w:tr>
      <w:tr w:rsidR="00130741" w:rsidRPr="00C452D2"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30741" w:rsidRPr="00C452D2" w:rsidRDefault="00130741" w:rsidP="00A908CB">
            <w:pPr>
              <w:pStyle w:val="ConsPlusCell"/>
              <w:jc w:val="both"/>
            </w:pPr>
            <w:r w:rsidRPr="00C452D2">
              <w:t>90-95%</w:t>
            </w:r>
          </w:p>
        </w:tc>
      </w:tr>
    </w:tbl>
    <w:p w:rsidR="00130741" w:rsidRPr="00C452D2" w:rsidRDefault="00130741" w:rsidP="00130741">
      <w:pPr>
        <w:autoSpaceDE w:val="0"/>
        <w:autoSpaceDN w:val="0"/>
        <w:adjustRightInd w:val="0"/>
        <w:jc w:val="both"/>
        <w:outlineLvl w:val="1"/>
      </w:pPr>
    </w:p>
    <w:p w:rsidR="00130741" w:rsidRPr="00C452D2" w:rsidRDefault="00130741" w:rsidP="00130741">
      <w:pPr>
        <w:autoSpaceDE w:val="0"/>
        <w:autoSpaceDN w:val="0"/>
        <w:adjustRightInd w:val="0"/>
        <w:jc w:val="both"/>
        <w:outlineLvl w:val="1"/>
      </w:pPr>
      <w:r>
        <w:t>2.20</w:t>
      </w:r>
      <w:r w:rsidRPr="00C452D2">
        <w:t xml:space="preserve">. Иные требования, в том числе учитывающие особенности предоставления муниципальной услуги через </w:t>
      </w:r>
      <w:r>
        <w:t>МФЦ</w:t>
      </w:r>
      <w:r w:rsidRPr="00C452D2">
        <w:t xml:space="preserve"> и особенности предоставления муниципальной услуги в электронной форме.</w:t>
      </w:r>
    </w:p>
    <w:p w:rsidR="00130741" w:rsidRPr="00525FBB" w:rsidRDefault="00130741" w:rsidP="00130741">
      <w:pPr>
        <w:autoSpaceDE w:val="0"/>
        <w:autoSpaceDN w:val="0"/>
        <w:adjustRightInd w:val="0"/>
        <w:jc w:val="both"/>
        <w:outlineLvl w:val="1"/>
      </w:pPr>
      <w:r>
        <w:t>2.20</w:t>
      </w:r>
      <w:r w:rsidRPr="00C452D2">
        <w:t xml:space="preserve">.1. </w:t>
      </w:r>
      <w:r w:rsidRPr="00525FBB">
        <w:t>Администрация Солоновского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rsidR="00130741" w:rsidRPr="00525FBB" w:rsidRDefault="00130741" w:rsidP="00130741">
      <w:pPr>
        <w:pStyle w:val="21"/>
        <w:ind w:firstLine="0"/>
        <w:jc w:val="both"/>
        <w:outlineLvl w:val="2"/>
      </w:pPr>
      <w:r w:rsidRPr="00525FBB">
        <w:t>2.20.2. Администрация Солоновского сельсовета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30741" w:rsidRPr="00C452D2" w:rsidRDefault="00130741" w:rsidP="00130741">
      <w:pPr>
        <w:keepNext/>
        <w:widowControl w:val="0"/>
        <w:autoSpaceDE w:val="0"/>
        <w:autoSpaceDN w:val="0"/>
        <w:adjustRightInd w:val="0"/>
        <w:jc w:val="both"/>
        <w:outlineLvl w:val="1"/>
        <w:rPr>
          <w:bCs/>
          <w:iCs/>
        </w:rPr>
      </w:pPr>
    </w:p>
    <w:p w:rsidR="00130741" w:rsidRPr="00C452D2" w:rsidRDefault="00130741" w:rsidP="00130741">
      <w:pPr>
        <w:keepNext/>
        <w:widowControl w:val="0"/>
        <w:autoSpaceDE w:val="0"/>
        <w:autoSpaceDN w:val="0"/>
        <w:adjustRightInd w:val="0"/>
        <w:jc w:val="center"/>
        <w:outlineLvl w:val="1"/>
        <w:rPr>
          <w:bCs/>
          <w:iCs/>
        </w:rPr>
      </w:pPr>
      <w:r w:rsidRPr="00C452D2">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0741" w:rsidRPr="00C452D2" w:rsidRDefault="00130741" w:rsidP="00130741">
      <w:pPr>
        <w:widowControl w:val="0"/>
        <w:autoSpaceDE w:val="0"/>
        <w:autoSpaceDN w:val="0"/>
        <w:adjustRightInd w:val="0"/>
        <w:jc w:val="both"/>
      </w:pPr>
    </w:p>
    <w:p w:rsidR="00130741" w:rsidRPr="00C452D2" w:rsidRDefault="00130741" w:rsidP="00130741">
      <w:pPr>
        <w:jc w:val="both"/>
      </w:pPr>
      <w:r w:rsidRPr="00C452D2">
        <w:t xml:space="preserve">Блок-схема предоставления муниципальной услуги приведена в </w:t>
      </w:r>
      <w:r>
        <w:t xml:space="preserve">приложении 5 </w:t>
      </w:r>
      <w:r w:rsidRPr="00C452D2">
        <w:t>настоящего Административного регламента.</w:t>
      </w:r>
    </w:p>
    <w:p w:rsidR="00130741" w:rsidRPr="00C452D2" w:rsidRDefault="00130741" w:rsidP="00130741">
      <w:pPr>
        <w:jc w:val="both"/>
        <w:rPr>
          <w:rFonts w:eastAsia="Calibri"/>
        </w:rPr>
      </w:pPr>
      <w:r w:rsidRPr="00C452D2">
        <w:rPr>
          <w:rFonts w:eastAsia="Calibri"/>
        </w:rPr>
        <w:t>3.1. Описание последовательности действий при предоставлении муниципальной услуги.</w:t>
      </w:r>
    </w:p>
    <w:p w:rsidR="00130741" w:rsidRPr="00C452D2" w:rsidRDefault="00130741" w:rsidP="00130741">
      <w:pPr>
        <w:widowControl w:val="0"/>
        <w:autoSpaceDE w:val="0"/>
        <w:autoSpaceDN w:val="0"/>
        <w:adjustRightInd w:val="0"/>
        <w:jc w:val="both"/>
      </w:pPr>
      <w:r w:rsidRPr="00C452D2">
        <w:t>Предоставление муниципальной услуги включает в себя следующие административные процедуры:</w:t>
      </w:r>
    </w:p>
    <w:p w:rsidR="00130741" w:rsidRPr="00C452D2" w:rsidRDefault="00130741" w:rsidP="00130741">
      <w:pPr>
        <w:widowControl w:val="0"/>
        <w:autoSpaceDE w:val="0"/>
        <w:autoSpaceDN w:val="0"/>
        <w:adjustRightInd w:val="0"/>
        <w:jc w:val="both"/>
      </w:pPr>
      <w:r>
        <w:t>1</w:t>
      </w:r>
      <w:r w:rsidRPr="00C452D2">
        <w:t>) прием заявления и документов, их регистрация;</w:t>
      </w:r>
    </w:p>
    <w:p w:rsidR="00130741" w:rsidRPr="00C452D2" w:rsidRDefault="00130741" w:rsidP="00130741">
      <w:pPr>
        <w:widowControl w:val="0"/>
        <w:autoSpaceDE w:val="0"/>
        <w:autoSpaceDN w:val="0"/>
        <w:adjustRightInd w:val="0"/>
        <w:jc w:val="both"/>
      </w:pPr>
      <w:r>
        <w:t>2</w:t>
      </w:r>
      <w:r w:rsidRPr="00C452D2">
        <w:t>) рассмотрение и проверка заявления и документов, подготовка результата предоставления муниципальной услуги;</w:t>
      </w:r>
    </w:p>
    <w:p w:rsidR="00130741" w:rsidRPr="00C452D2" w:rsidRDefault="00130741" w:rsidP="00130741">
      <w:pPr>
        <w:widowControl w:val="0"/>
        <w:autoSpaceDE w:val="0"/>
        <w:autoSpaceDN w:val="0"/>
        <w:adjustRightInd w:val="0"/>
        <w:jc w:val="both"/>
      </w:pPr>
      <w:r>
        <w:t>3</w:t>
      </w:r>
      <w:r w:rsidRPr="00C452D2">
        <w:t xml:space="preserve">) направление органом местного самоуправления заявителю сведений о ходе выполнения запроса о предоставлении </w:t>
      </w:r>
      <w:r>
        <w:t xml:space="preserve">муниципальной </w:t>
      </w:r>
      <w:r w:rsidRPr="00C452D2">
        <w:t>услуги</w:t>
      </w:r>
      <w:r>
        <w:rPr>
          <w:vertAlign w:val="superscript"/>
        </w:rPr>
        <w:t>3</w:t>
      </w:r>
      <w:r w:rsidRPr="00C452D2">
        <w:t>;</w:t>
      </w:r>
    </w:p>
    <w:p w:rsidR="00130741" w:rsidRPr="00C452D2" w:rsidRDefault="00130741" w:rsidP="00130741">
      <w:pPr>
        <w:widowControl w:val="0"/>
        <w:autoSpaceDE w:val="0"/>
        <w:autoSpaceDN w:val="0"/>
        <w:adjustRightInd w:val="0"/>
        <w:jc w:val="both"/>
      </w:pPr>
      <w:r>
        <w:t>4</w:t>
      </w:r>
      <w:r w:rsidRPr="00C452D2">
        <w:t>)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130741" w:rsidRPr="00C452D2" w:rsidRDefault="00130741" w:rsidP="00130741">
      <w:pPr>
        <w:widowControl w:val="0"/>
        <w:autoSpaceDE w:val="0"/>
        <w:autoSpaceDN w:val="0"/>
        <w:adjustRightInd w:val="0"/>
        <w:jc w:val="both"/>
      </w:pPr>
      <w:r>
        <w:t>5</w:t>
      </w:r>
      <w:r w:rsidRPr="00C452D2">
        <w:t>) обеспечение органом местного самоуправления возможности для заявителя оценить качество предоставления услуги</w:t>
      </w:r>
      <w:r w:rsidRPr="00C452D2">
        <w:rPr>
          <w:vertAlign w:val="superscript"/>
        </w:rPr>
        <w:t>3</w:t>
      </w:r>
      <w:r w:rsidRPr="00C452D2">
        <w:t>;</w:t>
      </w:r>
    </w:p>
    <w:p w:rsidR="00130741" w:rsidRPr="00C452D2" w:rsidRDefault="00130741" w:rsidP="00130741">
      <w:pPr>
        <w:widowControl w:val="0"/>
        <w:autoSpaceDE w:val="0"/>
        <w:autoSpaceDN w:val="0"/>
        <w:adjustRightInd w:val="0"/>
        <w:jc w:val="both"/>
      </w:pPr>
      <w:r>
        <w:t>6</w:t>
      </w:r>
      <w:r w:rsidRPr="00C452D2">
        <w:t xml:space="preserve">) </w:t>
      </w:r>
      <w:r w:rsidRPr="005016BA">
        <w:rPr>
          <w:color w:val="000000"/>
        </w:rPr>
        <w:t>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130741" w:rsidRPr="00C452D2" w:rsidRDefault="00130741" w:rsidP="00130741">
      <w:pPr>
        <w:jc w:val="both"/>
        <w:rPr>
          <w:rFonts w:eastAsia="Calibri"/>
        </w:rPr>
      </w:pPr>
      <w:r>
        <w:rPr>
          <w:rFonts w:eastAsia="Calibri"/>
        </w:rPr>
        <w:t>3.2</w:t>
      </w:r>
      <w:r w:rsidRPr="00C452D2">
        <w:rPr>
          <w:rFonts w:eastAsia="Calibri"/>
        </w:rPr>
        <w:t xml:space="preserve">. </w:t>
      </w:r>
      <w:r w:rsidRPr="00C452D2">
        <w:t>Прием заявления и документов, их регистрация</w:t>
      </w:r>
      <w:r w:rsidRPr="00C452D2">
        <w:rPr>
          <w:rFonts w:eastAsia="Calibri"/>
        </w:rPr>
        <w:t>.</w:t>
      </w:r>
    </w:p>
    <w:p w:rsidR="00130741" w:rsidRPr="00C452D2" w:rsidRDefault="00130741" w:rsidP="00130741">
      <w:pPr>
        <w:jc w:val="both"/>
      </w:pPr>
      <w:r w:rsidRPr="00C452D2">
        <w:t>3</w:t>
      </w:r>
      <w:r>
        <w:t>.2</w:t>
      </w:r>
      <w:r w:rsidRPr="00C452D2">
        <w:t>.1. Юридические факты, являющиеся основанием для начала административной процедуры.</w:t>
      </w:r>
    </w:p>
    <w:p w:rsidR="00130741" w:rsidRDefault="00130741" w:rsidP="00130741">
      <w:pPr>
        <w:jc w:val="both"/>
      </w:pPr>
      <w:proofErr w:type="gramStart"/>
      <w:r w:rsidRPr="00C452D2">
        <w:lastRenderedPageBreak/>
        <w:t xml:space="preserve">Основанием для начала предоставления муниципальной услуги является </w:t>
      </w:r>
      <w:r>
        <w:t xml:space="preserve">личное </w:t>
      </w:r>
      <w:r w:rsidRPr="00C452D2">
        <w:t xml:space="preserve">обращение заявителя (его уполномоченного представителя) </w:t>
      </w:r>
      <w:r>
        <w:t xml:space="preserve">в Администрацию Солоновского сельсовета с </w:t>
      </w:r>
      <w:r w:rsidRPr="00C452D2">
        <w:t>заявлением и приложенным к нему</w:t>
      </w:r>
      <w:r w:rsidRPr="00C452D2">
        <w:rPr>
          <w:bCs/>
        </w:rPr>
        <w:t xml:space="preserve"> пакетом документов для назначения </w:t>
      </w:r>
      <w:r w:rsidRPr="00C452D2">
        <w:rPr>
          <w:color w:val="000000"/>
        </w:rPr>
        <w:t>пенсии за выслугу лет</w:t>
      </w:r>
      <w:r>
        <w:t xml:space="preserve">, либо направление заявление и необходимых документов  в Администрацию Солоновского сельсовета с </w:t>
      </w:r>
      <w:r w:rsidRPr="00C452D2">
        <w:t xml:space="preserve">использованием почтовой связи, через </w:t>
      </w:r>
      <w:r>
        <w:t>МФЦ</w:t>
      </w:r>
      <w:r w:rsidRPr="00C452D2">
        <w:t xml:space="preserve"> или в электронной форме с использованием Единого портала государственных и муниципальных услуг (функций</w:t>
      </w:r>
      <w:proofErr w:type="gramEnd"/>
      <w:r w:rsidRPr="00C452D2">
        <w:t>) в информацион</w:t>
      </w:r>
      <w:r>
        <w:t>но-телекоммуникационной сети «И</w:t>
      </w:r>
      <w:r w:rsidRPr="00C452D2">
        <w:t xml:space="preserve">нтернет» </w:t>
      </w:r>
    </w:p>
    <w:p w:rsidR="00130741" w:rsidRDefault="00130741" w:rsidP="00130741">
      <w:pPr>
        <w:jc w:val="both"/>
      </w:pPr>
      <w:r>
        <w:t xml:space="preserve">При наличии интерактивного сервиса Единого портала для заявителя может быть предоставлена возможность осуществить запись на прием в Администрацию Солоновского сельсовета в </w:t>
      </w:r>
      <w:proofErr w:type="gramStart"/>
      <w:r>
        <w:t>удобные</w:t>
      </w:r>
      <w:proofErr w:type="gramEnd"/>
      <w:r>
        <w:t xml:space="preserve"> для него дату и время в пределах установленного диапазона.</w:t>
      </w:r>
    </w:p>
    <w:p w:rsidR="00130741" w:rsidRPr="00C452D2" w:rsidRDefault="00130741" w:rsidP="00130741">
      <w:pPr>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30741" w:rsidRPr="00C452D2" w:rsidRDefault="00130741" w:rsidP="00130741">
      <w:pPr>
        <w:jc w:val="both"/>
      </w:pPr>
      <w:r>
        <w:t>3.2</w:t>
      </w:r>
      <w:r w:rsidRPr="00C452D2">
        <w:t>.2. Сведения о должностном лице, ответственном за выполнение административного действия, входящего в состав административной процедуры.</w:t>
      </w:r>
    </w:p>
    <w:p w:rsidR="00130741" w:rsidRPr="00525FBB" w:rsidRDefault="00130741" w:rsidP="00130741">
      <w:pPr>
        <w:jc w:val="both"/>
      </w:pPr>
      <w:r w:rsidRPr="005016BA">
        <w:rPr>
          <w:color w:val="000000"/>
        </w:rPr>
        <w:t>Прием заявления и документов</w:t>
      </w:r>
      <w:r>
        <w:t>, их регистрация</w:t>
      </w:r>
      <w:r w:rsidRPr="00C452D2">
        <w:t xml:space="preserve"> </w:t>
      </w:r>
      <w:r w:rsidRPr="00525FBB">
        <w:t>осуществляется специалистом органа местного самоуправления, ответственным за прием и регистрацию заявления, (далее – «специалист»).</w:t>
      </w:r>
    </w:p>
    <w:p w:rsidR="00130741" w:rsidRPr="00C452D2" w:rsidRDefault="00130741" w:rsidP="00130741">
      <w:pPr>
        <w:jc w:val="both"/>
      </w:pPr>
      <w:r>
        <w:t>3.2</w:t>
      </w:r>
      <w:r w:rsidRPr="00C452D2">
        <w:t>.3.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30741" w:rsidRPr="00C452D2" w:rsidRDefault="00130741" w:rsidP="00130741">
      <w:pPr>
        <w:jc w:val="both"/>
      </w:pPr>
      <w:r>
        <w:t>3.2</w:t>
      </w:r>
      <w:r w:rsidRPr="00C452D2">
        <w:t xml:space="preserve">.3.1.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30741" w:rsidRPr="00C452D2" w:rsidRDefault="00130741" w:rsidP="00130741">
      <w:pPr>
        <w:jc w:val="both"/>
      </w:pPr>
      <w:r w:rsidRPr="00C452D2">
        <w:t>1) устанавливает предмет обращения, личность заявителя (полномочия представителя заявителя);</w:t>
      </w:r>
    </w:p>
    <w:p w:rsidR="00130741" w:rsidRDefault="00130741" w:rsidP="00130741">
      <w:pPr>
        <w:autoSpaceDE w:val="0"/>
        <w:autoSpaceDN w:val="0"/>
        <w:adjustRightInd w:val="0"/>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30741" w:rsidRDefault="00130741" w:rsidP="00130741">
      <w:pPr>
        <w:autoSpaceDE w:val="0"/>
        <w:autoSpaceDN w:val="0"/>
        <w:adjustRightInd w:val="0"/>
        <w:jc w:val="both"/>
      </w:pPr>
      <w: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w:t>
      </w:r>
      <w:proofErr w:type="gramStart"/>
      <w:r>
        <w:t>в</w:t>
      </w:r>
      <w:proofErr w:type="gramEnd"/>
      <w:r>
        <w:t xml:space="preserve"> Администрация Солоновского сельсовета;</w:t>
      </w:r>
    </w:p>
    <w:p w:rsidR="00130741" w:rsidRDefault="00130741" w:rsidP="00130741">
      <w:pPr>
        <w:autoSpaceDE w:val="0"/>
        <w:autoSpaceDN w:val="0"/>
        <w:adjustRightInd w:val="0"/>
        <w:jc w:val="both"/>
      </w:pPr>
      <w: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130741" w:rsidRDefault="00130741" w:rsidP="00130741">
      <w:pPr>
        <w:jc w:val="both"/>
      </w:pPr>
      <w: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130741" w:rsidRDefault="00130741" w:rsidP="00130741">
      <w:pPr>
        <w:jc w:val="both"/>
      </w:pPr>
      <w: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130741" w:rsidRDefault="00130741" w:rsidP="00130741">
      <w:pPr>
        <w:widowControl w:val="0"/>
        <w:autoSpaceDE w:val="0"/>
        <w:autoSpaceDN w:val="0"/>
        <w:adjustRightInd w:val="0"/>
        <w:jc w:val="both"/>
      </w:pPr>
      <w: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130741" w:rsidRDefault="00130741" w:rsidP="00130741">
      <w:pPr>
        <w:widowControl w:val="0"/>
        <w:autoSpaceDE w:val="0"/>
        <w:autoSpaceDN w:val="0"/>
        <w:adjustRightInd w:val="0"/>
        <w:jc w:val="both"/>
      </w:pPr>
      <w:r>
        <w:lastRenderedPageBreak/>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30741" w:rsidRPr="00C452D2" w:rsidRDefault="00130741" w:rsidP="00130741">
      <w:pPr>
        <w:widowControl w:val="0"/>
        <w:autoSpaceDE w:val="0"/>
        <w:autoSpaceDN w:val="0"/>
        <w:adjustRightInd w:val="0"/>
        <w:jc w:val="both"/>
        <w:rPr>
          <w:rFonts w:eastAsia="Calibri"/>
          <w:lang w:eastAsia="en-US"/>
        </w:rPr>
      </w:pPr>
      <w:r>
        <w:t>3.2</w:t>
      </w:r>
      <w:r w:rsidRPr="00C452D2">
        <w:t xml:space="preserve">.3.2. </w:t>
      </w:r>
      <w:r w:rsidRPr="00C452D2">
        <w:rPr>
          <w:rFonts w:eastAsia="Calibri"/>
          <w:lang w:eastAsia="en-US"/>
        </w:rPr>
        <w:t xml:space="preserve">При обращении заявителя через </w:t>
      </w:r>
      <w:r w:rsidRPr="00C452D2">
        <w:t>Единый портал государственных и муниципальных услуг (функций)</w:t>
      </w:r>
      <w:r w:rsidRPr="00C452D2">
        <w:rPr>
          <w:rFonts w:eastAsia="Calibri"/>
          <w:lang w:eastAsia="en-US"/>
        </w:rPr>
        <w:t xml:space="preserve"> </w:t>
      </w:r>
      <w:r w:rsidRPr="00C452D2">
        <w:t>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C452D2">
        <w:rPr>
          <w:rFonts w:eastAsia="Calibri"/>
          <w:lang w:eastAsia="en-US"/>
        </w:rPr>
        <w:t xml:space="preserve"> </w:t>
      </w:r>
    </w:p>
    <w:p w:rsidR="00130741" w:rsidRPr="00ED0B57" w:rsidRDefault="00130741" w:rsidP="00130741">
      <w:pPr>
        <w:jc w:val="both"/>
        <w:rPr>
          <w:rFonts w:eastAsia="Calibri"/>
          <w:lang w:eastAsia="en-US"/>
        </w:rPr>
      </w:pPr>
      <w:r w:rsidRPr="00ED0B57">
        <w:rPr>
          <w:rFonts w:eastAsia="Calibri"/>
          <w:lang w:eastAsia="en-US"/>
        </w:rPr>
        <w:t xml:space="preserve">Специалист, ответственный за работу в АИС, при обработке поступившего в АИС электронного заявления: </w:t>
      </w:r>
    </w:p>
    <w:p w:rsidR="00130741" w:rsidRPr="00ED0B57" w:rsidRDefault="00130741" w:rsidP="00130741">
      <w:pPr>
        <w:jc w:val="both"/>
        <w:rPr>
          <w:rFonts w:eastAsia="Calibri"/>
          <w:lang w:eastAsia="en-US"/>
        </w:rPr>
      </w:pPr>
      <w:r w:rsidRPr="00ED0B57">
        <w:rPr>
          <w:rFonts w:eastAsia="Calibri"/>
          <w:lang w:eastAsia="en-US"/>
        </w:rPr>
        <w:t>1) устанавливает предмет обращения, личность заявителя (полномочия представителя заявителя);</w:t>
      </w:r>
    </w:p>
    <w:p w:rsidR="00130741" w:rsidRPr="00ED0B57" w:rsidRDefault="00130741" w:rsidP="00130741">
      <w:pPr>
        <w:jc w:val="both"/>
        <w:rPr>
          <w:rFonts w:eastAsia="Calibri"/>
          <w:lang w:eastAsia="en-US"/>
        </w:rPr>
      </w:pPr>
      <w:r w:rsidRPr="00ED0B57">
        <w:rPr>
          <w:rFonts w:eastAsia="Calibri"/>
          <w:lang w:eastAsia="en-US"/>
        </w:rPr>
        <w:t>2) проверяет правильность оформления заявления и комплектность представленных документов, указанных в заявлении на предмет соответствия требова</w:t>
      </w:r>
      <w:r>
        <w:rPr>
          <w:rFonts w:eastAsia="Calibri"/>
          <w:lang w:eastAsia="en-US"/>
        </w:rPr>
        <w:t>ниям к предоставляе</w:t>
      </w:r>
      <w:r w:rsidRPr="00ED0B57">
        <w:rPr>
          <w:rFonts w:eastAsia="Calibri"/>
          <w:lang w:eastAsia="en-US"/>
        </w:rPr>
        <w:t>мым документам;</w:t>
      </w:r>
    </w:p>
    <w:p w:rsidR="00130741" w:rsidRPr="00ED0B57" w:rsidRDefault="00130741" w:rsidP="00130741">
      <w:pPr>
        <w:jc w:val="both"/>
        <w:rPr>
          <w:rFonts w:eastAsia="Calibri"/>
          <w:lang w:eastAsia="en-US"/>
        </w:rPr>
      </w:pPr>
      <w:proofErr w:type="gramStart"/>
      <w:r w:rsidRPr="00ED0B57">
        <w:rPr>
          <w:rFonts w:eastAsia="Calibri"/>
          <w:lang w:eastAsia="en-US"/>
        </w:rPr>
        <w:t>3) в случае если документы, указанные в подпункте 2.7.1.1 Административного регламента, поступившие в электронном виде, не п</w:t>
      </w:r>
      <w:r>
        <w:rPr>
          <w:rFonts w:eastAsia="Calibri"/>
          <w:lang w:eastAsia="en-US"/>
        </w:rPr>
        <w:t>одписаны квалифицированной элек</w:t>
      </w:r>
      <w:r w:rsidRPr="00ED0B57">
        <w:rPr>
          <w:rFonts w:eastAsia="Calibri"/>
          <w:lang w:eastAsia="en-US"/>
        </w:rPr>
        <w:t>тронной подписью, специалист уведомляет заявителя или его уполно</w:t>
      </w:r>
      <w:r>
        <w:rPr>
          <w:rFonts w:eastAsia="Calibri"/>
          <w:lang w:eastAsia="en-US"/>
        </w:rPr>
        <w:t>моченного предста</w:t>
      </w:r>
      <w:r w:rsidRPr="00ED0B57">
        <w:rPr>
          <w:rFonts w:eastAsia="Calibri"/>
          <w:lang w:eastAsia="en-US"/>
        </w:rPr>
        <w:t>вителя о необходимости представить подлинники у</w:t>
      </w:r>
      <w:r>
        <w:rPr>
          <w:rFonts w:eastAsia="Calibri"/>
          <w:lang w:eastAsia="en-US"/>
        </w:rPr>
        <w:t>казанных документов (копий доку</w:t>
      </w:r>
      <w:r w:rsidRPr="00ED0B57">
        <w:rPr>
          <w:rFonts w:eastAsia="Calibri"/>
          <w:lang w:eastAsia="en-US"/>
        </w:rPr>
        <w:t>ментов, заверенных в установленном порядке) в срок</w:t>
      </w:r>
      <w:r>
        <w:rPr>
          <w:rFonts w:eastAsia="Calibri"/>
          <w:lang w:eastAsia="en-US"/>
        </w:rPr>
        <w:t>, установленный для принятия ре</w:t>
      </w:r>
      <w:r w:rsidRPr="00ED0B57">
        <w:rPr>
          <w:rFonts w:eastAsia="Calibri"/>
          <w:lang w:eastAsia="en-US"/>
        </w:rPr>
        <w:t>шения о предоставлении (отказе в предоставлении) муниципальной услуги.</w:t>
      </w:r>
      <w:proofErr w:type="gramEnd"/>
      <w:r w:rsidRPr="00ED0B57">
        <w:rPr>
          <w:rFonts w:eastAsia="Calibri"/>
          <w:lang w:eastAsia="en-US"/>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w:t>
      </w:r>
      <w:r>
        <w:rPr>
          <w:rFonts w:eastAsia="Calibri"/>
          <w:lang w:eastAsia="en-US"/>
        </w:rPr>
        <w:t>вленном порядке) специалист при</w:t>
      </w:r>
      <w:r w:rsidRPr="00ED0B57">
        <w:rPr>
          <w:rFonts w:eastAsia="Calibri"/>
          <w:lang w:eastAsia="en-US"/>
        </w:rPr>
        <w:t>нимает решение об отказе предоставлении муниципальной услуги;</w:t>
      </w:r>
    </w:p>
    <w:p w:rsidR="00130741" w:rsidRPr="00ED0B57" w:rsidRDefault="00130741" w:rsidP="00130741">
      <w:pPr>
        <w:jc w:val="both"/>
        <w:rPr>
          <w:rFonts w:eastAsia="Calibri"/>
          <w:lang w:eastAsia="en-US"/>
        </w:rPr>
      </w:pPr>
      <w:r w:rsidRPr="00ED0B57">
        <w:rPr>
          <w:rFonts w:eastAsia="Calibri"/>
          <w:lang w:eastAsia="en-US"/>
        </w:rPr>
        <w:t>4) обеспечивает внесение соответствующей запи</w:t>
      </w:r>
      <w:r>
        <w:rPr>
          <w:rFonts w:eastAsia="Calibri"/>
          <w:lang w:eastAsia="en-US"/>
        </w:rPr>
        <w:t>си в журнал регистрации с указа</w:t>
      </w:r>
      <w:r w:rsidRPr="00ED0B57">
        <w:rPr>
          <w:rFonts w:eastAsia="Calibri"/>
          <w:lang w:eastAsia="en-US"/>
        </w:rPr>
        <w:t>нием даты приема, номера заявления, сведений о заявителе, иных необходимых сведений в соответствии порядком делопроизводства не позднее</w:t>
      </w:r>
      <w:r>
        <w:rPr>
          <w:rFonts w:eastAsia="Calibri"/>
          <w:lang w:eastAsia="en-US"/>
        </w:rPr>
        <w:t xml:space="preserve"> дня поступления заявления в Администрацию Солоновского сельсовета</w:t>
      </w:r>
      <w:r w:rsidRPr="00ED0B57">
        <w:rPr>
          <w:rFonts w:eastAsia="Calibri"/>
          <w:lang w:eastAsia="en-US"/>
        </w:rPr>
        <w:t>;</w:t>
      </w:r>
    </w:p>
    <w:p w:rsidR="00130741" w:rsidRPr="00ED0B57" w:rsidRDefault="00130741" w:rsidP="00130741">
      <w:pPr>
        <w:jc w:val="both"/>
        <w:rPr>
          <w:rFonts w:eastAsia="Calibri"/>
          <w:lang w:eastAsia="en-US"/>
        </w:rPr>
      </w:pPr>
      <w:r w:rsidRPr="00ED0B57">
        <w:rPr>
          <w:rFonts w:eastAsia="Calibri"/>
          <w:lang w:eastAsia="en-US"/>
        </w:rPr>
        <w:t>5) проверяет наличие в электронной форме заявл</w:t>
      </w:r>
      <w:r>
        <w:rPr>
          <w:rFonts w:eastAsia="Calibri"/>
          <w:lang w:eastAsia="en-US"/>
        </w:rPr>
        <w:t>ения соответствующей отметки за</w:t>
      </w:r>
      <w:r w:rsidRPr="00ED0B57">
        <w:rPr>
          <w:rFonts w:eastAsia="Calibri"/>
          <w:lang w:eastAsia="en-US"/>
        </w:rPr>
        <w:t>явителя о согласии на обработку его персональных данных.</w:t>
      </w:r>
    </w:p>
    <w:p w:rsidR="00130741" w:rsidRDefault="00130741" w:rsidP="00130741">
      <w:pPr>
        <w:jc w:val="both"/>
        <w:rPr>
          <w:rFonts w:eastAsia="Calibri"/>
          <w:lang w:eastAsia="en-US"/>
        </w:rPr>
      </w:pPr>
      <w:r w:rsidRPr="00ED0B57">
        <w:rPr>
          <w:rFonts w:eastAsia="Calibri"/>
          <w:lang w:eastAsia="en-US"/>
        </w:rPr>
        <w:t xml:space="preserve">АИС автоматически формирует подтверждение о </w:t>
      </w:r>
      <w:r>
        <w:rPr>
          <w:rFonts w:eastAsia="Calibri"/>
          <w:lang w:eastAsia="en-US"/>
        </w:rPr>
        <w:t>регистрации заявления (уведомле</w:t>
      </w:r>
      <w:r w:rsidRPr="00ED0B57">
        <w:rPr>
          <w:rFonts w:eastAsia="Calibri"/>
          <w:lang w:eastAsia="en-US"/>
        </w:rPr>
        <w:t>ние о статусе заявления) и направляет уведомление в «Ли</w:t>
      </w:r>
      <w:r>
        <w:rPr>
          <w:rFonts w:eastAsia="Calibri"/>
          <w:lang w:eastAsia="en-US"/>
        </w:rPr>
        <w:t>чный кабинет» заявителя на Еди</w:t>
      </w:r>
      <w:r w:rsidRPr="00ED0B57">
        <w:rPr>
          <w:rFonts w:eastAsia="Calibri"/>
          <w:lang w:eastAsia="en-US"/>
        </w:rPr>
        <w:t>ном портале государственных и муниципальных услуг (функций).</w:t>
      </w:r>
    </w:p>
    <w:p w:rsidR="00130741" w:rsidRPr="00ED0B57" w:rsidRDefault="00130741" w:rsidP="00130741">
      <w:pPr>
        <w:autoSpaceDE w:val="0"/>
        <w:autoSpaceDN w:val="0"/>
        <w:adjustRightInd w:val="0"/>
        <w:jc w:val="both"/>
        <w:rPr>
          <w:rFonts w:eastAsia="Calibri"/>
          <w:bCs/>
          <w:lang w:eastAsia="en-US"/>
        </w:rPr>
      </w:pPr>
      <w:r>
        <w:rPr>
          <w:rFonts w:eastAsia="Calibri"/>
          <w:bCs/>
          <w:lang w:eastAsia="en-US"/>
        </w:rPr>
        <w:t>3.2.3.3</w:t>
      </w:r>
      <w:r w:rsidRPr="00C452D2">
        <w:rPr>
          <w:rFonts w:eastAsia="Calibri"/>
          <w:bCs/>
          <w:lang w:eastAsia="en-US"/>
        </w:rPr>
        <w:t xml:space="preserve">. </w:t>
      </w:r>
      <w:r w:rsidRPr="00ED0B57">
        <w:rPr>
          <w:rFonts w:eastAsia="Calibri"/>
          <w:bCs/>
          <w:lang w:eastAsia="en-US"/>
        </w:rPr>
        <w:t>При обращении заявителя через МФЦ, с</w:t>
      </w:r>
      <w:r>
        <w:rPr>
          <w:rFonts w:eastAsia="Calibri"/>
          <w:bCs/>
          <w:lang w:eastAsia="en-US"/>
        </w:rPr>
        <w:t>пециалист МФЦ принимает докумен</w:t>
      </w:r>
      <w:r w:rsidRPr="00ED0B57">
        <w:rPr>
          <w:rFonts w:eastAsia="Calibri"/>
          <w:bCs/>
          <w:lang w:eastAsia="en-US"/>
        </w:rPr>
        <w:t xml:space="preserve">ты от заявителя и передает в </w:t>
      </w:r>
      <w:r>
        <w:rPr>
          <w:rFonts w:eastAsia="Calibri"/>
          <w:bCs/>
          <w:lang w:eastAsia="en-US"/>
        </w:rPr>
        <w:t>Администрацию Солоновского сельсовета в порядке и сроки, установ</w:t>
      </w:r>
      <w:r w:rsidRPr="00ED0B57">
        <w:rPr>
          <w:rFonts w:eastAsia="Calibri"/>
          <w:bCs/>
          <w:lang w:eastAsia="en-US"/>
        </w:rPr>
        <w:t xml:space="preserve">ленные заключенным между ними соглашением о взаимодействии. </w:t>
      </w:r>
    </w:p>
    <w:p w:rsidR="00130741" w:rsidRPr="00345BDC" w:rsidRDefault="00130741" w:rsidP="00130741">
      <w:pPr>
        <w:autoSpaceDE w:val="0"/>
        <w:autoSpaceDN w:val="0"/>
        <w:adjustRightInd w:val="0"/>
        <w:jc w:val="both"/>
        <w:rPr>
          <w:rFonts w:eastAsia="Calibri"/>
          <w:bCs/>
          <w:lang w:eastAsia="en-US"/>
        </w:rPr>
      </w:pPr>
      <w:r w:rsidRPr="00345BDC">
        <w:rPr>
          <w:rFonts w:eastAsia="Calibri"/>
          <w:bCs/>
          <w:lang w:eastAsia="en-US"/>
        </w:rPr>
        <w:t>Заявитель в праве по собственной инициативе п</w:t>
      </w:r>
      <w:r>
        <w:rPr>
          <w:rFonts w:eastAsia="Calibri"/>
          <w:bCs/>
          <w:lang w:eastAsia="en-US"/>
        </w:rPr>
        <w:t>редставлять в МФЦ копии докумен</w:t>
      </w:r>
      <w:r w:rsidRPr="00345BDC">
        <w:rPr>
          <w:rFonts w:eastAsia="Calibri"/>
          <w:bCs/>
          <w:lang w:eastAsia="en-US"/>
        </w:rPr>
        <w:t xml:space="preserve">тов, заверенных в установленном порядке. </w:t>
      </w:r>
    </w:p>
    <w:p w:rsidR="00130741" w:rsidRPr="00ED0B57" w:rsidRDefault="00130741" w:rsidP="00130741">
      <w:pPr>
        <w:autoSpaceDE w:val="0"/>
        <w:autoSpaceDN w:val="0"/>
        <w:adjustRightInd w:val="0"/>
        <w:jc w:val="both"/>
        <w:rPr>
          <w:rFonts w:eastAsia="Calibri"/>
          <w:bCs/>
          <w:lang w:eastAsia="en-US"/>
        </w:rPr>
      </w:pPr>
      <w:r w:rsidRPr="00345BDC">
        <w:rPr>
          <w:rFonts w:eastAsia="Calibri"/>
          <w:bCs/>
          <w:lang w:eastAsia="en-US"/>
        </w:rPr>
        <w:t>В случае если копии документов не заверены в ус</w:t>
      </w:r>
      <w:r>
        <w:rPr>
          <w:rFonts w:eastAsia="Calibri"/>
          <w:bCs/>
          <w:lang w:eastAsia="en-US"/>
        </w:rPr>
        <w:t>тановленном порядке, одновремен</w:t>
      </w:r>
      <w:r w:rsidRPr="00345BDC">
        <w:rPr>
          <w:rFonts w:eastAsia="Calibri"/>
          <w:bCs/>
          <w:lang w:eastAsia="en-US"/>
        </w:rPr>
        <w:t>но с копиями документов предъявляются их оригиналы</w:t>
      </w:r>
      <w:r w:rsidRPr="00ED0B57">
        <w:rPr>
          <w:rFonts w:eastAsia="Calibri"/>
          <w:bCs/>
          <w:lang w:eastAsia="en-US"/>
        </w:rPr>
        <w:t>.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w:t>
      </w:r>
      <w:r>
        <w:rPr>
          <w:rFonts w:eastAsia="Calibri"/>
          <w:bCs/>
          <w:lang w:eastAsia="en-US"/>
        </w:rPr>
        <w:t xml:space="preserve"> проверки ее соответствия ориги</w:t>
      </w:r>
      <w:r w:rsidRPr="00ED0B57">
        <w:rPr>
          <w:rFonts w:eastAsia="Calibri"/>
          <w:bCs/>
          <w:lang w:eastAsia="en-US"/>
        </w:rPr>
        <w:t>налу заверяется лицом, принимающим документы. При этом МФЦ гарантирует полную идентичность заверенных им копий оригиналам документов.</w:t>
      </w:r>
    </w:p>
    <w:p w:rsidR="00130741" w:rsidRDefault="00130741" w:rsidP="00130741">
      <w:pPr>
        <w:autoSpaceDE w:val="0"/>
        <w:autoSpaceDN w:val="0"/>
        <w:adjustRightInd w:val="0"/>
        <w:jc w:val="both"/>
        <w:rPr>
          <w:rFonts w:eastAsia="Calibri"/>
          <w:bCs/>
          <w:lang w:eastAsia="en-US"/>
        </w:rPr>
      </w:pPr>
      <w:r w:rsidRPr="00ED0B57">
        <w:rPr>
          <w:rFonts w:eastAsia="Calibri"/>
          <w:bCs/>
          <w:lang w:eastAsia="en-US"/>
        </w:rPr>
        <w:t>Специалист органа местного самоуправления, ответственный за прием и регистрацию, принимает заявление и пакет документов из МФЦ и</w:t>
      </w:r>
      <w:r>
        <w:rPr>
          <w:rFonts w:eastAsia="Calibri"/>
          <w:bCs/>
          <w:lang w:eastAsia="en-US"/>
        </w:rPr>
        <w:t xml:space="preserve"> регистрирует их в журнале </w:t>
      </w:r>
      <w:r>
        <w:rPr>
          <w:rFonts w:eastAsia="Calibri"/>
          <w:bCs/>
          <w:lang w:eastAsia="en-US"/>
        </w:rPr>
        <w:lastRenderedPageBreak/>
        <w:t>реги</w:t>
      </w:r>
      <w:r w:rsidRPr="00ED0B57">
        <w:rPr>
          <w:rFonts w:eastAsia="Calibri"/>
          <w:bCs/>
          <w:lang w:eastAsia="en-US"/>
        </w:rPr>
        <w:t xml:space="preserve">страции не позднее дня поступления заявления </w:t>
      </w:r>
      <w:proofErr w:type="gramStart"/>
      <w:r w:rsidRPr="00ED0B57">
        <w:rPr>
          <w:rFonts w:eastAsia="Calibri"/>
          <w:bCs/>
          <w:lang w:eastAsia="en-US"/>
        </w:rPr>
        <w:t>в</w:t>
      </w:r>
      <w:proofErr w:type="gramEnd"/>
      <w:r w:rsidRPr="00ED0B57">
        <w:rPr>
          <w:rFonts w:eastAsia="Calibri"/>
          <w:bCs/>
          <w:lang w:eastAsia="en-US"/>
        </w:rPr>
        <w:t xml:space="preserve"> </w:t>
      </w:r>
      <w:r>
        <w:rPr>
          <w:rFonts w:eastAsia="Calibri"/>
          <w:bCs/>
          <w:lang w:eastAsia="en-US"/>
        </w:rPr>
        <w:t>Администрация Солоновского сельсовета</w:t>
      </w:r>
      <w:r w:rsidRPr="00ED0B57">
        <w:rPr>
          <w:rFonts w:eastAsia="Calibri"/>
          <w:bCs/>
          <w:lang w:eastAsia="en-US"/>
        </w:rPr>
        <w:t>.</w:t>
      </w:r>
    </w:p>
    <w:p w:rsidR="00130741" w:rsidRDefault="00130741" w:rsidP="00130741">
      <w:pPr>
        <w:autoSpaceDE w:val="0"/>
        <w:autoSpaceDN w:val="0"/>
        <w:adjustRightInd w:val="0"/>
        <w:jc w:val="both"/>
      </w:pPr>
      <w:r w:rsidRPr="00ED0B57">
        <w:t>В течение одного рабочего дня, следующего за дне</w:t>
      </w:r>
      <w:r>
        <w:t>м поступления заявления и прила</w:t>
      </w:r>
      <w:r w:rsidRPr="00ED0B57">
        <w:t>гаемых документов, заявителю вручается (направляется) уведомление о приеме заявления к рассмотрению.</w:t>
      </w:r>
    </w:p>
    <w:p w:rsidR="00130741" w:rsidRPr="00C452D2" w:rsidRDefault="00130741" w:rsidP="00130741">
      <w:pPr>
        <w:widowControl w:val="0"/>
        <w:autoSpaceDE w:val="0"/>
        <w:autoSpaceDN w:val="0"/>
        <w:adjustRightInd w:val="0"/>
        <w:jc w:val="both"/>
      </w:pPr>
      <w:r>
        <w:t>3.2</w:t>
      </w:r>
      <w:r w:rsidRPr="00C452D2">
        <w:t>.4. Результатом исполнения административной процедуры является:</w:t>
      </w:r>
    </w:p>
    <w:p w:rsidR="00130741" w:rsidRPr="00C452D2" w:rsidRDefault="00130741" w:rsidP="00130741">
      <w:pPr>
        <w:widowControl w:val="0"/>
        <w:autoSpaceDE w:val="0"/>
        <w:autoSpaceDN w:val="0"/>
        <w:adjustRightInd w:val="0"/>
        <w:jc w:val="both"/>
      </w:pPr>
      <w:r w:rsidRPr="00C452D2">
        <w:t xml:space="preserve">1) При предоставлении заявителем заявления лично (направлении почтой) – прием, регистрация </w:t>
      </w:r>
      <w:r w:rsidRPr="00C452D2">
        <w:rPr>
          <w:rFonts w:eastAsia="Calibri"/>
          <w:bCs/>
          <w:lang w:eastAsia="en-US"/>
        </w:rPr>
        <w:t xml:space="preserve">заявления и прилагаемых документов. </w:t>
      </w:r>
      <w:r w:rsidRPr="00C452D2">
        <w:t xml:space="preserve">Максимальный срок выполнения действий административной процедуры – 15 минут с момента подачи </w:t>
      </w:r>
      <w:r w:rsidRPr="00525FBB">
        <w:t>в Администрацию Солоновского сельсовета</w:t>
      </w:r>
      <w:r w:rsidRPr="00C452D2">
        <w:t xml:space="preserve"> заявления с комплектом документов.</w:t>
      </w:r>
    </w:p>
    <w:p w:rsidR="00130741" w:rsidRPr="00C452D2" w:rsidRDefault="00130741" w:rsidP="00130741">
      <w:pPr>
        <w:widowControl w:val="0"/>
        <w:autoSpaceDE w:val="0"/>
        <w:autoSpaceDN w:val="0"/>
        <w:adjustRightInd w:val="0"/>
        <w:jc w:val="both"/>
      </w:pPr>
      <w:r w:rsidRPr="00C452D2">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C452D2">
        <w:rPr>
          <w:rFonts w:eastAsia="Calibri"/>
          <w:bCs/>
          <w:lang w:eastAsia="en-US"/>
        </w:rPr>
        <w:t xml:space="preserve"> и уведомление о регистрации через «Личный </w:t>
      </w:r>
      <w:r w:rsidRPr="00C452D2">
        <w:rPr>
          <w:rFonts w:eastAsia="Calibri"/>
          <w:lang w:eastAsia="en-US"/>
        </w:rPr>
        <w:t xml:space="preserve">кабинет» либо, по выбору заявителя, на электронную почту или путем направления СМС оповещения. </w:t>
      </w:r>
    </w:p>
    <w:p w:rsidR="00130741" w:rsidRPr="00C452D2" w:rsidRDefault="00130741" w:rsidP="00130741">
      <w:pPr>
        <w:widowControl w:val="0"/>
        <w:autoSpaceDE w:val="0"/>
        <w:autoSpaceDN w:val="0"/>
        <w:adjustRightInd w:val="0"/>
        <w:jc w:val="both"/>
      </w:pPr>
      <w:r w:rsidRPr="00C452D2">
        <w:t xml:space="preserve">Уведомление заявителя о поступлении заявления в </w:t>
      </w:r>
      <w:r w:rsidRPr="00525FBB">
        <w:t>Администрацию Солоновского сельсовета осуществляется автоматически в</w:t>
      </w:r>
      <w:r w:rsidRPr="00C452D2">
        <w:t xml:space="preserve">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130741" w:rsidRPr="00C452D2" w:rsidRDefault="00130741" w:rsidP="00130741">
      <w:pPr>
        <w:widowControl w:val="0"/>
        <w:autoSpaceDE w:val="0"/>
        <w:autoSpaceDN w:val="0"/>
        <w:adjustRightInd w:val="0"/>
        <w:jc w:val="both"/>
      </w:pPr>
      <w:r w:rsidRPr="00C452D2">
        <w:t xml:space="preserve">Уведомление заявителя о регистрации заявления через </w:t>
      </w:r>
      <w:r w:rsidRPr="00C452D2">
        <w:rPr>
          <w:rFonts w:eastAsia="Calibri"/>
          <w:bCs/>
          <w:lang w:eastAsia="en-US"/>
        </w:rPr>
        <w:t xml:space="preserve">«Личный </w:t>
      </w:r>
      <w:r w:rsidRPr="00C452D2">
        <w:rPr>
          <w:rFonts w:eastAsia="Calibri"/>
          <w:lang w:eastAsia="en-US"/>
        </w:rPr>
        <w:t xml:space="preserve">кабинет» </w:t>
      </w:r>
      <w:r w:rsidRPr="00C452D2">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130741" w:rsidRPr="00C452D2" w:rsidRDefault="00130741" w:rsidP="00130741">
      <w:pPr>
        <w:widowControl w:val="0"/>
        <w:autoSpaceDE w:val="0"/>
        <w:autoSpaceDN w:val="0"/>
        <w:adjustRightInd w:val="0"/>
        <w:jc w:val="both"/>
        <w:rPr>
          <w:rFonts w:eastAsia="Calibri"/>
          <w:bCs/>
          <w:lang w:eastAsia="en-US"/>
        </w:rPr>
      </w:pPr>
      <w:r w:rsidRPr="00C452D2">
        <w:t xml:space="preserve">3) При предоставлении заявителем заявления через </w:t>
      </w:r>
      <w:r>
        <w:rPr>
          <w:rFonts w:eastAsia="Calibri"/>
          <w:bCs/>
        </w:rPr>
        <w:t>МФЦ</w:t>
      </w:r>
      <w:r w:rsidRPr="00C452D2">
        <w:rPr>
          <w:rFonts w:eastAsia="Calibri"/>
          <w:bCs/>
        </w:rPr>
        <w:t xml:space="preserve"> – </w:t>
      </w:r>
      <w:r w:rsidRPr="00C452D2">
        <w:t xml:space="preserve">прием и регистрация </w:t>
      </w:r>
      <w:r w:rsidRPr="00C452D2">
        <w:rPr>
          <w:rFonts w:eastAsia="Calibri"/>
          <w:bCs/>
          <w:lang w:eastAsia="en-US"/>
        </w:rPr>
        <w:t xml:space="preserve">заявления и документов, </w:t>
      </w:r>
      <w:r w:rsidRPr="00C452D2">
        <w:rPr>
          <w:rFonts w:eastAsia="Calibri"/>
          <w:lang w:eastAsia="en-US"/>
        </w:rPr>
        <w:t>назначение уполномоченного специалиста</w:t>
      </w:r>
      <w:r w:rsidRPr="00C452D2">
        <w:rPr>
          <w:rFonts w:eastAsia="Calibri"/>
          <w:bCs/>
          <w:lang w:eastAsia="en-US"/>
        </w:rPr>
        <w:t xml:space="preserve">. </w:t>
      </w:r>
      <w:r w:rsidRPr="00C452D2">
        <w:t xml:space="preserve">Максимальный срок выполнения действий административной процедуры – в течение дня с момента приема </w:t>
      </w:r>
      <w:r w:rsidRPr="00C452D2">
        <w:rPr>
          <w:rFonts w:eastAsia="Calibri"/>
          <w:bCs/>
          <w:lang w:eastAsia="en-US"/>
        </w:rPr>
        <w:t xml:space="preserve">из </w:t>
      </w:r>
      <w:r>
        <w:rPr>
          <w:rFonts w:eastAsia="Calibri"/>
          <w:bCs/>
        </w:rPr>
        <w:t>МФЦ</w:t>
      </w:r>
      <w:r w:rsidRPr="00C452D2">
        <w:rPr>
          <w:rFonts w:eastAsia="Calibri"/>
          <w:bCs/>
        </w:rPr>
        <w:t xml:space="preserve"> </w:t>
      </w:r>
      <w:r w:rsidRPr="00C452D2">
        <w:t xml:space="preserve">в </w:t>
      </w:r>
      <w:r w:rsidRPr="00525FBB">
        <w:t>Администрацию Солоновского сельсовета заявления с прилагаемыми документами</w:t>
      </w:r>
      <w:r w:rsidRPr="00C452D2">
        <w:t>.</w:t>
      </w:r>
    </w:p>
    <w:p w:rsidR="00130741" w:rsidRPr="00C452D2" w:rsidRDefault="00130741" w:rsidP="00130741">
      <w:pPr>
        <w:jc w:val="both"/>
      </w:pPr>
      <w:r w:rsidRPr="00C452D2">
        <w:t>3.</w:t>
      </w:r>
      <w:r>
        <w:t>3</w:t>
      </w:r>
      <w:r w:rsidRPr="00C452D2">
        <w:t>. Рассмотрение и проверка заявления и документов, подготовка результата предоставления муниципальной услуги.</w:t>
      </w:r>
    </w:p>
    <w:p w:rsidR="00130741" w:rsidRPr="00525FBB" w:rsidRDefault="00130741" w:rsidP="00130741">
      <w:pPr>
        <w:jc w:val="both"/>
      </w:pPr>
      <w:r w:rsidRPr="00152C46">
        <w:t xml:space="preserve">3.3.1. Основанием для начала исполнения процедуры проверки заявления и документов является назначение </w:t>
      </w:r>
      <w:r w:rsidRPr="00525FBB">
        <w:t>уполномоченного специалиста и поступление к нему комплекта документов.</w:t>
      </w:r>
    </w:p>
    <w:p w:rsidR="00130741" w:rsidRPr="00C452D2" w:rsidRDefault="00130741" w:rsidP="00130741">
      <w:pPr>
        <w:jc w:val="both"/>
      </w:pPr>
      <w:r w:rsidRPr="00525FBB">
        <w:t>3.3.1.1. Уполномоченный специалист в течени</w:t>
      </w:r>
      <w:proofErr w:type="gramStart"/>
      <w:r w:rsidRPr="00525FBB">
        <w:t>и</w:t>
      </w:r>
      <w:proofErr w:type="gramEnd"/>
      <w:r>
        <w:t xml:space="preserve"> 3-х дней </w:t>
      </w:r>
      <w:r w:rsidRPr="00C452D2">
        <w:t xml:space="preserve">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w:t>
      </w:r>
      <w:r w:rsidRPr="0057167F">
        <w:t>назначением пенсии за выслугу лет</w:t>
      </w:r>
      <w:r w:rsidRPr="00C452D2">
        <w:t>, в получении необходимых документов.</w:t>
      </w:r>
    </w:p>
    <w:p w:rsidR="00130741" w:rsidRPr="00C452D2" w:rsidRDefault="00130741" w:rsidP="00130741">
      <w:pPr>
        <w:jc w:val="both"/>
      </w:pPr>
      <w:r>
        <w:t>3.3</w:t>
      </w:r>
      <w:r w:rsidRPr="00C452D2">
        <w:t xml:space="preserve">.1.2. </w:t>
      </w:r>
      <w:r>
        <w:t>В случае если заявитель не пред</w:t>
      </w:r>
      <w:r w:rsidRPr="00C452D2">
        <w:t xml:space="preserve">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w:t>
      </w:r>
      <w:r w:rsidRPr="00525FBB">
        <w:t>уполномоченный специалист</w:t>
      </w:r>
      <w:r w:rsidRPr="00C452D2">
        <w:t xml:space="preserve">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130741" w:rsidRDefault="00130741" w:rsidP="00130741">
      <w:pPr>
        <w:jc w:val="both"/>
      </w:pPr>
      <w:r>
        <w:t>3.3</w:t>
      </w:r>
      <w:r w:rsidRPr="00C452D2">
        <w:t xml:space="preserve">.1.3. </w:t>
      </w:r>
      <w:proofErr w:type="gramStart"/>
      <w:r w:rsidRPr="00C452D2">
        <w:t xml:space="preserve">После рассмотрения заявления и приложенных к нему документов, в том числе полученных ответов на направленные межведомственные запросы, </w:t>
      </w:r>
      <w:r w:rsidRPr="00525FBB">
        <w:t>уполномоченный специалист</w:t>
      </w:r>
      <w:r>
        <w:t xml:space="preserve"> </w:t>
      </w:r>
      <w:r w:rsidRPr="00C452D2">
        <w:t>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130741" w:rsidRPr="00CF4B18" w:rsidRDefault="00130741" w:rsidP="00130741">
      <w:pPr>
        <w:jc w:val="both"/>
      </w:pPr>
      <w:r w:rsidRPr="00CF4B18">
        <w:t xml:space="preserve">3.3.1.4. Заявление с документами, необходимыми для </w:t>
      </w:r>
      <w:r w:rsidRPr="00525FBB">
        <w:t xml:space="preserve">рассмотрения права лица на установление ему пенсии за выслугу лет, передается уполномоченным специалистом </w:t>
      </w:r>
      <w:r w:rsidRPr="00525FBB">
        <w:lastRenderedPageBreak/>
        <w:t>комиссии по рассмотрению вопросов о назначении</w:t>
      </w:r>
      <w:r w:rsidRPr="00CF4B18">
        <w:t xml:space="preserve"> пенсии за выслугу лет (далее – «Комиссия»).</w:t>
      </w:r>
    </w:p>
    <w:p w:rsidR="00130741" w:rsidRDefault="00130741" w:rsidP="00130741">
      <w:pPr>
        <w:jc w:val="both"/>
      </w:pPr>
      <w:r w:rsidRPr="00CF4B18">
        <w:t>Порядок формирования, полномочия и состав Комиссии определяется нормативным правовым актом органа местного самоуправления.</w:t>
      </w:r>
      <w:r>
        <w:t xml:space="preserve"> </w:t>
      </w:r>
    </w:p>
    <w:p w:rsidR="00130741" w:rsidRPr="00C452D2" w:rsidRDefault="00130741" w:rsidP="00130741">
      <w:pPr>
        <w:jc w:val="both"/>
      </w:pPr>
      <w:r>
        <w:t>3.3</w:t>
      </w:r>
      <w:r w:rsidRPr="00C452D2">
        <w:t xml:space="preserve">.2. В случае отсутствия правовых оснований для установления лицу пенсии за выслугу лет, и </w:t>
      </w:r>
      <w:r>
        <w:t xml:space="preserve">при </w:t>
      </w:r>
      <w:r w:rsidRPr="00C452D2">
        <w:t>наличи</w:t>
      </w:r>
      <w:r>
        <w:t>и</w:t>
      </w:r>
      <w:r w:rsidRPr="00C452D2">
        <w:t xml:space="preserve"> оснований, предусмотренных </w:t>
      </w:r>
      <w:r w:rsidRPr="003474C0">
        <w:t>пунктом 2.12 Административного</w:t>
      </w:r>
      <w:r w:rsidRPr="00C452D2">
        <w:t xml:space="preserve"> регламента, Комиссия выносит соответствующее решение об отказе в установлении (возобновлении) пенсии за выслугу лет. Отказ оформляется уведомлением, в котором указывается причина отказа.</w:t>
      </w:r>
    </w:p>
    <w:p w:rsidR="00130741" w:rsidRPr="00C452D2" w:rsidRDefault="00130741" w:rsidP="00130741">
      <w:pPr>
        <w:jc w:val="both"/>
      </w:pPr>
      <w:r>
        <w:t>3.3</w:t>
      </w:r>
      <w:r w:rsidRPr="00C452D2">
        <w:t xml:space="preserve">.3. </w:t>
      </w:r>
      <w:r>
        <w:t>Р</w:t>
      </w:r>
      <w:r w:rsidRPr="00C452D2">
        <w:t xml:space="preserve">ешение о приостановлении выплаты пенсии за выслугу лет </w:t>
      </w:r>
      <w:r w:rsidRPr="00697F58">
        <w:t>выносится</w:t>
      </w:r>
      <w:r>
        <w:t xml:space="preserve"> </w:t>
      </w:r>
      <w:r w:rsidRPr="00C452D2">
        <w:t xml:space="preserve">в случае наступления следующих обстоятельств: </w:t>
      </w:r>
    </w:p>
    <w:p w:rsidR="00130741" w:rsidRPr="00C452D2" w:rsidRDefault="00130741" w:rsidP="00130741">
      <w:pPr>
        <w:jc w:val="both"/>
      </w:pPr>
      <w:r w:rsidRPr="00C452D2">
        <w:t>а) в период замещения лицом государственных или муниципальных должностей, должностей государственной или муниципальной службы;</w:t>
      </w:r>
    </w:p>
    <w:p w:rsidR="00130741" w:rsidRPr="00C452D2" w:rsidRDefault="00130741" w:rsidP="00130741">
      <w:pPr>
        <w:jc w:val="both"/>
      </w:pPr>
      <w:r>
        <w:t>б</w:t>
      </w:r>
      <w:r w:rsidRPr="00C452D2">
        <w:t>) в случае утраты лицом права на получение трудовой пенсии по инвалидности (если лицу не назначена трудовая пенсия по старости).</w:t>
      </w:r>
    </w:p>
    <w:p w:rsidR="00130741" w:rsidRDefault="00130741" w:rsidP="00130741">
      <w:pPr>
        <w:jc w:val="both"/>
      </w:pPr>
      <w:r w:rsidRPr="00C452D2">
        <w:t>Лица, получающие пенсию за выслугу лет, обязаны в 5-дневный срок сообщить о наличии обстоятельств, являющихся основанием для приостановления выплаты пенсии за выслугу лет, а также об изменении постоянного места жительства, с приложением соответствующих документов.</w:t>
      </w:r>
    </w:p>
    <w:p w:rsidR="00130741" w:rsidRPr="00C452D2" w:rsidRDefault="00130741" w:rsidP="00130741">
      <w:pPr>
        <w:jc w:val="both"/>
      </w:pPr>
      <w:r w:rsidRPr="00842E13">
        <w:t>Выплата пенсии за выслугу лет приостанавливается с первого числа месяца, следующего за месяцем, в котором возникли соответствующие обстоятельства.</w:t>
      </w:r>
    </w:p>
    <w:p w:rsidR="00130741" w:rsidRPr="00C452D2" w:rsidRDefault="00130741" w:rsidP="00130741">
      <w:pPr>
        <w:autoSpaceDE w:val="0"/>
        <w:autoSpaceDN w:val="0"/>
        <w:adjustRightInd w:val="0"/>
        <w:jc w:val="both"/>
      </w:pPr>
      <w:r>
        <w:t>3.3</w:t>
      </w:r>
      <w:r w:rsidRPr="00C452D2">
        <w:t>.4. При изменении обстоятельств, предусмотренных пунктом 3.</w:t>
      </w:r>
      <w:r>
        <w:t>3</w:t>
      </w:r>
      <w:r w:rsidRPr="00C452D2">
        <w:t xml:space="preserve">.3 Административного регламента, выплата возобновляется на прежних условиях (на основании заявления лица о возобновлении выплаты пенсии за выслугу лет с приложением документов, </w:t>
      </w:r>
      <w:r>
        <w:t>указанных в</w:t>
      </w:r>
      <w:r w:rsidRPr="00C452D2">
        <w:t xml:space="preserve"> </w:t>
      </w:r>
      <w:r>
        <w:t>подпункте «б»</w:t>
      </w:r>
      <w:r w:rsidRPr="000A5078">
        <w:t xml:space="preserve"> </w:t>
      </w:r>
      <w:r>
        <w:t xml:space="preserve">подпункта </w:t>
      </w:r>
      <w:r w:rsidRPr="00E2086B">
        <w:t>2.7.1.</w:t>
      </w:r>
      <w:r>
        <w:t>1</w:t>
      </w:r>
      <w:r w:rsidRPr="000A5078">
        <w:t xml:space="preserve"> Административного</w:t>
      </w:r>
      <w:r w:rsidRPr="00C452D2">
        <w:t xml:space="preserve"> регламента).</w:t>
      </w:r>
    </w:p>
    <w:p w:rsidR="00130741" w:rsidRPr="00C452D2" w:rsidRDefault="00130741" w:rsidP="00130741">
      <w:pPr>
        <w:jc w:val="both"/>
        <w:rPr>
          <w:rFonts w:eastAsia="Calibri"/>
        </w:rPr>
      </w:pPr>
      <w:r w:rsidRPr="00C452D2">
        <w:rPr>
          <w:rFonts w:eastAsia="Calibri"/>
        </w:rPr>
        <w:t>3.</w:t>
      </w:r>
      <w:r>
        <w:rPr>
          <w:rFonts w:eastAsia="Calibri"/>
        </w:rPr>
        <w:t>3</w:t>
      </w:r>
      <w:r w:rsidRPr="00C452D2">
        <w:rPr>
          <w:rFonts w:eastAsia="Calibri"/>
        </w:rPr>
        <w:t xml:space="preserve">.5. </w:t>
      </w:r>
      <w:r>
        <w:rPr>
          <w:rFonts w:eastAsia="Calibri"/>
        </w:rPr>
        <w:t>Р</w:t>
      </w:r>
      <w:r w:rsidRPr="00C452D2">
        <w:rPr>
          <w:rFonts w:eastAsia="Calibri"/>
        </w:rPr>
        <w:t>ешение о прекращ</w:t>
      </w:r>
      <w:r>
        <w:rPr>
          <w:rFonts w:eastAsia="Calibri"/>
        </w:rPr>
        <w:t xml:space="preserve">ении пенсии за выслугу лет </w:t>
      </w:r>
      <w:r w:rsidRPr="00697F58">
        <w:rPr>
          <w:rFonts w:eastAsia="Calibri"/>
        </w:rPr>
        <w:t>выносится</w:t>
      </w:r>
      <w:r>
        <w:rPr>
          <w:rFonts w:eastAsia="Calibri"/>
        </w:rPr>
        <w:t xml:space="preserve"> при </w:t>
      </w:r>
      <w:r w:rsidRPr="00C452D2">
        <w:rPr>
          <w:rFonts w:eastAsia="Calibri"/>
        </w:rPr>
        <w:t>наступлении следующих обстоятельств:</w:t>
      </w:r>
    </w:p>
    <w:p w:rsidR="00130741" w:rsidRPr="00C452D2" w:rsidRDefault="00130741" w:rsidP="00130741">
      <w:pPr>
        <w:jc w:val="both"/>
        <w:rPr>
          <w:rFonts w:eastAsia="Calibri"/>
        </w:rPr>
      </w:pPr>
      <w:r w:rsidRPr="00C452D2">
        <w:rPr>
          <w:rFonts w:eastAsia="Calibri"/>
        </w:rPr>
        <w:t>а) в случае смерти лица;</w:t>
      </w:r>
    </w:p>
    <w:p w:rsidR="00130741" w:rsidRPr="00C452D2" w:rsidRDefault="00130741" w:rsidP="00130741">
      <w:pPr>
        <w:jc w:val="both"/>
        <w:rPr>
          <w:rFonts w:eastAsia="Calibri"/>
        </w:rPr>
      </w:pPr>
      <w:r w:rsidRPr="00C452D2">
        <w:rPr>
          <w:rFonts w:eastAsia="Calibri"/>
        </w:rPr>
        <w:t>б) в случае признания лица в установленном порядке умершим или безвестно отсутствующим;</w:t>
      </w:r>
    </w:p>
    <w:p w:rsidR="00130741" w:rsidRPr="00C452D2" w:rsidRDefault="00130741" w:rsidP="00130741">
      <w:pPr>
        <w:jc w:val="both"/>
        <w:rPr>
          <w:rFonts w:eastAsia="Calibri"/>
          <w:b/>
        </w:rPr>
      </w:pPr>
      <w:r w:rsidRPr="00C452D2">
        <w:rPr>
          <w:rFonts w:eastAsia="Calibri"/>
        </w:rPr>
        <w:t>в) в случае назначения лицу ежемесячной пенсии за выслугу лет,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и субъектов Российской Федерации или актами органов местного самоуправления</w:t>
      </w:r>
      <w:r w:rsidRPr="00C452D2">
        <w:rPr>
          <w:rFonts w:eastAsia="Calibri"/>
          <w:b/>
        </w:rPr>
        <w:t>.</w:t>
      </w:r>
    </w:p>
    <w:p w:rsidR="00130741" w:rsidRPr="00C452D2" w:rsidRDefault="00130741" w:rsidP="00130741">
      <w:pPr>
        <w:jc w:val="both"/>
        <w:rPr>
          <w:rFonts w:eastAsia="Calibri"/>
        </w:rPr>
      </w:pPr>
      <w:r w:rsidRPr="00C452D2">
        <w:rPr>
          <w:rFonts w:eastAsia="Calibri"/>
        </w:rPr>
        <w:t>В связи с назначением выплат, указанных в подпункте «в» пункта 3.</w:t>
      </w:r>
      <w:r>
        <w:rPr>
          <w:rFonts w:eastAsia="Calibri"/>
        </w:rPr>
        <w:t>3</w:t>
      </w:r>
      <w:r w:rsidRPr="00C452D2">
        <w:rPr>
          <w:rFonts w:eastAsia="Calibri"/>
        </w:rPr>
        <w:t>.5 Административного регламента, лицо обязано незамедлительно сообщить об этом в письменной форме.</w:t>
      </w:r>
    </w:p>
    <w:p w:rsidR="00130741" w:rsidRPr="00C452D2" w:rsidRDefault="00130741" w:rsidP="00130741">
      <w:pPr>
        <w:jc w:val="both"/>
        <w:rPr>
          <w:rFonts w:eastAsia="Calibri"/>
        </w:rPr>
      </w:pPr>
      <w:r w:rsidRPr="00C452D2">
        <w:rPr>
          <w:rFonts w:eastAsia="Calibri"/>
        </w:rPr>
        <w:t>3.</w:t>
      </w:r>
      <w:r>
        <w:rPr>
          <w:rFonts w:eastAsia="Calibri"/>
        </w:rPr>
        <w:t>3</w:t>
      </w:r>
      <w:r w:rsidRPr="00C452D2">
        <w:rPr>
          <w:rFonts w:eastAsia="Calibri"/>
        </w:rPr>
        <w:t xml:space="preserve">.6. </w:t>
      </w:r>
      <w:r>
        <w:rPr>
          <w:rFonts w:eastAsia="Calibri"/>
        </w:rPr>
        <w:t>Р</w:t>
      </w:r>
      <w:r w:rsidRPr="00C452D2">
        <w:rPr>
          <w:rFonts w:eastAsia="Calibri"/>
        </w:rPr>
        <w:t xml:space="preserve">ешение об увеличении (индексации), перерасчете размера пенсии за выслугу лет </w:t>
      </w:r>
      <w:r w:rsidRPr="00697F58">
        <w:rPr>
          <w:rFonts w:eastAsia="Calibri"/>
        </w:rPr>
        <w:t>выносится</w:t>
      </w:r>
      <w:r>
        <w:rPr>
          <w:rFonts w:eastAsia="Calibri"/>
        </w:rPr>
        <w:t xml:space="preserve"> </w:t>
      </w:r>
      <w:proofErr w:type="gramStart"/>
      <w:r w:rsidRPr="00C452D2">
        <w:rPr>
          <w:rFonts w:eastAsia="Calibri"/>
        </w:rPr>
        <w:t>при</w:t>
      </w:r>
      <w:proofErr w:type="gramEnd"/>
      <w:r w:rsidRPr="00C452D2">
        <w:rPr>
          <w:rFonts w:eastAsia="Calibri"/>
        </w:rPr>
        <w:t>:</w:t>
      </w:r>
    </w:p>
    <w:p w:rsidR="00130741" w:rsidRPr="00C452D2" w:rsidRDefault="00130741" w:rsidP="00130741">
      <w:pPr>
        <w:jc w:val="both"/>
        <w:rPr>
          <w:rFonts w:eastAsia="Calibri"/>
        </w:rPr>
      </w:pPr>
      <w:proofErr w:type="gramStart"/>
      <w:r w:rsidRPr="00C452D2">
        <w:rPr>
          <w:rFonts w:eastAsia="Calibri"/>
        </w:rPr>
        <w:t>а) повышении размеров должностных окладов (денежного вознаграждения), денежного содержания - на индекс повышения должностных окладов (денежного вознаграждения), денежного содержания;</w:t>
      </w:r>
      <w:proofErr w:type="gramEnd"/>
    </w:p>
    <w:p w:rsidR="00130741" w:rsidRPr="00C452D2" w:rsidRDefault="00130741" w:rsidP="00130741">
      <w:pPr>
        <w:jc w:val="both"/>
        <w:rPr>
          <w:rFonts w:eastAsia="Calibri"/>
        </w:rPr>
      </w:pPr>
      <w:r w:rsidRPr="00C452D2">
        <w:rPr>
          <w:rFonts w:eastAsia="Calibri"/>
        </w:rPr>
        <w:t xml:space="preserve">б) </w:t>
      </w:r>
      <w:proofErr w:type="gramStart"/>
      <w:r w:rsidRPr="00C452D2">
        <w:rPr>
          <w:rFonts w:eastAsia="Calibri"/>
        </w:rPr>
        <w:t>повышении</w:t>
      </w:r>
      <w:proofErr w:type="gramEnd"/>
      <w:r w:rsidRPr="00C452D2">
        <w:rPr>
          <w:rFonts w:eastAsia="Calibri"/>
        </w:rPr>
        <w:t xml:space="preserve"> размеров иных денежных выплат, входящих в соответствии с законодательством Алтайского края </w:t>
      </w:r>
      <w:r>
        <w:rPr>
          <w:rFonts w:eastAsia="Calibri"/>
        </w:rPr>
        <w:t>и нормативными правовыми актами Администрации Солоновского сельсовета</w:t>
      </w:r>
      <w:r w:rsidRPr="00C452D2">
        <w:rPr>
          <w:rFonts w:eastAsia="Calibri"/>
        </w:rPr>
        <w:t xml:space="preserve"> в состав денежного содержания, - на средневзвешенный индекс повышения одной или нескольких таких выплат.</w:t>
      </w:r>
    </w:p>
    <w:p w:rsidR="00130741" w:rsidRPr="00C452D2" w:rsidRDefault="00130741" w:rsidP="00130741">
      <w:pPr>
        <w:jc w:val="both"/>
        <w:rPr>
          <w:rFonts w:eastAsia="Calibri"/>
        </w:rPr>
      </w:pPr>
      <w:r w:rsidRPr="00C452D2">
        <w:rPr>
          <w:rFonts w:eastAsia="Calibri"/>
        </w:rPr>
        <w:t>3</w:t>
      </w:r>
      <w:r>
        <w:rPr>
          <w:rFonts w:eastAsia="Calibri"/>
        </w:rPr>
        <w:t>.3</w:t>
      </w:r>
      <w:r w:rsidRPr="00C452D2">
        <w:rPr>
          <w:rFonts w:eastAsia="Calibri"/>
        </w:rPr>
        <w:t>.6.1. При уменьшении должностного оклада или денежного содержания по соответствующей должности размер пенсии за выслугу лет не пересчитывается.</w:t>
      </w:r>
    </w:p>
    <w:p w:rsidR="00130741" w:rsidRPr="00C452D2" w:rsidRDefault="00130741" w:rsidP="00130741">
      <w:pPr>
        <w:jc w:val="both"/>
        <w:rPr>
          <w:rFonts w:eastAsia="Calibri"/>
        </w:rPr>
      </w:pPr>
      <w:r w:rsidRPr="00C452D2">
        <w:rPr>
          <w:rFonts w:eastAsia="Calibri"/>
        </w:rPr>
        <w:t>3.</w:t>
      </w:r>
      <w:r>
        <w:rPr>
          <w:rFonts w:eastAsia="Calibri"/>
        </w:rPr>
        <w:t>3</w:t>
      </w:r>
      <w:r w:rsidRPr="00C452D2">
        <w:rPr>
          <w:rFonts w:eastAsia="Calibri"/>
        </w:rPr>
        <w:t xml:space="preserve">.6.2. При изменении размера трудовой пенсии по старости (инвалидности), с учетом которой определена пенсия за выслугу лет, пенсии за выслугу лет пересчитывается на основании сообщения органа, выплачивающего пенсию, о новом размере трудовой пенсии </w:t>
      </w:r>
      <w:r w:rsidRPr="00C452D2">
        <w:rPr>
          <w:rFonts w:eastAsia="Calibri"/>
        </w:rPr>
        <w:lastRenderedPageBreak/>
        <w:t>по старости (инвалидности), за исключением случаев, установленных законодательством Российской Федерации.</w:t>
      </w:r>
    </w:p>
    <w:p w:rsidR="00130741" w:rsidRPr="00C452D2" w:rsidRDefault="00130741" w:rsidP="00130741">
      <w:pPr>
        <w:jc w:val="both"/>
        <w:rPr>
          <w:rFonts w:eastAsia="Calibri"/>
        </w:rPr>
      </w:pPr>
      <w:r w:rsidRPr="00C452D2">
        <w:rPr>
          <w:rFonts w:eastAsia="Calibri"/>
        </w:rPr>
        <w:t>3.</w:t>
      </w:r>
      <w:r>
        <w:rPr>
          <w:rFonts w:eastAsia="Calibri"/>
        </w:rPr>
        <w:t>3</w:t>
      </w:r>
      <w:r w:rsidRPr="00C452D2">
        <w:rPr>
          <w:rFonts w:eastAsia="Calibri"/>
        </w:rPr>
        <w:t xml:space="preserve">.7. Результатом выполнения административной процедуры является вынесение </w:t>
      </w:r>
      <w:r>
        <w:rPr>
          <w:rFonts w:eastAsia="Calibri"/>
        </w:rPr>
        <w:t>органом местного самоуправления</w:t>
      </w:r>
      <w:r w:rsidRPr="00C452D2">
        <w:rPr>
          <w:rFonts w:eastAsia="Calibri"/>
        </w:rPr>
        <w:t xml:space="preserve"> следующих решений:</w:t>
      </w:r>
    </w:p>
    <w:p w:rsidR="00130741" w:rsidRPr="00C452D2" w:rsidRDefault="00130741" w:rsidP="00130741">
      <w:pPr>
        <w:jc w:val="both"/>
        <w:rPr>
          <w:rFonts w:eastAsia="Calibri"/>
        </w:rPr>
      </w:pPr>
      <w:r w:rsidRPr="00C452D2">
        <w:rPr>
          <w:rFonts w:eastAsia="Calibri"/>
        </w:rPr>
        <w:t>а) об установлении выплаты пенсии за выслугу лет;</w:t>
      </w:r>
    </w:p>
    <w:p w:rsidR="00130741" w:rsidRPr="00C452D2" w:rsidRDefault="00130741" w:rsidP="00130741">
      <w:pPr>
        <w:jc w:val="both"/>
        <w:rPr>
          <w:rFonts w:eastAsia="Calibri"/>
        </w:rPr>
      </w:pPr>
      <w:r w:rsidRPr="00C452D2">
        <w:rPr>
          <w:rFonts w:eastAsia="Calibri"/>
        </w:rPr>
        <w:t>б) о приостановлении выплаты пенсии за выслугу лет;</w:t>
      </w:r>
    </w:p>
    <w:p w:rsidR="00130741" w:rsidRPr="00C452D2" w:rsidRDefault="00130741" w:rsidP="00130741">
      <w:pPr>
        <w:jc w:val="both"/>
        <w:rPr>
          <w:rFonts w:eastAsia="Calibri"/>
        </w:rPr>
      </w:pPr>
      <w:r w:rsidRPr="00C452D2">
        <w:rPr>
          <w:rFonts w:eastAsia="Calibri"/>
        </w:rPr>
        <w:t>в) о возобновлении выплаты пенсии за выслугу лет;</w:t>
      </w:r>
    </w:p>
    <w:p w:rsidR="00130741" w:rsidRPr="00C452D2" w:rsidRDefault="00130741" w:rsidP="00130741">
      <w:pPr>
        <w:jc w:val="both"/>
        <w:rPr>
          <w:rFonts w:eastAsia="Calibri"/>
        </w:rPr>
      </w:pPr>
      <w:r w:rsidRPr="00C452D2">
        <w:rPr>
          <w:rFonts w:eastAsia="Calibri"/>
        </w:rPr>
        <w:t>г) о прекращении выплаты пенсии за выслугу лет;</w:t>
      </w:r>
    </w:p>
    <w:p w:rsidR="00130741" w:rsidRPr="00C452D2" w:rsidRDefault="00130741" w:rsidP="00130741">
      <w:pPr>
        <w:jc w:val="both"/>
        <w:rPr>
          <w:rFonts w:eastAsia="Calibri"/>
        </w:rPr>
      </w:pPr>
      <w:r w:rsidRPr="00C452D2">
        <w:rPr>
          <w:rFonts w:eastAsia="Calibri"/>
        </w:rPr>
        <w:t>д) об увеличении (индексации), перерасчете выплаты пенсии за выслугу лет;</w:t>
      </w:r>
    </w:p>
    <w:p w:rsidR="00130741" w:rsidRPr="00AC7F18" w:rsidRDefault="00130741" w:rsidP="00130741">
      <w:pPr>
        <w:autoSpaceDE w:val="0"/>
        <w:autoSpaceDN w:val="0"/>
        <w:adjustRightInd w:val="0"/>
        <w:jc w:val="both"/>
      </w:pPr>
      <w:r w:rsidRPr="00C452D2">
        <w:rPr>
          <w:rFonts w:eastAsia="Calibri"/>
        </w:rPr>
        <w:t xml:space="preserve">е) об отказе в </w:t>
      </w:r>
      <w:r w:rsidRPr="00152C46">
        <w:t>установлении, возобновлении, расчете, перерасчете и выплате пенсии за выслугу лет гражданам, замещавшим муниципальные должности.</w:t>
      </w:r>
    </w:p>
    <w:p w:rsidR="00130741" w:rsidRPr="00C452D2" w:rsidRDefault="00130741" w:rsidP="00130741">
      <w:pPr>
        <w:jc w:val="both"/>
        <w:rPr>
          <w:rFonts w:eastAsia="Calibri"/>
        </w:rPr>
      </w:pPr>
      <w:r w:rsidRPr="00C452D2">
        <w:rPr>
          <w:rFonts w:eastAsia="Calibri"/>
        </w:rPr>
        <w:t>Максимальный срок выполнения административной процедуры не должен превышать 25 дней с момента подачи заявления и документов.</w:t>
      </w:r>
    </w:p>
    <w:p w:rsidR="00130741" w:rsidRPr="00525FBB" w:rsidRDefault="00130741" w:rsidP="00130741">
      <w:pPr>
        <w:jc w:val="both"/>
        <w:rPr>
          <w:rFonts w:eastAsia="Calibri"/>
        </w:rPr>
      </w:pPr>
      <w:r w:rsidRPr="00C452D2">
        <w:rPr>
          <w:rFonts w:eastAsia="Calibri"/>
        </w:rPr>
        <w:t xml:space="preserve">На основании принятого решения, </w:t>
      </w:r>
      <w:r w:rsidRPr="00525FBB">
        <w:rPr>
          <w:rFonts w:eastAsia="Calibri"/>
        </w:rPr>
        <w:t xml:space="preserve">уполномоченным специалистом органа местного самоуправления (секретарем Комиссии) готовится проект правового акта </w:t>
      </w:r>
      <w:r>
        <w:rPr>
          <w:rFonts w:eastAsia="Calibri"/>
        </w:rPr>
        <w:t>органа местного самоуправления</w:t>
      </w:r>
      <w:r w:rsidRPr="00525FBB">
        <w:rPr>
          <w:rFonts w:eastAsia="Calibri"/>
        </w:rPr>
        <w:t>.</w:t>
      </w:r>
    </w:p>
    <w:p w:rsidR="00130741" w:rsidRPr="00525FBB" w:rsidRDefault="00130741" w:rsidP="00130741">
      <w:pPr>
        <w:widowControl w:val="0"/>
        <w:shd w:val="clear" w:color="auto" w:fill="FFFFFF"/>
        <w:autoSpaceDE w:val="0"/>
        <w:autoSpaceDN w:val="0"/>
        <w:adjustRightInd w:val="0"/>
        <w:jc w:val="both"/>
      </w:pPr>
      <w:r w:rsidRPr="00525FBB">
        <w:t xml:space="preserve">После чего проект правового акта </w:t>
      </w:r>
      <w:r>
        <w:t>органа местного самоуправления</w:t>
      </w:r>
      <w:r w:rsidRPr="00525FBB">
        <w:t>, направляется на подпись главе Администрации либо уполномоченному им должностному лицу.</w:t>
      </w:r>
    </w:p>
    <w:p w:rsidR="00130741" w:rsidRPr="00C452D2" w:rsidRDefault="00130741" w:rsidP="00130741">
      <w:pPr>
        <w:widowControl w:val="0"/>
        <w:shd w:val="clear" w:color="auto" w:fill="FFFFFF"/>
        <w:autoSpaceDE w:val="0"/>
        <w:autoSpaceDN w:val="0"/>
        <w:adjustRightInd w:val="0"/>
        <w:jc w:val="both"/>
      </w:pPr>
      <w:r>
        <w:t>3.4</w:t>
      </w:r>
      <w:r w:rsidRPr="00C452D2">
        <w:t xml:space="preserve">. </w:t>
      </w:r>
      <w:r>
        <w:t>Н</w:t>
      </w:r>
      <w:r w:rsidRPr="00C452D2">
        <w:t xml:space="preserve">аправление органом местного самоуправления заявителю сведений о ходе выполнения запроса о предоставлении </w:t>
      </w:r>
      <w:r>
        <w:t xml:space="preserve">муниципальной </w:t>
      </w:r>
      <w:r w:rsidRPr="00C452D2">
        <w:t>услуги</w:t>
      </w:r>
      <w:r>
        <w:t>.</w:t>
      </w:r>
    </w:p>
    <w:p w:rsidR="00130741" w:rsidRPr="00C452D2" w:rsidRDefault="00130741" w:rsidP="00130741">
      <w:pPr>
        <w:widowControl w:val="0"/>
        <w:shd w:val="clear" w:color="auto" w:fill="FFFFFF"/>
        <w:autoSpaceDE w:val="0"/>
        <w:autoSpaceDN w:val="0"/>
        <w:adjustRightInd w:val="0"/>
        <w:jc w:val="both"/>
      </w:pPr>
      <w:r>
        <w:t>3.4</w:t>
      </w:r>
      <w:r w:rsidRPr="00C452D2">
        <w:t>.1</w:t>
      </w:r>
      <w:r>
        <w:t>.</w:t>
      </w:r>
      <w:r w:rsidRPr="00C452D2">
        <w:t xml:space="preserve"> Под направлением заявителю сведений о ходе выполнения запроса о предоставлении услуги (далее – </w:t>
      </w:r>
      <w:r>
        <w:t>«</w:t>
      </w:r>
      <w:r w:rsidRPr="00C452D2">
        <w:t>уведомление о ходе предоставления услуги</w:t>
      </w:r>
      <w:r>
        <w:t>»</w:t>
      </w:r>
      <w:r w:rsidRPr="00C452D2">
        <w:t>) понимается уведомление заявителя о завершении выполнения административной процедуры предоставления услуги.</w:t>
      </w:r>
    </w:p>
    <w:p w:rsidR="00130741" w:rsidRPr="00C452D2" w:rsidRDefault="00130741" w:rsidP="00130741">
      <w:pPr>
        <w:widowControl w:val="0"/>
        <w:shd w:val="clear" w:color="auto" w:fill="FFFFFF"/>
        <w:autoSpaceDE w:val="0"/>
        <w:autoSpaceDN w:val="0"/>
        <w:adjustRightInd w:val="0"/>
        <w:jc w:val="both"/>
      </w:pPr>
      <w:r>
        <w:t>3.4</w:t>
      </w:r>
      <w:r w:rsidRPr="00C452D2">
        <w:t>.2</w:t>
      </w:r>
      <w:r>
        <w:t>.</w:t>
      </w:r>
      <w:r w:rsidRPr="00C452D2">
        <w:t xml:space="preserve"> Уведомления о ходе предоставления услуги направ</w:t>
      </w:r>
      <w:r>
        <w:t>ляются</w:t>
      </w:r>
      <w:r w:rsidRPr="00C452D2">
        <w:t xml:space="preserve"> орга</w:t>
      </w:r>
      <w:r>
        <w:t>ном местного самоуправления в «Л</w:t>
      </w:r>
      <w:r w:rsidRPr="00C452D2">
        <w:t>ичный кабинет» заявителя на Едином портале.</w:t>
      </w:r>
    </w:p>
    <w:p w:rsidR="00130741" w:rsidRPr="00C452D2" w:rsidRDefault="00130741" w:rsidP="00130741">
      <w:pPr>
        <w:widowControl w:val="0"/>
        <w:shd w:val="clear" w:color="auto" w:fill="FFFFFF"/>
        <w:autoSpaceDE w:val="0"/>
        <w:autoSpaceDN w:val="0"/>
        <w:adjustRightInd w:val="0"/>
        <w:jc w:val="both"/>
      </w:pPr>
      <w:r w:rsidRPr="00C452D2">
        <w:t xml:space="preserve">Уведомление о ходе предоставления услуги </w:t>
      </w:r>
      <w:r>
        <w:t>направляется</w:t>
      </w:r>
      <w:r w:rsidRPr="00C452D2">
        <w:t xml:space="preserve"> органом местного самоуправления не позднее дня завершения выполнения административной процедуры.</w:t>
      </w:r>
    </w:p>
    <w:p w:rsidR="00130741" w:rsidRPr="00C452D2" w:rsidRDefault="00130741" w:rsidP="00130741">
      <w:pPr>
        <w:widowControl w:val="0"/>
        <w:shd w:val="clear" w:color="auto" w:fill="FFFFFF"/>
        <w:autoSpaceDE w:val="0"/>
        <w:autoSpaceDN w:val="0"/>
        <w:adjustRightInd w:val="0"/>
        <w:jc w:val="both"/>
      </w:pPr>
      <w:r>
        <w:t>3.4</w:t>
      </w:r>
      <w:r w:rsidRPr="00C452D2">
        <w:t>.3</w:t>
      </w:r>
      <w:r>
        <w:t>.</w:t>
      </w:r>
      <w:r w:rsidRPr="00C452D2">
        <w:t xml:space="preserve"> При предоставлении </w:t>
      </w:r>
      <w:r>
        <w:t>муниципальной</w:t>
      </w:r>
      <w:r w:rsidRPr="00C452D2">
        <w:t xml:space="preserve"> услуг</w:t>
      </w:r>
      <w:r>
        <w:t>и</w:t>
      </w:r>
      <w:r w:rsidRPr="00C452D2">
        <w:t xml:space="preserve"> в электронной форме </w:t>
      </w:r>
      <w:r>
        <w:t>используются</w:t>
      </w:r>
      <w:r w:rsidRPr="00C452D2">
        <w:t xml:space="preserve"> следующие уведомления:</w:t>
      </w:r>
    </w:p>
    <w:p w:rsidR="00130741" w:rsidRPr="00C452D2" w:rsidRDefault="00130741" w:rsidP="00130741">
      <w:pPr>
        <w:widowControl w:val="0"/>
        <w:shd w:val="clear" w:color="auto" w:fill="FFFFFF"/>
        <w:autoSpaceDE w:val="0"/>
        <w:autoSpaceDN w:val="0"/>
        <w:adjustRightInd w:val="0"/>
        <w:jc w:val="both"/>
      </w:pPr>
      <w:r w:rsidRPr="00C452D2">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130741" w:rsidRPr="00C452D2" w:rsidRDefault="00130741" w:rsidP="00130741">
      <w:pPr>
        <w:widowControl w:val="0"/>
        <w:shd w:val="clear" w:color="auto" w:fill="FFFFFF"/>
        <w:autoSpaceDE w:val="0"/>
        <w:autoSpaceDN w:val="0"/>
        <w:adjustRightInd w:val="0"/>
        <w:jc w:val="both"/>
      </w:pPr>
      <w:r w:rsidRPr="00C452D2">
        <w:t>уведомление о приеме представленных заявителем документов, содержащее сведения о приеме органом м</w:t>
      </w:r>
      <w:r>
        <w:t>естного самоуправления представ</w:t>
      </w:r>
      <w:r w:rsidRPr="00C452D2">
        <w:t>ленных заявителем документов и о начале процедуры предоставления услуги, либо содержащее мотивированный отказ в приеме документов;</w:t>
      </w:r>
    </w:p>
    <w:p w:rsidR="00130741" w:rsidRPr="00C452D2" w:rsidRDefault="00130741" w:rsidP="00130741">
      <w:pPr>
        <w:widowControl w:val="0"/>
        <w:shd w:val="clear" w:color="auto" w:fill="FFFFFF"/>
        <w:autoSpaceDE w:val="0"/>
        <w:autoSpaceDN w:val="0"/>
        <w:adjustRightInd w:val="0"/>
        <w:jc w:val="both"/>
      </w:pPr>
      <w:r w:rsidRPr="00C452D2">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130741" w:rsidRPr="00C452D2" w:rsidRDefault="00130741" w:rsidP="00130741">
      <w:pPr>
        <w:widowControl w:val="0"/>
        <w:shd w:val="clear" w:color="auto" w:fill="FFFFFF"/>
        <w:autoSpaceDE w:val="0"/>
        <w:autoSpaceDN w:val="0"/>
        <w:adjustRightInd w:val="0"/>
        <w:jc w:val="both"/>
      </w:pPr>
      <w:r w:rsidRPr="00C452D2">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130741" w:rsidRPr="00C452D2" w:rsidRDefault="00130741" w:rsidP="00130741">
      <w:pPr>
        <w:widowControl w:val="0"/>
        <w:shd w:val="clear" w:color="auto" w:fill="FFFFFF"/>
        <w:autoSpaceDE w:val="0"/>
        <w:autoSpaceDN w:val="0"/>
        <w:adjustRightInd w:val="0"/>
        <w:jc w:val="both"/>
      </w:pPr>
      <w:r w:rsidRPr="00C452D2">
        <w:t xml:space="preserve">уведомление заявителя о факте получения или </w:t>
      </w:r>
      <w:proofErr w:type="gramStart"/>
      <w:r w:rsidRPr="00C452D2">
        <w:t>не получения</w:t>
      </w:r>
      <w:proofErr w:type="gramEnd"/>
      <w:r w:rsidRPr="00C452D2">
        <w:t xml:space="preserve"> ответов на межведомственные запросы, направляемое заявителю по истечению срока, отведенного на межведомственное взаимодействие;</w:t>
      </w:r>
    </w:p>
    <w:p w:rsidR="00130741" w:rsidRPr="00C452D2" w:rsidRDefault="00130741" w:rsidP="00130741">
      <w:pPr>
        <w:widowControl w:val="0"/>
        <w:shd w:val="clear" w:color="auto" w:fill="FFFFFF"/>
        <w:autoSpaceDE w:val="0"/>
        <w:autoSpaceDN w:val="0"/>
        <w:adjustRightInd w:val="0"/>
        <w:jc w:val="both"/>
      </w:pPr>
      <w:proofErr w:type="gramStart"/>
      <w:r w:rsidRPr="00C452D2">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130741" w:rsidRDefault="00130741" w:rsidP="00130741">
      <w:pPr>
        <w:widowControl w:val="0"/>
        <w:shd w:val="clear" w:color="auto" w:fill="FFFFFF"/>
        <w:autoSpaceDE w:val="0"/>
        <w:autoSpaceDN w:val="0"/>
        <w:adjustRightInd w:val="0"/>
        <w:jc w:val="both"/>
      </w:pPr>
      <w:r w:rsidRPr="00C452D2">
        <w:t xml:space="preserve">уведомление о завершении процедуры предоставления услуги, содержащее сведения о </w:t>
      </w:r>
      <w:r w:rsidRPr="00C452D2">
        <w:lastRenderedPageBreak/>
        <w:t>завершении предоставления органом местного самоуправления услуги в связи с получени</w:t>
      </w:r>
      <w:r>
        <w:t>ем заявителем результата услуги;</w:t>
      </w:r>
    </w:p>
    <w:p w:rsidR="00130741" w:rsidRPr="00C452D2" w:rsidRDefault="00130741" w:rsidP="00130741">
      <w:pPr>
        <w:widowControl w:val="0"/>
        <w:shd w:val="clear" w:color="auto" w:fill="FFFFFF"/>
        <w:autoSpaceDE w:val="0"/>
        <w:autoSpaceDN w:val="0"/>
        <w:adjustRightInd w:val="0"/>
        <w:jc w:val="both"/>
      </w:pPr>
      <w:r>
        <w:t>и другие.</w:t>
      </w:r>
    </w:p>
    <w:p w:rsidR="00130741" w:rsidRPr="00C452D2" w:rsidRDefault="00130741" w:rsidP="00130741">
      <w:pPr>
        <w:widowControl w:val="0"/>
        <w:autoSpaceDE w:val="0"/>
        <w:autoSpaceDN w:val="0"/>
        <w:adjustRightInd w:val="0"/>
        <w:jc w:val="both"/>
      </w:pPr>
      <w:r w:rsidRPr="008B50BB">
        <w:t>3.5.</w:t>
      </w:r>
      <w:r w:rsidRPr="008B50BB">
        <w:rPr>
          <w:b/>
        </w:rPr>
        <w:t xml:space="preserve"> </w:t>
      </w:r>
      <w:r w:rsidRPr="008B50BB">
        <w:t>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130741" w:rsidRPr="005029CE" w:rsidRDefault="00130741" w:rsidP="00130741">
      <w:pPr>
        <w:widowControl w:val="0"/>
        <w:shd w:val="clear" w:color="auto" w:fill="FFFFFF"/>
        <w:autoSpaceDE w:val="0"/>
        <w:autoSpaceDN w:val="0"/>
        <w:adjustRightInd w:val="0"/>
        <w:jc w:val="both"/>
      </w:pPr>
      <w:r>
        <w:t>3.5</w:t>
      </w:r>
      <w:r w:rsidRPr="00C452D2">
        <w:t xml:space="preserve">.1. Основанием </w:t>
      </w:r>
      <w:r w:rsidRPr="00525FBB">
        <w:t xml:space="preserve">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или уполномоченному им должностному лицу проекта правового акта администрации муниципального образования. </w:t>
      </w:r>
    </w:p>
    <w:p w:rsidR="00130741" w:rsidRPr="005029CE" w:rsidRDefault="00130741" w:rsidP="00130741">
      <w:pPr>
        <w:widowControl w:val="0"/>
        <w:shd w:val="clear" w:color="auto" w:fill="FFFFFF"/>
        <w:autoSpaceDE w:val="0"/>
        <w:autoSpaceDN w:val="0"/>
        <w:adjustRightInd w:val="0"/>
        <w:jc w:val="both"/>
      </w:pPr>
      <w:r w:rsidRPr="005029CE">
        <w:t xml:space="preserve">3.5.1.1. Правовой акт после его подписания главой администрации муниципального образования или уполномоченным им должностным лицом, направляется обратно в орган. </w:t>
      </w:r>
    </w:p>
    <w:p w:rsidR="00130741" w:rsidRPr="00C452D2" w:rsidRDefault="00130741" w:rsidP="00130741">
      <w:pPr>
        <w:widowControl w:val="0"/>
        <w:shd w:val="clear" w:color="auto" w:fill="FFFFFF"/>
        <w:autoSpaceDE w:val="0"/>
        <w:autoSpaceDN w:val="0"/>
        <w:adjustRightInd w:val="0"/>
        <w:jc w:val="both"/>
      </w:pPr>
      <w:r w:rsidRPr="005029CE">
        <w:t>Орган местного самоуправления формирует пенсионное дело (отказное дело), в которое вносятся все документы, указанные в пункте 2.7.1, а также решение органа местного самоуправления и правовой акт главы администрации муниципального образования о предоставлении</w:t>
      </w:r>
      <w:r w:rsidRPr="00C452D2">
        <w:t xml:space="preserve"> муниципальной услуги (отказ в предоставлении муниципальной услуги).</w:t>
      </w:r>
    </w:p>
    <w:p w:rsidR="00130741" w:rsidRPr="00C452D2" w:rsidRDefault="00130741" w:rsidP="00130741">
      <w:pPr>
        <w:widowControl w:val="0"/>
        <w:shd w:val="clear" w:color="auto" w:fill="FFFFFF"/>
        <w:autoSpaceDE w:val="0"/>
        <w:autoSpaceDN w:val="0"/>
        <w:adjustRightInd w:val="0"/>
        <w:jc w:val="both"/>
      </w:pPr>
      <w:r w:rsidRPr="00C452D2">
        <w:t xml:space="preserve">Максимальный срок выполнения административных действий, входящих в состав административной процедуры, не должен </w:t>
      </w:r>
      <w:r w:rsidRPr="00B6712B">
        <w:t>превышать трех дней.</w:t>
      </w:r>
    </w:p>
    <w:p w:rsidR="00130741" w:rsidRPr="00C452D2" w:rsidRDefault="00130741" w:rsidP="00130741">
      <w:pPr>
        <w:jc w:val="both"/>
      </w:pPr>
      <w:r>
        <w:t>3.5</w:t>
      </w:r>
      <w:r w:rsidRPr="00C452D2">
        <w:t>.2. Информирование о результатах предоставления муниципальной услуги.</w:t>
      </w:r>
    </w:p>
    <w:p w:rsidR="00130741" w:rsidRPr="00C452D2" w:rsidRDefault="00130741" w:rsidP="00130741">
      <w:pPr>
        <w:jc w:val="both"/>
      </w:pPr>
      <w:r>
        <w:t>3.5</w:t>
      </w:r>
      <w:r w:rsidRPr="00C452D2">
        <w:t>.2.1. Уполномоченный специалист в течени</w:t>
      </w:r>
      <w:proofErr w:type="gramStart"/>
      <w:r w:rsidRPr="00C452D2">
        <w:t>и</w:t>
      </w:r>
      <w:proofErr w:type="gramEnd"/>
      <w:r w:rsidRPr="00C452D2">
        <w:t xml:space="preserve"> </w:t>
      </w:r>
      <w:r>
        <w:t>трех дней</w:t>
      </w:r>
      <w:r w:rsidRPr="00C452D2">
        <w:t xml:space="preserve"> со дня принятия одного из указанных в </w:t>
      </w:r>
      <w:r w:rsidRPr="00B6712B">
        <w:t>пункте 2.4</w:t>
      </w:r>
      <w:r w:rsidRPr="00C452D2">
        <w:t xml:space="preserve"> Административного регламента решений, выдает или направляет по адресу, ука</w:t>
      </w:r>
      <w:r>
        <w:t>занному в заявлении, либо через МФЦ</w:t>
      </w:r>
      <w:r w:rsidRPr="00C452D2">
        <w:t xml:space="preserve"> заявителю документ, подтверждающий принятие одного из указанных решений.</w:t>
      </w:r>
    </w:p>
    <w:p w:rsidR="00130741" w:rsidRPr="00C452D2" w:rsidRDefault="00130741" w:rsidP="00130741">
      <w:pPr>
        <w:jc w:val="both"/>
      </w:pPr>
      <w:r w:rsidRPr="00C452D2">
        <w:t>При принятии решения об установлении, возобновлении, перерасчете пенсии за выслугу лет, заявителю направляется уведомление о размере назначенной пенсии за выслугу лет.</w:t>
      </w:r>
    </w:p>
    <w:p w:rsidR="00130741" w:rsidRPr="00C452D2" w:rsidRDefault="00130741" w:rsidP="00130741">
      <w:pPr>
        <w:widowControl w:val="0"/>
        <w:shd w:val="clear" w:color="auto" w:fill="FFFFFF"/>
        <w:autoSpaceDE w:val="0"/>
        <w:autoSpaceDN w:val="0"/>
        <w:adjustRightInd w:val="0"/>
        <w:jc w:val="both"/>
      </w:pPr>
      <w:r w:rsidRPr="00C452D2">
        <w:t xml:space="preserve">При принятии решения об отказе в установлении пенсии за выслугу лет, </w:t>
      </w:r>
      <w:r>
        <w:t>Администрация Солоновского сельсовета</w:t>
      </w:r>
      <w:r w:rsidRPr="00C452D2">
        <w:t xml:space="preserve"> готовит заявителю письменный отказ в установлении пенсии за выслугу лет с указанием причины отказа и порядка его обжалования. </w:t>
      </w:r>
    </w:p>
    <w:p w:rsidR="00130741" w:rsidRPr="00C452D2" w:rsidRDefault="00130741" w:rsidP="00130741">
      <w:pPr>
        <w:jc w:val="both"/>
      </w:pPr>
      <w:r>
        <w:t>3.5</w:t>
      </w:r>
      <w:r w:rsidRPr="00C452D2">
        <w:t xml:space="preserve">.2.2. </w:t>
      </w:r>
      <w:proofErr w:type="gramStart"/>
      <w:r w:rsidRPr="00C452D2">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130741" w:rsidRPr="00525FBB" w:rsidRDefault="00130741" w:rsidP="00130741">
      <w:pPr>
        <w:jc w:val="both"/>
      </w:pPr>
      <w:r>
        <w:t>3.5</w:t>
      </w:r>
      <w:r w:rsidRPr="00C452D2">
        <w:t xml:space="preserve">.2.3. При предоставлении муниципальной услуги через </w:t>
      </w:r>
      <w:r>
        <w:t>МФЦ</w:t>
      </w:r>
      <w:r w:rsidRPr="00C452D2">
        <w:t xml:space="preserve"> </w:t>
      </w:r>
      <w:r w:rsidRPr="00525FBB">
        <w:t xml:space="preserve">Администрация Солоновского сельсовета: </w:t>
      </w:r>
    </w:p>
    <w:p w:rsidR="00130741" w:rsidRPr="00C452D2" w:rsidRDefault="00130741" w:rsidP="00130741">
      <w:pPr>
        <w:jc w:val="both"/>
      </w:pPr>
      <w:r w:rsidRPr="00525FBB">
        <w:t>1) в срок, указанный в пункте</w:t>
      </w:r>
      <w:r>
        <w:t xml:space="preserve"> 3.5</w:t>
      </w:r>
      <w:r w:rsidRPr="00C452D2">
        <w:t xml:space="preserve">.2.1 Административного регламента, направляет решение о предоставлении или об отказе в предоставлении муниципальной услуги в </w:t>
      </w:r>
      <w:r>
        <w:t>МФЦ</w:t>
      </w:r>
      <w:r w:rsidRPr="00C452D2">
        <w:t xml:space="preserve">, который сообщает о принятом решении заявителю и выдает соответствующий документ заявителю при его обращении в </w:t>
      </w:r>
      <w:r>
        <w:t>МФЦ</w:t>
      </w:r>
      <w:r w:rsidRPr="00C452D2">
        <w:t xml:space="preserve"> (при отметке в заявлении о получении результата услуги в </w:t>
      </w:r>
      <w:r>
        <w:t>МФЦ</w:t>
      </w:r>
      <w:r w:rsidRPr="00C452D2">
        <w:t>);</w:t>
      </w:r>
    </w:p>
    <w:p w:rsidR="00130741" w:rsidRPr="00C452D2" w:rsidRDefault="00130741" w:rsidP="00130741">
      <w:pPr>
        <w:jc w:val="both"/>
      </w:pPr>
      <w:proofErr w:type="gramStart"/>
      <w:r w:rsidRPr="00C452D2">
        <w:t>2</w:t>
      </w:r>
      <w:r>
        <w:t>) в срок, указанный в пункте 3.5</w:t>
      </w:r>
      <w:r w:rsidRPr="00C452D2">
        <w:t xml:space="preserve">.2.1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w:t>
      </w:r>
      <w:r>
        <w:t>МФЦ</w:t>
      </w:r>
      <w:r w:rsidRPr="00C452D2">
        <w:t xml:space="preserve">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roofErr w:type="gramEnd"/>
    </w:p>
    <w:p w:rsidR="00130741" w:rsidRPr="00C452D2" w:rsidRDefault="00130741" w:rsidP="00130741">
      <w:pPr>
        <w:jc w:val="both"/>
      </w:pPr>
      <w:r>
        <w:t>3.5</w:t>
      </w:r>
      <w:r w:rsidRPr="00C452D2">
        <w:t>.2.4. Заявителю передаются документы, подготовленные органом местного самоуправления по результатам предоставления муниципальной услуги.</w:t>
      </w:r>
    </w:p>
    <w:p w:rsidR="00130741" w:rsidRPr="00C452D2" w:rsidRDefault="00130741" w:rsidP="00130741">
      <w:pPr>
        <w:jc w:val="both"/>
      </w:pPr>
      <w:r w:rsidRPr="00C452D2">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w:t>
      </w:r>
      <w:r w:rsidRPr="00C452D2">
        <w:lastRenderedPageBreak/>
        <w:t>подтверждающего полномочия по получению документов от имени заявителя (для доверенных лиц).</w:t>
      </w:r>
    </w:p>
    <w:p w:rsidR="00130741" w:rsidRPr="00C452D2" w:rsidRDefault="00130741" w:rsidP="00130741">
      <w:pPr>
        <w:autoSpaceDE w:val="0"/>
        <w:autoSpaceDN w:val="0"/>
        <w:adjustRightInd w:val="0"/>
        <w:jc w:val="both"/>
        <w:rPr>
          <w:color w:val="000000"/>
        </w:rPr>
      </w:pPr>
      <w:r>
        <w:rPr>
          <w:color w:val="000000"/>
        </w:rPr>
        <w:t>Администрация Солоновского сельсовета</w:t>
      </w:r>
      <w:r w:rsidRPr="00C452D2">
        <w:rPr>
          <w:color w:val="000000"/>
        </w:rPr>
        <w:t xml:space="preserve">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130741" w:rsidRPr="00C452D2" w:rsidRDefault="00130741" w:rsidP="00130741">
      <w:pPr>
        <w:jc w:val="both"/>
      </w:pPr>
      <w:r w:rsidRPr="00C452D2">
        <w:t>Результатом выполнения административного действия является направление заявителю уведомления о результатах принятого решения.</w:t>
      </w:r>
    </w:p>
    <w:p w:rsidR="00130741" w:rsidRPr="00C452D2" w:rsidRDefault="00130741" w:rsidP="00130741">
      <w:pPr>
        <w:widowControl w:val="0"/>
        <w:shd w:val="clear" w:color="auto" w:fill="FFFFFF"/>
        <w:autoSpaceDE w:val="0"/>
        <w:autoSpaceDN w:val="0"/>
        <w:adjustRightInd w:val="0"/>
        <w:jc w:val="both"/>
      </w:pPr>
      <w:r>
        <w:t>3.5</w:t>
      </w:r>
      <w:r w:rsidRPr="00C452D2">
        <w:t>.3. Выдача результата предоставления муниципальной услуги.</w:t>
      </w:r>
    </w:p>
    <w:p w:rsidR="00130741" w:rsidRPr="00C452D2" w:rsidRDefault="00130741" w:rsidP="00130741">
      <w:pPr>
        <w:autoSpaceDE w:val="0"/>
        <w:autoSpaceDN w:val="0"/>
        <w:adjustRightInd w:val="0"/>
        <w:jc w:val="both"/>
      </w:pPr>
      <w:r>
        <w:t>3.5</w:t>
      </w:r>
      <w:r w:rsidRPr="00C452D2">
        <w:t>.3.1. Финансовое обеспечение выплаты пенсии за выслугу лет осуществляется за счет средств бюджета муниципального образования и является целевым.</w:t>
      </w:r>
    </w:p>
    <w:p w:rsidR="00130741" w:rsidRPr="00C452D2" w:rsidRDefault="00130741" w:rsidP="00130741">
      <w:pPr>
        <w:autoSpaceDE w:val="0"/>
        <w:autoSpaceDN w:val="0"/>
        <w:adjustRightInd w:val="0"/>
        <w:jc w:val="both"/>
      </w:pPr>
      <w:r>
        <w:t>3.5</w:t>
      </w:r>
      <w:r w:rsidRPr="00C452D2">
        <w:t>.3.2. Выплата осуществляется организациями федеральной почтовой связи либо путем зачисления сумм на счета граждан в учреждениях банка.</w:t>
      </w:r>
    </w:p>
    <w:p w:rsidR="00130741" w:rsidRPr="00C452D2" w:rsidRDefault="00130741" w:rsidP="00130741">
      <w:pPr>
        <w:autoSpaceDE w:val="0"/>
        <w:autoSpaceDN w:val="0"/>
        <w:adjustRightInd w:val="0"/>
        <w:jc w:val="both"/>
      </w:pPr>
      <w:r>
        <w:t>3.5</w:t>
      </w:r>
      <w:r w:rsidRPr="00C452D2">
        <w:t>.3.3. Оплата услуг организаций федеральной почтовой связи по доставке и пересылке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трудовых пенсий.</w:t>
      </w:r>
    </w:p>
    <w:p w:rsidR="00130741" w:rsidRPr="00C452D2" w:rsidRDefault="00130741" w:rsidP="00130741">
      <w:pPr>
        <w:autoSpaceDE w:val="0"/>
        <w:autoSpaceDN w:val="0"/>
        <w:adjustRightInd w:val="0"/>
        <w:jc w:val="both"/>
      </w:pPr>
      <w:r>
        <w:t>3.5</w:t>
      </w:r>
      <w:r w:rsidRPr="00C452D2">
        <w:t>.3.4. Начисленные и не востребованные своевременно гражданином суммы пенсии за выслугу лет выплачиваются за прошлое время после дня обращения, но не более чем за три года.</w:t>
      </w:r>
    </w:p>
    <w:p w:rsidR="00130741" w:rsidRPr="00C452D2" w:rsidRDefault="00130741" w:rsidP="00130741">
      <w:pPr>
        <w:autoSpaceDE w:val="0"/>
        <w:autoSpaceDN w:val="0"/>
        <w:adjustRightInd w:val="0"/>
        <w:jc w:val="both"/>
      </w:pPr>
      <w:r>
        <w:t>3.5</w:t>
      </w:r>
      <w:r w:rsidRPr="00C452D2">
        <w:t xml:space="preserve">.3.5. </w:t>
      </w:r>
      <w:r w:rsidRPr="009A2242">
        <w:t>Суммы п</w:t>
      </w:r>
      <w:r w:rsidRPr="00C452D2">
        <w:t xml:space="preserve">енсии за выслугу лет не полученные своевременно по вине отдела учета и отчетности Администрации </w:t>
      </w:r>
      <w:r>
        <w:t>сельсовета</w:t>
      </w:r>
      <w:r w:rsidRPr="00C452D2">
        <w:t>, выплачиваются за прошлое время без ограничения срока.</w:t>
      </w:r>
    </w:p>
    <w:p w:rsidR="00130741" w:rsidRPr="00C452D2" w:rsidRDefault="00130741" w:rsidP="00130741">
      <w:pPr>
        <w:widowControl w:val="0"/>
        <w:shd w:val="clear" w:color="auto" w:fill="FFFFFF"/>
        <w:autoSpaceDE w:val="0"/>
        <w:autoSpaceDN w:val="0"/>
        <w:adjustRightInd w:val="0"/>
        <w:jc w:val="both"/>
      </w:pPr>
      <w:r>
        <w:t>3.5</w:t>
      </w:r>
      <w:r w:rsidRPr="00C452D2">
        <w:t xml:space="preserve">.3.6. Возобновление </w:t>
      </w:r>
      <w:r>
        <w:t xml:space="preserve">пенсии за выслугу лет </w:t>
      </w:r>
      <w:r w:rsidRPr="00C452D2">
        <w:t>осуществляется со дня подачи лицом соответствующего заявления с приложением необходимых документов.</w:t>
      </w:r>
    </w:p>
    <w:p w:rsidR="00130741" w:rsidRPr="00C452D2" w:rsidRDefault="00130741" w:rsidP="00130741">
      <w:pPr>
        <w:jc w:val="both"/>
        <w:rPr>
          <w:rFonts w:eastAsia="Calibri"/>
        </w:rPr>
      </w:pPr>
      <w:r>
        <w:rPr>
          <w:rFonts w:eastAsia="Calibri"/>
        </w:rPr>
        <w:t>3.5</w:t>
      </w:r>
      <w:r w:rsidRPr="00C452D2">
        <w:rPr>
          <w:rFonts w:eastAsia="Calibri"/>
        </w:rPr>
        <w:t>.3.7. Индексация пенсии за выслугу лет производится со дня повышения денежного содержания по муниципальным должностям и должностям муниципальной службы.</w:t>
      </w:r>
    </w:p>
    <w:p w:rsidR="00130741" w:rsidRPr="00C452D2" w:rsidRDefault="00130741" w:rsidP="00130741">
      <w:pPr>
        <w:widowControl w:val="0"/>
        <w:shd w:val="clear" w:color="auto" w:fill="FFFFFF"/>
        <w:autoSpaceDE w:val="0"/>
        <w:autoSpaceDN w:val="0"/>
        <w:adjustRightInd w:val="0"/>
        <w:jc w:val="both"/>
      </w:pPr>
      <w:r>
        <w:t>3.5</w:t>
      </w:r>
      <w:r w:rsidRPr="00C452D2">
        <w:t xml:space="preserve">.3.8. Выплата пенсии за выслугу лет, прекращается с месяца, следующего за месяцем, в котором наступили обстоятельства, указанные в подпунктах </w:t>
      </w:r>
      <w:r w:rsidRPr="009A2242">
        <w:t>3.3.5</w:t>
      </w:r>
      <w:r w:rsidRPr="00C452D2">
        <w:t xml:space="preserve"> Административного регламента.</w:t>
      </w:r>
    </w:p>
    <w:p w:rsidR="00130741" w:rsidRPr="00C452D2" w:rsidRDefault="00130741" w:rsidP="00130741">
      <w:pPr>
        <w:widowControl w:val="0"/>
        <w:shd w:val="clear" w:color="auto" w:fill="FFFFFF"/>
        <w:autoSpaceDE w:val="0"/>
        <w:autoSpaceDN w:val="0"/>
        <w:adjustRightInd w:val="0"/>
        <w:jc w:val="both"/>
      </w:pPr>
      <w:r w:rsidRPr="00C452D2">
        <w:t>Результатом выполнения административного действия, входящего в состав административной процедуры является выплата пенсии гражданам, замещавшим должности муниципальной службы.</w:t>
      </w:r>
    </w:p>
    <w:p w:rsidR="00130741" w:rsidRPr="00C452D2" w:rsidRDefault="00130741" w:rsidP="00130741">
      <w:pPr>
        <w:jc w:val="both"/>
      </w:pPr>
      <w:r>
        <w:t>3.6</w:t>
      </w:r>
      <w:r w:rsidRPr="009A2242">
        <w:t>. Обеспечение органом или организацией возможности для заявителя оценить качество предоставления муниципальной услуги.</w:t>
      </w:r>
    </w:p>
    <w:p w:rsidR="00130741" w:rsidRPr="00C452D2" w:rsidRDefault="00130741" w:rsidP="00130741">
      <w:pPr>
        <w:jc w:val="both"/>
      </w:pPr>
      <w:r>
        <w:t>3.6</w:t>
      </w:r>
      <w:r w:rsidRPr="00C452D2">
        <w:t xml:space="preserve">.1. В целях предоставления услуг </w:t>
      </w:r>
      <w:r>
        <w:t>Администрация Солоновского сельсовета</w:t>
      </w:r>
      <w:r w:rsidRPr="00C452D2">
        <w:t xml:space="preserve">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130741" w:rsidRPr="00C452D2" w:rsidRDefault="00130741" w:rsidP="00130741">
      <w:pPr>
        <w:jc w:val="both"/>
      </w:pPr>
      <w:r>
        <w:t>3.6</w:t>
      </w:r>
      <w:r w:rsidRPr="00C452D2">
        <w:t xml:space="preserve">.2. </w:t>
      </w:r>
      <w:proofErr w:type="gramStart"/>
      <w:r>
        <w:t>Администрация Солоновского сельсовета</w:t>
      </w:r>
      <w:r w:rsidRPr="00C452D2">
        <w:t xml:space="preserve">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w:t>
      </w:r>
      <w:proofErr w:type="gramEnd"/>
      <w:r w:rsidRPr="00C452D2">
        <w:t xml:space="preserve"> руководителями своих должностных обязанностей (далее – </w:t>
      </w:r>
      <w:r>
        <w:t>«</w:t>
      </w:r>
      <w:r w:rsidRPr="00C452D2">
        <w:t>Правила оценки эффективности</w:t>
      </w:r>
      <w:r>
        <w:t>»</w:t>
      </w:r>
      <w:r w:rsidRPr="00C452D2">
        <w:t>), утвержденных постановлением Правительства Российской Федерации от 12 декабря 2012 г. № 1284.</w:t>
      </w:r>
    </w:p>
    <w:p w:rsidR="00130741" w:rsidRPr="00C452D2" w:rsidRDefault="00130741" w:rsidP="00130741">
      <w:pPr>
        <w:jc w:val="both"/>
      </w:pPr>
      <w:r w:rsidRPr="00C452D2">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130741" w:rsidRPr="00C452D2" w:rsidRDefault="00130741" w:rsidP="00130741">
      <w:pPr>
        <w:jc w:val="both"/>
      </w:pPr>
      <w:r>
        <w:lastRenderedPageBreak/>
        <w:t>3.6</w:t>
      </w:r>
      <w:r w:rsidRPr="00C452D2">
        <w:t>.3</w:t>
      </w:r>
      <w:r>
        <w:t>.</w:t>
      </w:r>
      <w:r w:rsidRPr="00C452D2">
        <w:t xml:space="preserve">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130741" w:rsidRDefault="00130741" w:rsidP="00130741">
      <w:pPr>
        <w:jc w:val="both"/>
      </w:pPr>
      <w:r>
        <w:t>3.7.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130741" w:rsidRDefault="00130741" w:rsidP="00130741">
      <w:pPr>
        <w:jc w:val="both"/>
      </w:pPr>
      <w:r>
        <w:t>В целях предоставления услуг Администрация Солоновского сельсовета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130741" w:rsidRPr="00C452D2" w:rsidRDefault="00130741" w:rsidP="00130741">
      <w:pPr>
        <w:jc w:val="both"/>
      </w:pPr>
    </w:p>
    <w:p w:rsidR="00130741" w:rsidRPr="00C452D2" w:rsidRDefault="00130741" w:rsidP="00130741">
      <w:pPr>
        <w:autoSpaceDE w:val="0"/>
        <w:autoSpaceDN w:val="0"/>
        <w:adjustRightInd w:val="0"/>
        <w:jc w:val="center"/>
      </w:pPr>
      <w:r w:rsidRPr="00C452D2">
        <w:rPr>
          <w:lang w:val="en-US"/>
        </w:rPr>
        <w:t>IV</w:t>
      </w:r>
      <w:r w:rsidRPr="00C452D2">
        <w:t>. Формы контроля за исполнением Административного регламента</w:t>
      </w:r>
    </w:p>
    <w:p w:rsidR="00130741" w:rsidRPr="00C452D2" w:rsidRDefault="00130741" w:rsidP="00130741">
      <w:pPr>
        <w:autoSpaceDE w:val="0"/>
        <w:autoSpaceDN w:val="0"/>
        <w:adjustRightInd w:val="0"/>
        <w:jc w:val="both"/>
      </w:pPr>
      <w:r w:rsidRPr="00C452D2">
        <w:t xml:space="preserve">4.1. </w:t>
      </w:r>
      <w:proofErr w:type="gramStart"/>
      <w:r w:rsidRPr="00C452D2">
        <w:t>Контроль за</w:t>
      </w:r>
      <w:proofErr w:type="gramEnd"/>
      <w:r w:rsidRPr="00C452D2">
        <w:t xml:space="preserve"> предоставлением муниципальной услуги осуществляется в форме текущего контроля за соблюдением и исполнением сотрудниками муниципальной образовательной организации, </w:t>
      </w:r>
      <w:r w:rsidRPr="00C452D2">
        <w:rPr>
          <w:rFonts w:eastAsia="Calibri"/>
          <w:lang w:eastAsia="en-US"/>
        </w:rPr>
        <w:t xml:space="preserve">ответственными </w:t>
      </w:r>
      <w:r w:rsidRPr="00C452D2">
        <w:t xml:space="preserve">должностными лицами </w:t>
      </w:r>
      <w:r w:rsidRPr="00525FBB">
        <w:t>органа местного самоуправления</w:t>
      </w:r>
      <w:r w:rsidRPr="00C452D2">
        <w:t xml:space="preserve"> положений Административного регламента, плановых и внеплановых проверок полноты и качества предоставления муниципальной услуги.</w:t>
      </w:r>
    </w:p>
    <w:p w:rsidR="00130741" w:rsidRPr="005029CE" w:rsidRDefault="00130741" w:rsidP="00130741">
      <w:pPr>
        <w:widowControl w:val="0"/>
        <w:tabs>
          <w:tab w:val="left" w:pos="426"/>
        </w:tabs>
        <w:jc w:val="both"/>
        <w:rPr>
          <w:spacing w:val="-4"/>
        </w:rPr>
      </w:pPr>
      <w:r w:rsidRPr="00C452D2">
        <w:rPr>
          <w:rFonts w:eastAsia="Calibri"/>
          <w:lang w:eastAsia="en-US"/>
        </w:rPr>
        <w:t xml:space="preserve">4.2. Порядок осуществления текущего </w:t>
      </w:r>
      <w:proofErr w:type="gramStart"/>
      <w:r w:rsidRPr="00C452D2">
        <w:rPr>
          <w:rFonts w:eastAsia="Calibri"/>
          <w:lang w:eastAsia="en-US"/>
        </w:rPr>
        <w:t>контроля за</w:t>
      </w:r>
      <w:proofErr w:type="gramEnd"/>
      <w:r w:rsidRPr="00C452D2">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C452D2">
        <w:t xml:space="preserve"> должностными</w:t>
      </w:r>
      <w:r w:rsidRPr="00C452D2">
        <w:rPr>
          <w:rFonts w:eastAsia="Calibri"/>
          <w:lang w:eastAsia="en-US"/>
        </w:rPr>
        <w:t xml:space="preserve"> лицами </w:t>
      </w:r>
      <w:r w:rsidRPr="00C452D2">
        <w:rPr>
          <w:spacing w:val="-4"/>
        </w:rPr>
        <w:t xml:space="preserve">осуществляется </w:t>
      </w:r>
      <w:r w:rsidRPr="005029CE">
        <w:rPr>
          <w:spacing w:val="-4"/>
        </w:rPr>
        <w:t>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130741" w:rsidRPr="00C452D2" w:rsidRDefault="00130741" w:rsidP="00130741">
      <w:pPr>
        <w:jc w:val="both"/>
        <w:rPr>
          <w:rFonts w:eastAsia="Calibri"/>
          <w:lang w:eastAsia="en-US"/>
        </w:rPr>
      </w:pPr>
      <w:r w:rsidRPr="00C452D2">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C452D2">
        <w:rPr>
          <w:rFonts w:eastAsia="Calibri"/>
          <w:lang w:eastAsia="en-US"/>
        </w:rPr>
        <w:t>контроля за</w:t>
      </w:r>
      <w:proofErr w:type="gramEnd"/>
      <w:r w:rsidRPr="00C452D2">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130741" w:rsidRPr="00C452D2" w:rsidRDefault="00130741" w:rsidP="00130741">
      <w:pPr>
        <w:widowControl w:val="0"/>
        <w:tabs>
          <w:tab w:val="left" w:pos="426"/>
        </w:tabs>
        <w:jc w:val="both"/>
        <w:rPr>
          <w:spacing w:val="-4"/>
        </w:rPr>
      </w:pPr>
      <w:r w:rsidRPr="00C452D2">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0741" w:rsidRPr="005029CE" w:rsidRDefault="00130741" w:rsidP="00130741">
      <w:pPr>
        <w:widowControl w:val="0"/>
        <w:tabs>
          <w:tab w:val="left" w:pos="426"/>
        </w:tabs>
        <w:jc w:val="both"/>
      </w:pPr>
      <w:r w:rsidRPr="00C452D2">
        <w:t xml:space="preserve">Для проведения проверки полноты и качества предоставления муниципальной услуги формируется комиссия, состав </w:t>
      </w:r>
      <w:r w:rsidRPr="005029CE">
        <w:t xml:space="preserve">которой утверждается </w:t>
      </w:r>
      <w:r w:rsidRPr="005029CE">
        <w:rPr>
          <w:spacing w:val="-4"/>
        </w:rPr>
        <w:t>главой (заместителем главы) администрации муниципального образования.</w:t>
      </w:r>
    </w:p>
    <w:p w:rsidR="00130741" w:rsidRPr="00C452D2" w:rsidRDefault="00130741" w:rsidP="00130741">
      <w:pPr>
        <w:widowControl w:val="0"/>
        <w:tabs>
          <w:tab w:val="left" w:pos="426"/>
        </w:tabs>
        <w:jc w:val="both"/>
      </w:pPr>
      <w:r w:rsidRPr="00C452D2">
        <w:rPr>
          <w:spacing w:val="-2"/>
        </w:rPr>
        <w:t>Результаты деятельности комиссии оформляются в виде Акта</w:t>
      </w:r>
      <w:r w:rsidRPr="00C452D2">
        <w:t xml:space="preserve"> проверки полноты и качества предоставления муниципальной услуги (далее – </w:t>
      </w:r>
      <w:r>
        <w:t>«</w:t>
      </w:r>
      <w:r w:rsidRPr="00C452D2">
        <w:t>Акт</w:t>
      </w:r>
      <w:r>
        <w:t>»</w:t>
      </w:r>
      <w:r w:rsidRPr="00C452D2">
        <w:t>)</w:t>
      </w:r>
      <w:r w:rsidRPr="00C452D2">
        <w:rPr>
          <w:spacing w:val="-2"/>
        </w:rPr>
        <w:t xml:space="preserve">, в котором отмечаются выявленные недостатки и предложения по их устранению. </w:t>
      </w:r>
      <w:r w:rsidRPr="00C452D2">
        <w:t>Акт подписывается членами комиссии.</w:t>
      </w:r>
    </w:p>
    <w:p w:rsidR="00130741" w:rsidRPr="00C452D2" w:rsidRDefault="00130741" w:rsidP="00130741">
      <w:pPr>
        <w:autoSpaceDE w:val="0"/>
        <w:autoSpaceDN w:val="0"/>
        <w:adjustRightInd w:val="0"/>
        <w:jc w:val="both"/>
        <w:outlineLvl w:val="1"/>
        <w:rPr>
          <w:rFonts w:eastAsia="Calibri"/>
          <w:lang w:eastAsia="en-US"/>
        </w:rPr>
      </w:pPr>
      <w:r w:rsidRPr="00C452D2">
        <w:rPr>
          <w:rFonts w:eastAsia="Calibri"/>
          <w:lang w:eastAsia="en-US"/>
        </w:rPr>
        <w:t>4.4. Ответственность сотрудников муниципальной образовательной организации,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30741" w:rsidRPr="00C452D2" w:rsidRDefault="00130741" w:rsidP="00130741">
      <w:pPr>
        <w:widowControl w:val="0"/>
        <w:jc w:val="both"/>
      </w:pPr>
      <w:r w:rsidRPr="00C452D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30741" w:rsidRDefault="00130741" w:rsidP="00130741">
      <w:pPr>
        <w:widowControl w:val="0"/>
        <w:jc w:val="both"/>
      </w:pPr>
      <w:r w:rsidRPr="00C452D2">
        <w:t xml:space="preserve">Персональная ответственность </w:t>
      </w:r>
      <w:r w:rsidRPr="00C452D2">
        <w:rPr>
          <w:rFonts w:eastAsia="Calibri"/>
          <w:lang w:eastAsia="en-US"/>
        </w:rPr>
        <w:t xml:space="preserve">должностных лиц </w:t>
      </w:r>
      <w:r w:rsidRPr="005029CE">
        <w:rPr>
          <w:rFonts w:eastAsia="Calibri"/>
          <w:lang w:eastAsia="en-US"/>
        </w:rPr>
        <w:t xml:space="preserve">органа местного самоуправления </w:t>
      </w:r>
      <w:r w:rsidRPr="005029CE">
        <w:t>закрепляется в их должностных инструкциях в соответствии с требованиями законодательства Российской Федерации.</w:t>
      </w:r>
    </w:p>
    <w:p w:rsidR="00130741" w:rsidRDefault="00130741" w:rsidP="00130741">
      <w:pPr>
        <w:widowControl w:val="0"/>
        <w:jc w:val="both"/>
      </w:pPr>
    </w:p>
    <w:p w:rsidR="00130741" w:rsidRDefault="00130741" w:rsidP="00130741">
      <w:pPr>
        <w:widowControl w:val="0"/>
        <w:jc w:val="both"/>
      </w:pPr>
    </w:p>
    <w:p w:rsidR="00130741" w:rsidRPr="005029CE" w:rsidRDefault="00130741" w:rsidP="00130741">
      <w:pPr>
        <w:widowControl w:val="0"/>
        <w:jc w:val="both"/>
      </w:pPr>
    </w:p>
    <w:p w:rsidR="00130741" w:rsidRPr="00C452D2" w:rsidRDefault="00130741" w:rsidP="00130741">
      <w:pPr>
        <w:widowControl w:val="0"/>
        <w:jc w:val="center"/>
      </w:pPr>
      <w:r w:rsidRPr="00C452D2">
        <w:rPr>
          <w:lang w:val="en-US"/>
        </w:rPr>
        <w:lastRenderedPageBreak/>
        <w:t>V</w:t>
      </w:r>
      <w:r w:rsidRPr="00C452D2">
        <w:t xml:space="preserve">. Досудебный (внесудебный) порядок обжалования решений и </w:t>
      </w:r>
      <w:r w:rsidRPr="00C452D2">
        <w:br/>
        <w:t>действий (бездействия) органа, предоставляющего муниципальную услугу, а также должностных лиц, муниципальных служащих</w:t>
      </w:r>
    </w:p>
    <w:p w:rsidR="00130741" w:rsidRPr="00C452D2" w:rsidRDefault="00130741" w:rsidP="00130741">
      <w:pPr>
        <w:widowControl w:val="0"/>
        <w:jc w:val="both"/>
      </w:pPr>
    </w:p>
    <w:p w:rsidR="00130741" w:rsidRPr="005016BA" w:rsidRDefault="00130741" w:rsidP="00130741">
      <w:pPr>
        <w:autoSpaceDE w:val="0"/>
        <w:autoSpaceDN w:val="0"/>
        <w:adjustRightInd w:val="0"/>
        <w:jc w:val="both"/>
        <w:outlineLvl w:val="1"/>
        <w:rPr>
          <w:color w:val="000000"/>
          <w:lang w:eastAsia="en-US"/>
        </w:rPr>
      </w:pPr>
      <w:r w:rsidRPr="005016BA">
        <w:rPr>
          <w:color w:val="000000"/>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130741" w:rsidRPr="00C452D2" w:rsidRDefault="00130741" w:rsidP="00130741">
      <w:pPr>
        <w:autoSpaceDE w:val="0"/>
        <w:autoSpaceDN w:val="0"/>
        <w:adjustRightInd w:val="0"/>
        <w:jc w:val="both"/>
        <w:outlineLvl w:val="1"/>
        <w:rPr>
          <w:lang w:eastAsia="en-US"/>
        </w:rPr>
      </w:pPr>
      <w:r w:rsidRPr="00C452D2">
        <w:rPr>
          <w:lang w:eastAsia="en-US"/>
        </w:rPr>
        <w:t>5.2. Заявитель может обратиться с жалобой, в том числе в следующих случаях:</w:t>
      </w:r>
    </w:p>
    <w:p w:rsidR="00130741" w:rsidRPr="00C452D2" w:rsidRDefault="00130741" w:rsidP="00130741">
      <w:pPr>
        <w:autoSpaceDE w:val="0"/>
        <w:autoSpaceDN w:val="0"/>
        <w:adjustRightInd w:val="0"/>
        <w:jc w:val="both"/>
        <w:outlineLvl w:val="1"/>
        <w:rPr>
          <w:lang w:eastAsia="en-US"/>
        </w:rPr>
      </w:pPr>
      <w:r w:rsidRPr="00C452D2">
        <w:rPr>
          <w:lang w:eastAsia="en-US"/>
        </w:rPr>
        <w:t>1) нарушение срока регистрации запроса заявителя о предоставлении муниципальной услуги;</w:t>
      </w:r>
    </w:p>
    <w:p w:rsidR="00130741" w:rsidRPr="00C452D2" w:rsidRDefault="00130741" w:rsidP="00130741">
      <w:pPr>
        <w:autoSpaceDE w:val="0"/>
        <w:autoSpaceDN w:val="0"/>
        <w:adjustRightInd w:val="0"/>
        <w:jc w:val="both"/>
        <w:outlineLvl w:val="1"/>
        <w:rPr>
          <w:lang w:eastAsia="en-US"/>
        </w:rPr>
      </w:pPr>
      <w:r w:rsidRPr="00C452D2">
        <w:rPr>
          <w:lang w:eastAsia="en-US"/>
        </w:rPr>
        <w:t>2) нарушение срока предоставления муниципальной услуги;</w:t>
      </w:r>
    </w:p>
    <w:p w:rsidR="00130741" w:rsidRPr="00C452D2" w:rsidRDefault="00130741" w:rsidP="00130741">
      <w:pPr>
        <w:autoSpaceDE w:val="0"/>
        <w:autoSpaceDN w:val="0"/>
        <w:adjustRightInd w:val="0"/>
        <w:jc w:val="both"/>
        <w:outlineLvl w:val="1"/>
        <w:rPr>
          <w:lang w:eastAsia="en-US"/>
        </w:rPr>
      </w:pPr>
      <w:r w:rsidRPr="00C452D2">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30741" w:rsidRPr="00C452D2" w:rsidRDefault="00130741" w:rsidP="00130741">
      <w:pPr>
        <w:autoSpaceDE w:val="0"/>
        <w:autoSpaceDN w:val="0"/>
        <w:adjustRightInd w:val="0"/>
        <w:jc w:val="both"/>
        <w:outlineLvl w:val="1"/>
        <w:rPr>
          <w:lang w:eastAsia="en-US"/>
        </w:rPr>
      </w:pPr>
      <w:r w:rsidRPr="00C452D2">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30741" w:rsidRPr="00C452D2" w:rsidRDefault="00130741" w:rsidP="00130741">
      <w:pPr>
        <w:autoSpaceDE w:val="0"/>
        <w:autoSpaceDN w:val="0"/>
        <w:adjustRightInd w:val="0"/>
        <w:jc w:val="both"/>
        <w:outlineLvl w:val="1"/>
        <w:rPr>
          <w:lang w:eastAsia="en-US"/>
        </w:rPr>
      </w:pPr>
      <w:proofErr w:type="gramStart"/>
      <w:r w:rsidRPr="00C452D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130741" w:rsidRPr="00C452D2" w:rsidRDefault="00130741" w:rsidP="00130741">
      <w:pPr>
        <w:autoSpaceDE w:val="0"/>
        <w:autoSpaceDN w:val="0"/>
        <w:adjustRightInd w:val="0"/>
        <w:jc w:val="both"/>
        <w:outlineLvl w:val="1"/>
        <w:rPr>
          <w:lang w:eastAsia="en-US"/>
        </w:rPr>
      </w:pPr>
      <w:r w:rsidRPr="00C452D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30741" w:rsidRPr="00C452D2" w:rsidRDefault="00130741" w:rsidP="00130741">
      <w:pPr>
        <w:autoSpaceDE w:val="0"/>
        <w:autoSpaceDN w:val="0"/>
        <w:adjustRightInd w:val="0"/>
        <w:jc w:val="both"/>
        <w:outlineLvl w:val="1"/>
        <w:rPr>
          <w:lang w:eastAsia="en-US"/>
        </w:rPr>
      </w:pPr>
      <w:proofErr w:type="gramStart"/>
      <w:r w:rsidRPr="00C452D2">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0741" w:rsidRPr="00C452D2" w:rsidRDefault="00130741" w:rsidP="00130741">
      <w:pPr>
        <w:autoSpaceDE w:val="0"/>
        <w:autoSpaceDN w:val="0"/>
        <w:adjustRightInd w:val="0"/>
        <w:jc w:val="both"/>
        <w:outlineLvl w:val="1"/>
        <w:rPr>
          <w:lang w:eastAsia="en-US"/>
        </w:rPr>
      </w:pPr>
      <w:r w:rsidRPr="00C452D2">
        <w:rPr>
          <w:lang w:eastAsia="en-US"/>
        </w:rPr>
        <w:t>5.3. Общие требования к порядку подачи и рассмотрения жалобы.</w:t>
      </w:r>
    </w:p>
    <w:p w:rsidR="00130741" w:rsidRPr="005029CE" w:rsidRDefault="00130741" w:rsidP="00130741">
      <w:pPr>
        <w:autoSpaceDE w:val="0"/>
        <w:autoSpaceDN w:val="0"/>
        <w:adjustRightInd w:val="0"/>
        <w:jc w:val="both"/>
        <w:outlineLvl w:val="1"/>
      </w:pPr>
      <w:r w:rsidRPr="00C452D2">
        <w:rPr>
          <w:lang w:eastAsia="en-US"/>
        </w:rPr>
        <w:t xml:space="preserve">5.3.1. </w:t>
      </w:r>
      <w:r w:rsidRPr="00C452D2">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5029CE">
        <w:t>руководителя органа местного самоуправления.</w:t>
      </w:r>
    </w:p>
    <w:p w:rsidR="00130741" w:rsidRPr="005029CE" w:rsidRDefault="00130741" w:rsidP="00130741">
      <w:pPr>
        <w:jc w:val="both"/>
      </w:pPr>
      <w:r w:rsidRPr="005029CE">
        <w:t xml:space="preserve">Жалоба на действия (бездействие) или решения, принятые руководителем органа местного самоуправления подаются главе администрации муниципального образования. </w:t>
      </w:r>
    </w:p>
    <w:p w:rsidR="00130741" w:rsidRPr="00C452D2" w:rsidRDefault="00130741" w:rsidP="00130741">
      <w:pPr>
        <w:autoSpaceDE w:val="0"/>
        <w:autoSpaceDN w:val="0"/>
        <w:adjustRightInd w:val="0"/>
        <w:jc w:val="both"/>
        <w:outlineLvl w:val="1"/>
        <w:rPr>
          <w:lang w:eastAsia="en-US"/>
        </w:rPr>
      </w:pPr>
      <w:r w:rsidRPr="005029CE">
        <w:rPr>
          <w:lang w:eastAsia="en-US"/>
        </w:rPr>
        <w:t xml:space="preserve">5.3.2. Жалоба может быть направлена по почте, через МФЦ, официальный сайт </w:t>
      </w:r>
      <w:r w:rsidRPr="005029CE">
        <w:t>органа местного самоуправления</w:t>
      </w:r>
      <w:r w:rsidRPr="005029CE">
        <w:rPr>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r w:rsidRPr="00C452D2">
        <w:rPr>
          <w:lang w:eastAsia="en-US"/>
        </w:rPr>
        <w:t>.</w:t>
      </w:r>
    </w:p>
    <w:p w:rsidR="00130741" w:rsidRPr="00C452D2" w:rsidRDefault="00130741" w:rsidP="00130741">
      <w:pPr>
        <w:autoSpaceDE w:val="0"/>
        <w:autoSpaceDN w:val="0"/>
        <w:adjustRightInd w:val="0"/>
        <w:jc w:val="both"/>
        <w:outlineLvl w:val="1"/>
        <w:rPr>
          <w:lang w:eastAsia="en-US"/>
        </w:rPr>
      </w:pPr>
      <w:r w:rsidRPr="00C452D2">
        <w:rPr>
          <w:lang w:eastAsia="en-US"/>
        </w:rPr>
        <w:t>5.4. Жалоба должна содержать:</w:t>
      </w:r>
    </w:p>
    <w:p w:rsidR="00130741" w:rsidRPr="005016BA" w:rsidRDefault="00130741" w:rsidP="00130741">
      <w:pPr>
        <w:autoSpaceDE w:val="0"/>
        <w:autoSpaceDN w:val="0"/>
        <w:adjustRightInd w:val="0"/>
        <w:jc w:val="both"/>
        <w:outlineLvl w:val="1"/>
        <w:rPr>
          <w:color w:val="000000"/>
          <w:lang w:eastAsia="en-US"/>
        </w:rPr>
      </w:pPr>
      <w:proofErr w:type="gramStart"/>
      <w:r w:rsidRPr="005016BA">
        <w:rPr>
          <w:color w:val="000000"/>
          <w:lang w:eastAsia="en-US"/>
        </w:rPr>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roofErr w:type="gramEnd"/>
    </w:p>
    <w:p w:rsidR="00130741" w:rsidRPr="00C452D2" w:rsidRDefault="00130741" w:rsidP="00130741">
      <w:pPr>
        <w:autoSpaceDE w:val="0"/>
        <w:autoSpaceDN w:val="0"/>
        <w:adjustRightInd w:val="0"/>
        <w:jc w:val="both"/>
        <w:outlineLvl w:val="1"/>
        <w:rPr>
          <w:lang w:eastAsia="en-US"/>
        </w:rPr>
      </w:pPr>
      <w:r w:rsidRPr="00C452D2">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0741" w:rsidRPr="00C452D2" w:rsidRDefault="00130741" w:rsidP="00130741">
      <w:pPr>
        <w:autoSpaceDE w:val="0"/>
        <w:autoSpaceDN w:val="0"/>
        <w:adjustRightInd w:val="0"/>
        <w:jc w:val="both"/>
        <w:outlineLvl w:val="1"/>
        <w:rPr>
          <w:lang w:eastAsia="en-US"/>
        </w:rPr>
      </w:pPr>
      <w:r w:rsidRPr="00C452D2">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452D2">
        <w:rPr>
          <w:lang w:eastAsia="en-US"/>
        </w:rPr>
        <w:lastRenderedPageBreak/>
        <w:t>Заявителем могут быть представлены документы (при наличии), подтверждающие доводы заявителя, либо их копии.</w:t>
      </w:r>
    </w:p>
    <w:p w:rsidR="00130741" w:rsidRPr="00C452D2" w:rsidRDefault="00130741" w:rsidP="00130741">
      <w:pPr>
        <w:autoSpaceDE w:val="0"/>
        <w:autoSpaceDN w:val="0"/>
        <w:adjustRightInd w:val="0"/>
        <w:jc w:val="both"/>
        <w:outlineLvl w:val="1"/>
        <w:rPr>
          <w:lang w:eastAsia="en-US"/>
        </w:rPr>
      </w:pPr>
      <w:r w:rsidRPr="00C452D2">
        <w:rPr>
          <w:lang w:eastAsia="en-US"/>
        </w:rPr>
        <w:t xml:space="preserve">5.5. </w:t>
      </w:r>
      <w:proofErr w:type="gramStart"/>
      <w:r w:rsidRPr="00C452D2">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C452D2">
        <w:rPr>
          <w:u w:val="single"/>
        </w:rPr>
        <w:t>органа местного самоуправления</w:t>
      </w:r>
      <w:r w:rsidRPr="00C452D2">
        <w:rPr>
          <w:lang w:eastAsia="en-US"/>
        </w:rPr>
        <w:t xml:space="preserve">, должностного лица </w:t>
      </w:r>
      <w:r w:rsidRPr="00C452D2">
        <w:rPr>
          <w:u w:val="single"/>
        </w:rPr>
        <w:t>органа местного самоуправления</w:t>
      </w:r>
      <w:r w:rsidRPr="00C452D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130741" w:rsidRPr="005029CE" w:rsidRDefault="00130741" w:rsidP="00130741">
      <w:pPr>
        <w:autoSpaceDE w:val="0"/>
        <w:autoSpaceDN w:val="0"/>
        <w:adjustRightInd w:val="0"/>
        <w:jc w:val="both"/>
        <w:outlineLvl w:val="1"/>
        <w:rPr>
          <w:lang w:eastAsia="en-US"/>
        </w:rPr>
      </w:pPr>
      <w:r w:rsidRPr="00C452D2">
        <w:rPr>
          <w:lang w:eastAsia="en-US"/>
        </w:rPr>
        <w:t xml:space="preserve">5.6. </w:t>
      </w:r>
      <w:r w:rsidRPr="005029CE">
        <w:rPr>
          <w:lang w:eastAsia="en-US"/>
        </w:rPr>
        <w:t xml:space="preserve">По результатам рассмотрения жалобы </w:t>
      </w:r>
      <w:r w:rsidRPr="005029CE">
        <w:t>глава администрации муниципального образования,</w:t>
      </w:r>
      <w:r w:rsidRPr="005029CE">
        <w:rPr>
          <w:lang w:eastAsia="en-US"/>
        </w:rPr>
        <w:t xml:space="preserve"> руководитель </w:t>
      </w:r>
      <w:r w:rsidRPr="005029CE">
        <w:t>органа местного самоуправления</w:t>
      </w:r>
      <w:r w:rsidRPr="005029CE">
        <w:rPr>
          <w:lang w:eastAsia="en-US"/>
        </w:rPr>
        <w:t xml:space="preserve"> принимает одно из следующих решений:</w:t>
      </w:r>
    </w:p>
    <w:p w:rsidR="00130741" w:rsidRPr="00C452D2" w:rsidRDefault="00130741" w:rsidP="00130741">
      <w:pPr>
        <w:autoSpaceDE w:val="0"/>
        <w:autoSpaceDN w:val="0"/>
        <w:adjustRightInd w:val="0"/>
        <w:jc w:val="both"/>
        <w:outlineLvl w:val="1"/>
        <w:rPr>
          <w:lang w:eastAsia="en-US"/>
        </w:rPr>
      </w:pPr>
      <w:proofErr w:type="gramStart"/>
      <w:r w:rsidRPr="00C452D2">
        <w:rPr>
          <w:lang w:eastAsia="en-US"/>
        </w:rPr>
        <w:t>1) удовлетворяет жалобу, в том числе в форме отмены принятого ре</w:t>
      </w:r>
      <w:r>
        <w:rPr>
          <w:lang w:eastAsia="en-US"/>
        </w:rPr>
        <w:t>шения, исправ</w:t>
      </w:r>
      <w:r w:rsidRPr="00C452D2">
        <w:rPr>
          <w:lang w:eastAsia="en-US"/>
        </w:rPr>
        <w:t xml:space="preserve">ления </w:t>
      </w:r>
      <w:r w:rsidRPr="005029CE">
        <w:rPr>
          <w:lang w:eastAsia="en-US"/>
        </w:rPr>
        <w:t xml:space="preserve">допущенных </w:t>
      </w:r>
      <w:r w:rsidRPr="005029CE">
        <w:t>органом местного самоуправления</w:t>
      </w:r>
      <w:r w:rsidRPr="005029CE">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w:t>
      </w:r>
      <w:r w:rsidRPr="00C452D2">
        <w:rPr>
          <w:lang w:eastAsia="en-US"/>
        </w:rPr>
        <w:t xml:space="preserve">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130741" w:rsidRPr="00C452D2" w:rsidRDefault="00130741" w:rsidP="00130741">
      <w:pPr>
        <w:autoSpaceDE w:val="0"/>
        <w:autoSpaceDN w:val="0"/>
        <w:adjustRightInd w:val="0"/>
        <w:jc w:val="both"/>
        <w:outlineLvl w:val="1"/>
        <w:rPr>
          <w:lang w:eastAsia="en-US"/>
        </w:rPr>
      </w:pPr>
      <w:r w:rsidRPr="00C452D2">
        <w:rPr>
          <w:lang w:eastAsia="en-US"/>
        </w:rPr>
        <w:t>2) отказывает в удовлетворении жалобы.</w:t>
      </w:r>
    </w:p>
    <w:p w:rsidR="00130741" w:rsidRPr="00C452D2" w:rsidRDefault="00130741" w:rsidP="00130741">
      <w:pPr>
        <w:autoSpaceDE w:val="0"/>
        <w:autoSpaceDN w:val="0"/>
        <w:adjustRightInd w:val="0"/>
        <w:jc w:val="both"/>
        <w:outlineLvl w:val="1"/>
        <w:rPr>
          <w:lang w:eastAsia="en-US"/>
        </w:rPr>
      </w:pPr>
      <w:r w:rsidRPr="00C452D2">
        <w:rPr>
          <w:lang w:eastAsia="en-US"/>
        </w:rPr>
        <w:t>5.7. Не позднее дня, следующего за днем принятия решения, указанно</w:t>
      </w:r>
      <w:r>
        <w:rPr>
          <w:lang w:eastAsia="en-US"/>
        </w:rPr>
        <w:t>го в п. 5.6</w:t>
      </w:r>
      <w:r w:rsidRPr="00C452D2">
        <w:rPr>
          <w:lang w:eastAsia="en-US"/>
        </w:rPr>
        <w:t>.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0741" w:rsidRPr="00C452D2" w:rsidRDefault="00130741" w:rsidP="00130741">
      <w:pPr>
        <w:autoSpaceDE w:val="0"/>
        <w:autoSpaceDN w:val="0"/>
        <w:adjustRightInd w:val="0"/>
        <w:jc w:val="both"/>
        <w:outlineLvl w:val="1"/>
        <w:rPr>
          <w:lang w:eastAsia="en-US"/>
        </w:rPr>
      </w:pPr>
      <w:r w:rsidRPr="00C452D2">
        <w:rPr>
          <w:lang w:eastAsia="en-US"/>
        </w:rPr>
        <w:t>5.8. В ответе по результатам рассмотрения жалобы указываются:</w:t>
      </w:r>
    </w:p>
    <w:p w:rsidR="00130741" w:rsidRPr="00C452D2" w:rsidRDefault="00130741" w:rsidP="00130741">
      <w:pPr>
        <w:autoSpaceDE w:val="0"/>
        <w:autoSpaceDN w:val="0"/>
        <w:adjustRightInd w:val="0"/>
        <w:jc w:val="both"/>
        <w:outlineLvl w:val="1"/>
        <w:rPr>
          <w:lang w:eastAsia="en-US"/>
        </w:rPr>
      </w:pPr>
      <w:r w:rsidRPr="00C452D2">
        <w:rPr>
          <w:lang w:eastAsia="en-US"/>
        </w:rPr>
        <w:t>а) </w:t>
      </w:r>
      <w:r w:rsidRPr="00DD0836">
        <w:rPr>
          <w:lang w:eastAsia="en-US"/>
        </w:rPr>
        <w:t>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w:t>
      </w:r>
      <w:r>
        <w:rPr>
          <w:lang w:eastAsia="en-US"/>
        </w:rPr>
        <w:t>бе</w:t>
      </w:r>
      <w:r w:rsidRPr="00C452D2">
        <w:rPr>
          <w:lang w:eastAsia="en-US"/>
        </w:rPr>
        <w:t>;</w:t>
      </w:r>
    </w:p>
    <w:p w:rsidR="00130741" w:rsidRPr="00C452D2" w:rsidRDefault="00130741" w:rsidP="00130741">
      <w:pPr>
        <w:autoSpaceDE w:val="0"/>
        <w:autoSpaceDN w:val="0"/>
        <w:adjustRightInd w:val="0"/>
        <w:jc w:val="both"/>
        <w:outlineLvl w:val="1"/>
        <w:rPr>
          <w:lang w:eastAsia="en-US"/>
        </w:rPr>
      </w:pPr>
      <w:r w:rsidRPr="00C452D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130741" w:rsidRPr="00C452D2" w:rsidRDefault="00130741" w:rsidP="00130741">
      <w:pPr>
        <w:autoSpaceDE w:val="0"/>
        <w:autoSpaceDN w:val="0"/>
        <w:adjustRightInd w:val="0"/>
        <w:jc w:val="both"/>
        <w:outlineLvl w:val="1"/>
        <w:rPr>
          <w:lang w:eastAsia="en-US"/>
        </w:rPr>
      </w:pPr>
      <w:r w:rsidRPr="00C452D2">
        <w:rPr>
          <w:lang w:eastAsia="en-US"/>
        </w:rPr>
        <w:t>в) фамилия, имя, отчество (при наличии) или наименование заявителя;</w:t>
      </w:r>
    </w:p>
    <w:p w:rsidR="00130741" w:rsidRPr="00C452D2" w:rsidRDefault="00130741" w:rsidP="00130741">
      <w:pPr>
        <w:autoSpaceDE w:val="0"/>
        <w:autoSpaceDN w:val="0"/>
        <w:adjustRightInd w:val="0"/>
        <w:jc w:val="both"/>
        <w:outlineLvl w:val="1"/>
        <w:rPr>
          <w:lang w:eastAsia="en-US"/>
        </w:rPr>
      </w:pPr>
      <w:r w:rsidRPr="00C452D2">
        <w:rPr>
          <w:lang w:eastAsia="en-US"/>
        </w:rPr>
        <w:t>г) основания для принятия решения по жалобе;</w:t>
      </w:r>
    </w:p>
    <w:p w:rsidR="00130741" w:rsidRPr="00C452D2" w:rsidRDefault="00130741" w:rsidP="00130741">
      <w:pPr>
        <w:autoSpaceDE w:val="0"/>
        <w:autoSpaceDN w:val="0"/>
        <w:adjustRightInd w:val="0"/>
        <w:jc w:val="both"/>
        <w:outlineLvl w:val="1"/>
        <w:rPr>
          <w:lang w:eastAsia="en-US"/>
        </w:rPr>
      </w:pPr>
      <w:r w:rsidRPr="00C452D2">
        <w:rPr>
          <w:lang w:eastAsia="en-US"/>
        </w:rPr>
        <w:t>д) принятое по жалобе решение;</w:t>
      </w:r>
    </w:p>
    <w:p w:rsidR="00130741" w:rsidRPr="00C452D2" w:rsidRDefault="00130741" w:rsidP="00130741">
      <w:pPr>
        <w:autoSpaceDE w:val="0"/>
        <w:autoSpaceDN w:val="0"/>
        <w:adjustRightInd w:val="0"/>
        <w:jc w:val="both"/>
        <w:outlineLvl w:val="1"/>
        <w:rPr>
          <w:lang w:eastAsia="en-US"/>
        </w:rPr>
      </w:pPr>
      <w:r w:rsidRPr="00C452D2">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30741" w:rsidRPr="00C452D2" w:rsidRDefault="00130741" w:rsidP="00130741">
      <w:pPr>
        <w:autoSpaceDE w:val="0"/>
        <w:autoSpaceDN w:val="0"/>
        <w:adjustRightInd w:val="0"/>
        <w:jc w:val="both"/>
        <w:outlineLvl w:val="1"/>
        <w:rPr>
          <w:lang w:eastAsia="en-US"/>
        </w:rPr>
      </w:pPr>
      <w:r w:rsidRPr="00C452D2">
        <w:rPr>
          <w:lang w:eastAsia="en-US"/>
        </w:rPr>
        <w:t>ж) сведения о порядке обжалования принятого по жалобе решения.</w:t>
      </w:r>
    </w:p>
    <w:p w:rsidR="00130741" w:rsidRPr="00C452D2" w:rsidRDefault="00130741" w:rsidP="00130741">
      <w:pPr>
        <w:autoSpaceDE w:val="0"/>
        <w:autoSpaceDN w:val="0"/>
        <w:adjustRightInd w:val="0"/>
        <w:jc w:val="both"/>
        <w:outlineLvl w:val="1"/>
        <w:rPr>
          <w:lang w:eastAsia="en-US"/>
        </w:rPr>
      </w:pPr>
      <w:r w:rsidRPr="00C452D2">
        <w:rPr>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30741" w:rsidRPr="00C452D2" w:rsidRDefault="00130741" w:rsidP="00130741">
      <w:pPr>
        <w:autoSpaceDE w:val="0"/>
        <w:autoSpaceDN w:val="0"/>
        <w:adjustRightInd w:val="0"/>
        <w:jc w:val="both"/>
        <w:outlineLvl w:val="1"/>
        <w:rPr>
          <w:lang w:eastAsia="en-US"/>
        </w:rPr>
      </w:pPr>
      <w:r w:rsidRPr="00C452D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30741" w:rsidRPr="00C452D2" w:rsidRDefault="00130741" w:rsidP="00130741">
      <w:pPr>
        <w:autoSpaceDE w:val="0"/>
        <w:autoSpaceDN w:val="0"/>
        <w:adjustRightInd w:val="0"/>
        <w:jc w:val="both"/>
        <w:outlineLvl w:val="1"/>
        <w:rPr>
          <w:lang w:eastAsia="en-US"/>
        </w:rPr>
      </w:pPr>
      <w:r w:rsidRPr="00C452D2">
        <w:rPr>
          <w:lang w:eastAsia="en-US"/>
        </w:rPr>
        <w:t>5.10. Основания для отказа в удовлетворении жалобы:</w:t>
      </w:r>
    </w:p>
    <w:p w:rsidR="00130741" w:rsidRPr="00C452D2" w:rsidRDefault="00130741" w:rsidP="00130741">
      <w:pPr>
        <w:autoSpaceDE w:val="0"/>
        <w:autoSpaceDN w:val="0"/>
        <w:adjustRightInd w:val="0"/>
        <w:jc w:val="both"/>
        <w:outlineLvl w:val="1"/>
        <w:rPr>
          <w:lang w:eastAsia="en-US"/>
        </w:rPr>
      </w:pPr>
      <w:r w:rsidRPr="00C452D2">
        <w:rPr>
          <w:lang w:eastAsia="en-US"/>
        </w:rPr>
        <w:t>а) наличие вступившего в законную силу решения суда, арбитражного суда по жалобе о том же предмете и по тем же основаниям;</w:t>
      </w:r>
    </w:p>
    <w:p w:rsidR="00130741" w:rsidRPr="00C452D2" w:rsidRDefault="00130741" w:rsidP="00130741">
      <w:pPr>
        <w:autoSpaceDE w:val="0"/>
        <w:autoSpaceDN w:val="0"/>
        <w:adjustRightInd w:val="0"/>
        <w:jc w:val="both"/>
        <w:outlineLvl w:val="1"/>
        <w:rPr>
          <w:lang w:eastAsia="en-US"/>
        </w:rPr>
      </w:pPr>
      <w:r w:rsidRPr="00C452D2">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130741" w:rsidRPr="00C452D2" w:rsidRDefault="00130741" w:rsidP="00130741">
      <w:pPr>
        <w:autoSpaceDE w:val="0"/>
        <w:autoSpaceDN w:val="0"/>
        <w:adjustRightInd w:val="0"/>
        <w:jc w:val="both"/>
        <w:outlineLvl w:val="1"/>
        <w:rPr>
          <w:lang w:eastAsia="en-US"/>
        </w:rPr>
      </w:pPr>
      <w:r w:rsidRPr="00C452D2">
        <w:rPr>
          <w:lang w:eastAsia="en-US"/>
        </w:rPr>
        <w:t>в) наличие решения по жалобе, принятого ранее в отношении того же заявителя и по тому же предмету жалобы.</w:t>
      </w:r>
    </w:p>
    <w:p w:rsidR="00130741" w:rsidRPr="00C452D2" w:rsidRDefault="00130741" w:rsidP="00130741">
      <w:pPr>
        <w:autoSpaceDE w:val="0"/>
        <w:autoSpaceDN w:val="0"/>
        <w:adjustRightInd w:val="0"/>
        <w:jc w:val="both"/>
        <w:outlineLvl w:val="1"/>
        <w:rPr>
          <w:lang w:eastAsia="en-US"/>
        </w:rPr>
      </w:pPr>
      <w:r w:rsidRPr="00C452D2">
        <w:rPr>
          <w:lang w:eastAsia="en-US"/>
        </w:rPr>
        <w:t>5.11. </w:t>
      </w:r>
      <w:r w:rsidRPr="005029CE">
        <w:rPr>
          <w:lang w:eastAsia="en-US"/>
        </w:rPr>
        <w:t xml:space="preserve">Орган местного самоуправления </w:t>
      </w:r>
      <w:r w:rsidRPr="00C452D2">
        <w:rPr>
          <w:lang w:eastAsia="en-US"/>
        </w:rPr>
        <w:t>вправе оставить жалобу без ответа в следующих случаях:</w:t>
      </w:r>
    </w:p>
    <w:p w:rsidR="00130741" w:rsidRPr="00C452D2" w:rsidRDefault="00130741" w:rsidP="00130741">
      <w:pPr>
        <w:autoSpaceDE w:val="0"/>
        <w:autoSpaceDN w:val="0"/>
        <w:adjustRightInd w:val="0"/>
        <w:jc w:val="both"/>
        <w:outlineLvl w:val="1"/>
        <w:rPr>
          <w:lang w:eastAsia="en-US"/>
        </w:rPr>
      </w:pPr>
      <w:r w:rsidRPr="00C452D2">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30741" w:rsidRPr="00C452D2" w:rsidRDefault="00130741" w:rsidP="00130741">
      <w:pPr>
        <w:autoSpaceDE w:val="0"/>
        <w:autoSpaceDN w:val="0"/>
        <w:adjustRightInd w:val="0"/>
        <w:jc w:val="both"/>
        <w:outlineLvl w:val="1"/>
        <w:rPr>
          <w:lang w:eastAsia="en-US"/>
        </w:rPr>
      </w:pPr>
      <w:r w:rsidRPr="00C452D2">
        <w:rPr>
          <w:lang w:eastAsia="en-US"/>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0741" w:rsidRPr="00C452D2" w:rsidRDefault="00130741" w:rsidP="00130741">
      <w:pPr>
        <w:autoSpaceDE w:val="0"/>
        <w:autoSpaceDN w:val="0"/>
        <w:adjustRightInd w:val="0"/>
        <w:jc w:val="both"/>
        <w:outlineLvl w:val="1"/>
        <w:rPr>
          <w:lang w:eastAsia="en-US"/>
        </w:rPr>
      </w:pPr>
      <w:r w:rsidRPr="00C452D2">
        <w:rPr>
          <w:lang w:eastAsia="en-US"/>
        </w:rPr>
        <w:t xml:space="preserve">5.12. В случае установления в ходе или по результатам </w:t>
      </w:r>
      <w:proofErr w:type="gramStart"/>
      <w:r w:rsidRPr="00C452D2">
        <w:rPr>
          <w:lang w:eastAsia="en-US"/>
        </w:rPr>
        <w:t>рассмотрения жалобы признаков состава административного правонарушения</w:t>
      </w:r>
      <w:proofErr w:type="gramEnd"/>
      <w:r w:rsidRPr="00C452D2">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0741" w:rsidRPr="00C452D2" w:rsidRDefault="00130741" w:rsidP="00130741">
      <w:pPr>
        <w:autoSpaceDE w:val="0"/>
        <w:autoSpaceDN w:val="0"/>
        <w:adjustRightInd w:val="0"/>
        <w:jc w:val="both"/>
        <w:outlineLvl w:val="1"/>
        <w:rPr>
          <w:lang w:eastAsia="en-US"/>
        </w:rPr>
      </w:pPr>
    </w:p>
    <w:p w:rsidR="00130741" w:rsidRPr="001C370D" w:rsidRDefault="00130741" w:rsidP="00130741">
      <w:pPr>
        <w:autoSpaceDE w:val="0"/>
        <w:autoSpaceDN w:val="0"/>
        <w:adjustRightInd w:val="0"/>
        <w:jc w:val="right"/>
        <w:outlineLvl w:val="2"/>
      </w:pPr>
      <w:r w:rsidRPr="00C452D2">
        <w:br w:type="page"/>
      </w:r>
      <w:r w:rsidRPr="001C370D">
        <w:lastRenderedPageBreak/>
        <w:t>Приложение 1</w:t>
      </w:r>
    </w:p>
    <w:p w:rsidR="00130741" w:rsidRPr="001C370D" w:rsidRDefault="00130741" w:rsidP="00130741">
      <w:pPr>
        <w:autoSpaceDE w:val="0"/>
        <w:autoSpaceDN w:val="0"/>
        <w:adjustRightInd w:val="0"/>
        <w:jc w:val="both"/>
        <w:outlineLvl w:val="2"/>
      </w:pPr>
    </w:p>
    <w:p w:rsidR="00130741" w:rsidRPr="001C370D" w:rsidRDefault="00130741" w:rsidP="00130741">
      <w:pPr>
        <w:autoSpaceDE w:val="0"/>
        <w:autoSpaceDN w:val="0"/>
        <w:adjustRightInd w:val="0"/>
        <w:jc w:val="both"/>
        <w:outlineLvl w:val="2"/>
      </w:pPr>
    </w:p>
    <w:p w:rsidR="00130741" w:rsidRPr="001C370D" w:rsidRDefault="00130741" w:rsidP="00130741">
      <w:pPr>
        <w:autoSpaceDE w:val="0"/>
        <w:autoSpaceDN w:val="0"/>
        <w:adjustRightInd w:val="0"/>
        <w:jc w:val="center"/>
        <w:outlineLvl w:val="2"/>
        <w:rPr>
          <w:b/>
        </w:rPr>
      </w:pPr>
      <w:r w:rsidRPr="001C370D">
        <w:rPr>
          <w:b/>
        </w:rPr>
        <w:t>Информация</w:t>
      </w:r>
    </w:p>
    <w:p w:rsidR="00130741" w:rsidRPr="001C370D" w:rsidRDefault="00130741" w:rsidP="00130741">
      <w:pPr>
        <w:autoSpaceDE w:val="0"/>
        <w:autoSpaceDN w:val="0"/>
        <w:adjustRightInd w:val="0"/>
        <w:jc w:val="center"/>
        <w:outlineLvl w:val="2"/>
        <w:rPr>
          <w:b/>
        </w:rPr>
      </w:pPr>
      <w:r w:rsidRPr="001C370D">
        <w:rPr>
          <w:b/>
        </w:rPr>
        <w:t xml:space="preserve">об </w:t>
      </w:r>
      <w:r w:rsidRPr="001C370D">
        <w:rPr>
          <w:b/>
          <w:u w:val="single"/>
        </w:rPr>
        <w:t>органе местного самоуправления</w:t>
      </w:r>
      <w:r w:rsidRPr="001C370D">
        <w:rPr>
          <w:b/>
        </w:rPr>
        <w:t>, предоставляющем муниципальную услугу</w:t>
      </w:r>
    </w:p>
    <w:p w:rsidR="00130741" w:rsidRPr="001C370D" w:rsidRDefault="00130741" w:rsidP="00130741">
      <w:pPr>
        <w:autoSpaceDE w:val="0"/>
        <w:autoSpaceDN w:val="0"/>
        <w:adjustRightInd w:val="0"/>
        <w:jc w:val="center"/>
        <w:outlineLvl w:val="2"/>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27"/>
      </w:tblGrid>
      <w:tr w:rsidR="00130741" w:rsidRPr="001C370D" w:rsidTr="00A908CB">
        <w:tc>
          <w:tcPr>
            <w:tcW w:w="5353" w:type="dxa"/>
          </w:tcPr>
          <w:p w:rsidR="00130741" w:rsidRPr="001C370D" w:rsidRDefault="00130741" w:rsidP="00A908CB">
            <w:pPr>
              <w:autoSpaceDE w:val="0"/>
              <w:autoSpaceDN w:val="0"/>
              <w:adjustRightInd w:val="0"/>
              <w:jc w:val="both"/>
              <w:outlineLvl w:val="2"/>
            </w:pPr>
            <w:r w:rsidRPr="001C370D">
              <w:t xml:space="preserve">Наименование органа местного самоуправления, предоставляющего муниципальную услугу </w:t>
            </w:r>
          </w:p>
        </w:tc>
        <w:tc>
          <w:tcPr>
            <w:tcW w:w="3827" w:type="dxa"/>
          </w:tcPr>
          <w:p w:rsidR="00130741" w:rsidRPr="00F12A48" w:rsidRDefault="00130741" w:rsidP="00A908CB">
            <w:pPr>
              <w:autoSpaceDE w:val="0"/>
              <w:autoSpaceDN w:val="0"/>
              <w:adjustRightInd w:val="0"/>
              <w:jc w:val="center"/>
              <w:outlineLvl w:val="2"/>
            </w:pPr>
            <w:r w:rsidRPr="00F12A48">
              <w:t>Администрация Солоновского сельсовета</w:t>
            </w:r>
          </w:p>
        </w:tc>
      </w:tr>
      <w:tr w:rsidR="00130741" w:rsidRPr="001C370D" w:rsidTr="00A908CB">
        <w:tc>
          <w:tcPr>
            <w:tcW w:w="5353" w:type="dxa"/>
          </w:tcPr>
          <w:p w:rsidR="00130741" w:rsidRPr="001C370D" w:rsidRDefault="00130741" w:rsidP="00A908CB">
            <w:pPr>
              <w:autoSpaceDE w:val="0"/>
              <w:autoSpaceDN w:val="0"/>
              <w:adjustRightInd w:val="0"/>
              <w:jc w:val="both"/>
              <w:outlineLvl w:val="2"/>
            </w:pPr>
            <w:r w:rsidRPr="001C370D">
              <w:t>Руководитель органа местного самоуправления, предоставляющего муниципальную услугу</w:t>
            </w:r>
          </w:p>
        </w:tc>
        <w:tc>
          <w:tcPr>
            <w:tcW w:w="3827" w:type="dxa"/>
          </w:tcPr>
          <w:p w:rsidR="00130741" w:rsidRPr="00F12A48" w:rsidRDefault="00130741" w:rsidP="00A908CB">
            <w:pPr>
              <w:autoSpaceDE w:val="0"/>
              <w:autoSpaceDN w:val="0"/>
              <w:adjustRightInd w:val="0"/>
              <w:jc w:val="center"/>
              <w:outlineLvl w:val="2"/>
            </w:pPr>
            <w:r w:rsidRPr="00F12A48">
              <w:t xml:space="preserve">Глава Солоновского сельсовета Кротов Петр Александрович </w:t>
            </w:r>
          </w:p>
        </w:tc>
      </w:tr>
      <w:tr w:rsidR="00130741" w:rsidRPr="001C370D" w:rsidTr="00A908CB">
        <w:tc>
          <w:tcPr>
            <w:tcW w:w="5353" w:type="dxa"/>
          </w:tcPr>
          <w:p w:rsidR="00130741" w:rsidRPr="001C370D" w:rsidRDefault="00130741" w:rsidP="00A908CB">
            <w:pPr>
              <w:autoSpaceDE w:val="0"/>
              <w:autoSpaceDN w:val="0"/>
              <w:adjustRightInd w:val="0"/>
              <w:jc w:val="both"/>
              <w:outlineLvl w:val="2"/>
            </w:pPr>
            <w:r w:rsidRPr="001C370D">
              <w:t>Наименование структурного подразделения, осуществляющего рассмотрение заявления</w:t>
            </w:r>
          </w:p>
        </w:tc>
        <w:tc>
          <w:tcPr>
            <w:tcW w:w="3827" w:type="dxa"/>
          </w:tcPr>
          <w:p w:rsidR="00130741" w:rsidRPr="00F12A48" w:rsidRDefault="00130741" w:rsidP="00A908CB">
            <w:pPr>
              <w:autoSpaceDE w:val="0"/>
              <w:autoSpaceDN w:val="0"/>
              <w:adjustRightInd w:val="0"/>
              <w:jc w:val="center"/>
              <w:outlineLvl w:val="2"/>
            </w:pPr>
            <w:r w:rsidRPr="00F12A48">
              <w:t>Администрация Солоновского сельсовета</w:t>
            </w:r>
          </w:p>
        </w:tc>
      </w:tr>
      <w:tr w:rsidR="00130741" w:rsidRPr="001C370D" w:rsidTr="00A908CB">
        <w:tc>
          <w:tcPr>
            <w:tcW w:w="5353" w:type="dxa"/>
          </w:tcPr>
          <w:p w:rsidR="00130741" w:rsidRPr="001C370D" w:rsidRDefault="00130741" w:rsidP="00A908CB">
            <w:pPr>
              <w:autoSpaceDE w:val="0"/>
              <w:autoSpaceDN w:val="0"/>
              <w:adjustRightInd w:val="0"/>
              <w:jc w:val="both"/>
              <w:outlineLvl w:val="2"/>
            </w:pPr>
            <w:r w:rsidRPr="001C370D">
              <w:t>Руководитель структурного подразделения, осуществляющего рассмотрение заявления</w:t>
            </w:r>
          </w:p>
        </w:tc>
        <w:tc>
          <w:tcPr>
            <w:tcW w:w="3827" w:type="dxa"/>
          </w:tcPr>
          <w:p w:rsidR="00130741" w:rsidRPr="00F12A48" w:rsidRDefault="00130741" w:rsidP="00A908CB">
            <w:pPr>
              <w:autoSpaceDE w:val="0"/>
              <w:autoSpaceDN w:val="0"/>
              <w:adjustRightInd w:val="0"/>
              <w:jc w:val="center"/>
              <w:outlineLvl w:val="2"/>
            </w:pPr>
            <w:r w:rsidRPr="00F12A48">
              <w:t>Глава Солоновского сельсовета Кротов Петр Александрович</w:t>
            </w:r>
          </w:p>
        </w:tc>
      </w:tr>
      <w:tr w:rsidR="00130741" w:rsidRPr="001C370D" w:rsidTr="00A908CB">
        <w:tc>
          <w:tcPr>
            <w:tcW w:w="5353" w:type="dxa"/>
          </w:tcPr>
          <w:p w:rsidR="00130741" w:rsidRPr="001C370D" w:rsidRDefault="00130741" w:rsidP="00A908CB">
            <w:pPr>
              <w:autoSpaceDE w:val="0"/>
              <w:autoSpaceDN w:val="0"/>
              <w:adjustRightInd w:val="0"/>
              <w:jc w:val="both"/>
              <w:outlineLvl w:val="2"/>
            </w:pPr>
            <w:r w:rsidRPr="001C370D">
              <w:t>Место нахождения и почтовый адрес</w:t>
            </w:r>
          </w:p>
        </w:tc>
        <w:tc>
          <w:tcPr>
            <w:tcW w:w="3827" w:type="dxa"/>
          </w:tcPr>
          <w:p w:rsidR="00130741" w:rsidRPr="00F12A48" w:rsidRDefault="00130741" w:rsidP="00A908CB">
            <w:pPr>
              <w:autoSpaceDE w:val="0"/>
              <w:autoSpaceDN w:val="0"/>
              <w:adjustRightInd w:val="0"/>
              <w:jc w:val="center"/>
              <w:outlineLvl w:val="2"/>
            </w:pPr>
            <w:r w:rsidRPr="00F12A48">
              <w:t>659742, Алтайский край, Новичихинский район, село Солоновка, улица Ленина, дом 6</w:t>
            </w:r>
          </w:p>
        </w:tc>
      </w:tr>
      <w:tr w:rsidR="00130741" w:rsidRPr="001C370D" w:rsidTr="00A908CB">
        <w:tc>
          <w:tcPr>
            <w:tcW w:w="5353" w:type="dxa"/>
          </w:tcPr>
          <w:p w:rsidR="00130741" w:rsidRPr="001C370D" w:rsidRDefault="00130741" w:rsidP="00A908CB">
            <w:pPr>
              <w:autoSpaceDE w:val="0"/>
              <w:autoSpaceDN w:val="0"/>
              <w:adjustRightInd w:val="0"/>
              <w:jc w:val="both"/>
              <w:outlineLvl w:val="2"/>
            </w:pPr>
            <w:r w:rsidRPr="001C370D">
              <w:t>График работы (приема заявителей)</w:t>
            </w:r>
          </w:p>
        </w:tc>
        <w:tc>
          <w:tcPr>
            <w:tcW w:w="3827" w:type="dxa"/>
          </w:tcPr>
          <w:p w:rsidR="00130741" w:rsidRPr="00F12A48" w:rsidRDefault="00130741" w:rsidP="00A908CB">
            <w:pPr>
              <w:autoSpaceDE w:val="0"/>
              <w:autoSpaceDN w:val="0"/>
              <w:adjustRightInd w:val="0"/>
              <w:jc w:val="center"/>
              <w:outlineLvl w:val="2"/>
            </w:pPr>
            <w:r w:rsidRPr="00F12A48">
              <w:t>9. 00 - 17.00</w:t>
            </w:r>
          </w:p>
        </w:tc>
      </w:tr>
      <w:tr w:rsidR="00130741" w:rsidRPr="001C370D" w:rsidTr="00A908CB">
        <w:tc>
          <w:tcPr>
            <w:tcW w:w="5353" w:type="dxa"/>
          </w:tcPr>
          <w:p w:rsidR="00130741" w:rsidRPr="001C370D" w:rsidRDefault="00130741" w:rsidP="00A908CB">
            <w:pPr>
              <w:autoSpaceDE w:val="0"/>
              <w:autoSpaceDN w:val="0"/>
              <w:adjustRightInd w:val="0"/>
              <w:jc w:val="both"/>
              <w:outlineLvl w:val="2"/>
            </w:pPr>
            <w:r w:rsidRPr="001C370D">
              <w:t>Телефон, адрес электронной почты</w:t>
            </w:r>
          </w:p>
        </w:tc>
        <w:tc>
          <w:tcPr>
            <w:tcW w:w="3827" w:type="dxa"/>
          </w:tcPr>
          <w:p w:rsidR="00130741" w:rsidRPr="00F12A48" w:rsidRDefault="00130741" w:rsidP="00A908CB">
            <w:pPr>
              <w:autoSpaceDE w:val="0"/>
              <w:autoSpaceDN w:val="0"/>
              <w:adjustRightInd w:val="0"/>
              <w:jc w:val="center"/>
              <w:outlineLvl w:val="2"/>
            </w:pPr>
            <w:r w:rsidRPr="00F12A48">
              <w:t xml:space="preserve">8(385-55)25-3-43, </w:t>
            </w:r>
            <w:r w:rsidRPr="00F12A48">
              <w:rPr>
                <w:lang w:val="nl-NL"/>
              </w:rPr>
              <w:t>sol</w:t>
            </w:r>
            <w:r w:rsidRPr="00F12A48">
              <w:t>.</w:t>
            </w:r>
            <w:r w:rsidRPr="00F12A48">
              <w:rPr>
                <w:lang w:val="nl-NL"/>
              </w:rPr>
              <w:t>s</w:t>
            </w:r>
            <w:r w:rsidRPr="00F12A48">
              <w:t>@</w:t>
            </w:r>
            <w:r w:rsidRPr="00F12A48">
              <w:rPr>
                <w:lang w:val="nl-NL"/>
              </w:rPr>
              <w:t>nov</w:t>
            </w:r>
            <w:r w:rsidRPr="00F12A48">
              <w:t>.</w:t>
            </w:r>
            <w:r w:rsidRPr="00F12A48">
              <w:rPr>
                <w:lang w:val="nl-NL"/>
              </w:rPr>
              <w:t>alregn</w:t>
            </w:r>
            <w:r w:rsidRPr="00F12A48">
              <w:t>.</w:t>
            </w:r>
            <w:r w:rsidRPr="00F12A48">
              <w:rPr>
                <w:lang w:val="nl-NL"/>
              </w:rPr>
              <w:t>ru</w:t>
            </w:r>
          </w:p>
        </w:tc>
      </w:tr>
      <w:tr w:rsidR="00130741" w:rsidRPr="001C370D" w:rsidTr="00A908CB">
        <w:tc>
          <w:tcPr>
            <w:tcW w:w="5353" w:type="dxa"/>
          </w:tcPr>
          <w:p w:rsidR="00130741" w:rsidRPr="001C370D" w:rsidRDefault="00130741" w:rsidP="00A908CB">
            <w:pPr>
              <w:autoSpaceDE w:val="0"/>
              <w:autoSpaceDN w:val="0"/>
              <w:adjustRightInd w:val="0"/>
              <w:jc w:val="both"/>
              <w:outlineLvl w:val="2"/>
            </w:pPr>
            <w:r w:rsidRPr="001C370D">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827" w:type="dxa"/>
          </w:tcPr>
          <w:p w:rsidR="00130741" w:rsidRPr="00F12A48" w:rsidRDefault="00130741" w:rsidP="00A908CB">
            <w:pPr>
              <w:autoSpaceDE w:val="0"/>
              <w:autoSpaceDN w:val="0"/>
              <w:adjustRightInd w:val="0"/>
              <w:jc w:val="center"/>
              <w:outlineLvl w:val="2"/>
            </w:pPr>
            <w:r w:rsidRPr="00F12A48">
              <w:t>http://www.novichiha.ru/</w:t>
            </w:r>
          </w:p>
        </w:tc>
      </w:tr>
    </w:tbl>
    <w:p w:rsidR="00130741" w:rsidRPr="001C370D" w:rsidRDefault="00130741" w:rsidP="00130741">
      <w:pPr>
        <w:autoSpaceDE w:val="0"/>
        <w:autoSpaceDN w:val="0"/>
        <w:adjustRightInd w:val="0"/>
        <w:jc w:val="center"/>
        <w:outlineLvl w:val="2"/>
      </w:pPr>
    </w:p>
    <w:p w:rsidR="00130741" w:rsidRPr="001C370D" w:rsidRDefault="00130741" w:rsidP="00130741">
      <w:pPr>
        <w:autoSpaceDE w:val="0"/>
        <w:autoSpaceDN w:val="0"/>
        <w:adjustRightInd w:val="0"/>
        <w:jc w:val="both"/>
        <w:outlineLvl w:val="2"/>
      </w:pPr>
      <w:r w:rsidRPr="001C370D">
        <w:t xml:space="preserve">Региональный портал государственных и муниципальных услуг (функций) – </w:t>
      </w:r>
      <w:hyperlink r:id="rId9" w:history="1">
        <w:r w:rsidRPr="001C370D">
          <w:rPr>
            <w:rStyle w:val="a4"/>
            <w:rFonts w:eastAsiaTheme="majorEastAsia"/>
            <w:color w:val="auto"/>
            <w:lang w:val="en-US"/>
          </w:rPr>
          <w:t>www</w:t>
        </w:r>
        <w:r w:rsidRPr="001C370D">
          <w:rPr>
            <w:rStyle w:val="a4"/>
            <w:rFonts w:eastAsiaTheme="majorEastAsia"/>
            <w:color w:val="auto"/>
          </w:rPr>
          <w:t>.</w:t>
        </w:r>
        <w:proofErr w:type="spellStart"/>
        <w:r w:rsidRPr="001C370D">
          <w:rPr>
            <w:rStyle w:val="a4"/>
            <w:rFonts w:eastAsiaTheme="majorEastAsia"/>
            <w:color w:val="auto"/>
            <w:lang w:val="en-US"/>
          </w:rPr>
          <w:t>gosuslugi</w:t>
        </w:r>
        <w:proofErr w:type="spellEnd"/>
        <w:r w:rsidRPr="001C370D">
          <w:rPr>
            <w:rStyle w:val="a4"/>
            <w:rFonts w:eastAsiaTheme="majorEastAsia"/>
            <w:color w:val="auto"/>
          </w:rPr>
          <w:t>22.</w:t>
        </w:r>
        <w:proofErr w:type="spellStart"/>
        <w:r w:rsidRPr="001C370D">
          <w:rPr>
            <w:rStyle w:val="a4"/>
            <w:rFonts w:eastAsiaTheme="majorEastAsia"/>
            <w:color w:val="auto"/>
            <w:lang w:val="en-US"/>
          </w:rPr>
          <w:t>ru</w:t>
        </w:r>
        <w:proofErr w:type="spellEnd"/>
      </w:hyperlink>
      <w:r w:rsidRPr="001C370D">
        <w:t xml:space="preserve">; </w:t>
      </w:r>
    </w:p>
    <w:p w:rsidR="00130741" w:rsidRDefault="00130741" w:rsidP="00130741">
      <w:pPr>
        <w:autoSpaceDE w:val="0"/>
        <w:autoSpaceDN w:val="0"/>
        <w:adjustRightInd w:val="0"/>
        <w:jc w:val="both"/>
        <w:outlineLvl w:val="2"/>
      </w:pPr>
      <w:r w:rsidRPr="001C370D">
        <w:t xml:space="preserve">Единый портал государственных и муниципальных услуг (функций) – </w:t>
      </w:r>
      <w:hyperlink r:id="rId10" w:history="1">
        <w:r w:rsidRPr="001C370D">
          <w:rPr>
            <w:rStyle w:val="a4"/>
            <w:rFonts w:eastAsiaTheme="majorEastAsia"/>
            <w:color w:val="auto"/>
            <w:lang w:val="en-US"/>
          </w:rPr>
          <w:t>www</w:t>
        </w:r>
        <w:r w:rsidRPr="001C370D">
          <w:rPr>
            <w:rStyle w:val="a4"/>
            <w:rFonts w:eastAsiaTheme="majorEastAsia"/>
            <w:color w:val="auto"/>
          </w:rPr>
          <w:t>.22.</w:t>
        </w:r>
        <w:proofErr w:type="spellStart"/>
        <w:r w:rsidRPr="001C370D">
          <w:rPr>
            <w:rStyle w:val="a4"/>
            <w:rFonts w:eastAsiaTheme="majorEastAsia"/>
            <w:color w:val="auto"/>
            <w:lang w:val="en-US"/>
          </w:rPr>
          <w:t>gosuslugi</w:t>
        </w:r>
        <w:proofErr w:type="spellEnd"/>
        <w:r w:rsidRPr="001C370D">
          <w:rPr>
            <w:rStyle w:val="a4"/>
            <w:rFonts w:eastAsiaTheme="majorEastAsia"/>
            <w:color w:val="auto"/>
          </w:rPr>
          <w:t>.</w:t>
        </w:r>
        <w:proofErr w:type="spellStart"/>
        <w:r w:rsidRPr="001C370D">
          <w:rPr>
            <w:rStyle w:val="a4"/>
            <w:rFonts w:eastAsiaTheme="majorEastAsia"/>
            <w:color w:val="auto"/>
            <w:lang w:val="en-US"/>
          </w:rPr>
          <w:t>ru</w:t>
        </w:r>
        <w:proofErr w:type="spellEnd"/>
        <w:r w:rsidRPr="001C370D">
          <w:rPr>
            <w:rStyle w:val="a4"/>
            <w:rFonts w:eastAsiaTheme="majorEastAsia"/>
            <w:color w:val="auto"/>
          </w:rPr>
          <w:t>/</w:t>
        </w:r>
        <w:proofErr w:type="spellStart"/>
        <w:r w:rsidRPr="001C370D">
          <w:rPr>
            <w:rStyle w:val="a4"/>
            <w:rFonts w:eastAsiaTheme="majorEastAsia"/>
            <w:color w:val="auto"/>
            <w:lang w:val="en-US"/>
          </w:rPr>
          <w:t>pgu</w:t>
        </w:r>
        <w:proofErr w:type="spellEnd"/>
        <w:r w:rsidRPr="001C370D">
          <w:rPr>
            <w:rStyle w:val="a4"/>
            <w:rFonts w:eastAsiaTheme="majorEastAsia"/>
            <w:color w:val="auto"/>
          </w:rPr>
          <w:t>/</w:t>
        </w:r>
      </w:hyperlink>
      <w:r w:rsidRPr="001C370D">
        <w:t xml:space="preserve">; </w:t>
      </w:r>
    </w:p>
    <w:p w:rsidR="00130741" w:rsidRDefault="00130741" w:rsidP="00130741">
      <w:pPr>
        <w:autoSpaceDE w:val="0"/>
        <w:autoSpaceDN w:val="0"/>
        <w:adjustRightInd w:val="0"/>
        <w:jc w:val="both"/>
        <w:outlineLvl w:val="2"/>
      </w:pPr>
    </w:p>
    <w:p w:rsidR="00130741" w:rsidRPr="001C370D" w:rsidRDefault="00130741" w:rsidP="00130741">
      <w:pPr>
        <w:autoSpaceDE w:val="0"/>
        <w:autoSpaceDN w:val="0"/>
        <w:adjustRightInd w:val="0"/>
        <w:jc w:val="both"/>
        <w:outlineLvl w:val="2"/>
      </w:pPr>
    </w:p>
    <w:p w:rsidR="00130741" w:rsidRPr="001C370D" w:rsidRDefault="00130741" w:rsidP="00130741">
      <w:pPr>
        <w:autoSpaceDE w:val="0"/>
        <w:autoSpaceDN w:val="0"/>
        <w:adjustRightInd w:val="0"/>
        <w:jc w:val="both"/>
        <w:outlineLvl w:val="1"/>
      </w:pPr>
    </w:p>
    <w:p w:rsidR="00130741" w:rsidRPr="001C370D" w:rsidRDefault="00130741" w:rsidP="00130741">
      <w:pPr>
        <w:autoSpaceDE w:val="0"/>
        <w:autoSpaceDN w:val="0"/>
        <w:adjustRightInd w:val="0"/>
        <w:jc w:val="right"/>
        <w:outlineLvl w:val="2"/>
      </w:pPr>
      <w:r w:rsidRPr="001C370D">
        <w:t>Приложение 2</w:t>
      </w:r>
    </w:p>
    <w:p w:rsidR="00130741" w:rsidRPr="001C370D" w:rsidRDefault="00130741" w:rsidP="00130741">
      <w:pPr>
        <w:autoSpaceDE w:val="0"/>
        <w:autoSpaceDN w:val="0"/>
        <w:adjustRightInd w:val="0"/>
        <w:jc w:val="center"/>
        <w:outlineLvl w:val="2"/>
      </w:pPr>
      <w:r w:rsidRPr="001C370D">
        <w:t>Информация</w:t>
      </w:r>
    </w:p>
    <w:p w:rsidR="00130741" w:rsidRPr="001C370D" w:rsidRDefault="00130741" w:rsidP="00130741">
      <w:pPr>
        <w:jc w:val="center"/>
      </w:pPr>
      <w:r w:rsidRPr="001C370D">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130741" w:rsidRPr="001C370D" w:rsidRDefault="00130741" w:rsidP="00130741">
      <w:pPr>
        <w:autoSpaceDE w:val="0"/>
        <w:autoSpaceDN w:val="0"/>
        <w:adjustRightInd w:val="0"/>
        <w:jc w:val="both"/>
        <w:outlineLvl w:val="2"/>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130741" w:rsidRPr="001C370D" w:rsidTr="00A908CB">
        <w:tc>
          <w:tcPr>
            <w:tcW w:w="2932" w:type="dxa"/>
          </w:tcPr>
          <w:p w:rsidR="00130741" w:rsidRPr="001C370D" w:rsidRDefault="00130741" w:rsidP="00A908CB">
            <w:pPr>
              <w:autoSpaceDE w:val="0"/>
              <w:autoSpaceDN w:val="0"/>
              <w:adjustRightInd w:val="0"/>
              <w:jc w:val="both"/>
              <w:outlineLvl w:val="2"/>
            </w:pPr>
            <w:r w:rsidRPr="001C370D">
              <w:t>Наименование органа:</w:t>
            </w:r>
          </w:p>
        </w:tc>
        <w:tc>
          <w:tcPr>
            <w:tcW w:w="6532" w:type="dxa"/>
          </w:tcPr>
          <w:p w:rsidR="00130741" w:rsidRPr="001C370D" w:rsidRDefault="00130741" w:rsidP="00A908CB">
            <w:pPr>
              <w:autoSpaceDE w:val="0"/>
              <w:autoSpaceDN w:val="0"/>
              <w:adjustRightInd w:val="0"/>
              <w:jc w:val="both"/>
              <w:outlineLvl w:val="2"/>
            </w:pPr>
            <w:r w:rsidRPr="001C370D">
              <w:t>Федеральная налоговая служба</w:t>
            </w:r>
          </w:p>
        </w:tc>
      </w:tr>
      <w:tr w:rsidR="00130741" w:rsidRPr="001C370D" w:rsidTr="00A908CB">
        <w:tc>
          <w:tcPr>
            <w:tcW w:w="2932" w:type="dxa"/>
          </w:tcPr>
          <w:p w:rsidR="00130741" w:rsidRPr="001C370D" w:rsidRDefault="00130741" w:rsidP="00A908CB">
            <w:pPr>
              <w:autoSpaceDE w:val="0"/>
              <w:autoSpaceDN w:val="0"/>
              <w:adjustRightInd w:val="0"/>
              <w:jc w:val="both"/>
              <w:outlineLvl w:val="2"/>
            </w:pPr>
            <w:r w:rsidRPr="001C370D">
              <w:t>Телефон</w:t>
            </w:r>
          </w:p>
        </w:tc>
        <w:tc>
          <w:tcPr>
            <w:tcW w:w="6532" w:type="dxa"/>
          </w:tcPr>
          <w:p w:rsidR="00130741" w:rsidRPr="001C370D" w:rsidRDefault="00130741" w:rsidP="00A908CB">
            <w:pPr>
              <w:autoSpaceDE w:val="0"/>
              <w:autoSpaceDN w:val="0"/>
              <w:adjustRightInd w:val="0"/>
              <w:jc w:val="both"/>
              <w:outlineLvl w:val="2"/>
            </w:pPr>
            <w:r w:rsidRPr="001C370D">
              <w:t xml:space="preserve">+7 </w:t>
            </w:r>
            <w:r w:rsidRPr="001C370D">
              <w:rPr>
                <w:bCs/>
              </w:rPr>
              <w:t>(495) 276-22-22</w:t>
            </w:r>
          </w:p>
        </w:tc>
      </w:tr>
      <w:tr w:rsidR="00130741" w:rsidRPr="001C370D" w:rsidTr="00A908CB">
        <w:tc>
          <w:tcPr>
            <w:tcW w:w="2932" w:type="dxa"/>
          </w:tcPr>
          <w:p w:rsidR="00130741" w:rsidRPr="001C370D" w:rsidRDefault="00130741" w:rsidP="00A908CB">
            <w:pPr>
              <w:autoSpaceDE w:val="0"/>
              <w:autoSpaceDN w:val="0"/>
              <w:adjustRightInd w:val="0"/>
              <w:jc w:val="both"/>
              <w:outlineLvl w:val="2"/>
            </w:pPr>
            <w:r w:rsidRPr="001C370D">
              <w:t>Адрес официального сайта</w:t>
            </w:r>
          </w:p>
        </w:tc>
        <w:tc>
          <w:tcPr>
            <w:tcW w:w="6532" w:type="dxa"/>
          </w:tcPr>
          <w:p w:rsidR="00130741" w:rsidRPr="001C370D" w:rsidRDefault="00130741" w:rsidP="00A908CB">
            <w:pPr>
              <w:autoSpaceDE w:val="0"/>
              <w:autoSpaceDN w:val="0"/>
              <w:adjustRightInd w:val="0"/>
              <w:jc w:val="both"/>
              <w:outlineLvl w:val="2"/>
              <w:rPr>
                <w:rStyle w:val="a4"/>
                <w:rFonts w:eastAsiaTheme="majorEastAsia"/>
                <w:color w:val="auto"/>
              </w:rPr>
            </w:pPr>
            <w:hyperlink r:id="rId11" w:history="1">
              <w:r w:rsidRPr="001C370D">
                <w:rPr>
                  <w:rStyle w:val="a4"/>
                  <w:rFonts w:eastAsiaTheme="majorEastAsia"/>
                  <w:color w:val="auto"/>
                </w:rPr>
                <w:t>http://nalog.ru</w:t>
              </w:r>
            </w:hyperlink>
            <w:r w:rsidRPr="001C370D">
              <w:rPr>
                <w:rStyle w:val="a4"/>
                <w:rFonts w:eastAsiaTheme="majorEastAsia"/>
                <w:color w:val="auto"/>
              </w:rPr>
              <w:t xml:space="preserve"> </w:t>
            </w:r>
          </w:p>
        </w:tc>
      </w:tr>
      <w:tr w:rsidR="00130741" w:rsidRPr="001C370D" w:rsidTr="00A908CB">
        <w:tc>
          <w:tcPr>
            <w:tcW w:w="2932" w:type="dxa"/>
          </w:tcPr>
          <w:p w:rsidR="00130741" w:rsidRPr="001C370D" w:rsidRDefault="00130741" w:rsidP="00A908CB">
            <w:pPr>
              <w:autoSpaceDE w:val="0"/>
              <w:autoSpaceDN w:val="0"/>
              <w:adjustRightInd w:val="0"/>
              <w:jc w:val="both"/>
              <w:outlineLvl w:val="2"/>
            </w:pPr>
            <w:r w:rsidRPr="001C370D">
              <w:t>Адрес электронной почты</w:t>
            </w:r>
          </w:p>
        </w:tc>
        <w:tc>
          <w:tcPr>
            <w:tcW w:w="6532" w:type="dxa"/>
          </w:tcPr>
          <w:p w:rsidR="00130741" w:rsidRPr="001C370D" w:rsidRDefault="00130741" w:rsidP="00A908CB">
            <w:pPr>
              <w:autoSpaceDE w:val="0"/>
              <w:autoSpaceDN w:val="0"/>
              <w:adjustRightInd w:val="0"/>
              <w:jc w:val="both"/>
              <w:outlineLvl w:val="2"/>
              <w:rPr>
                <w:rStyle w:val="a4"/>
                <w:rFonts w:eastAsiaTheme="majorEastAsia"/>
                <w:color w:val="auto"/>
              </w:rPr>
            </w:pPr>
            <w:hyperlink r:id="rId12" w:history="1">
              <w:r w:rsidRPr="001C370D">
                <w:rPr>
                  <w:rStyle w:val="a4"/>
                  <w:rFonts w:eastAsiaTheme="majorEastAsia"/>
                  <w:color w:val="auto"/>
                </w:rPr>
                <w:t>mns@nalog.ru</w:t>
              </w:r>
            </w:hyperlink>
            <w:r w:rsidRPr="001C370D">
              <w:rPr>
                <w:rStyle w:val="a4"/>
                <w:rFonts w:eastAsiaTheme="majorEastAsia"/>
                <w:color w:val="auto"/>
              </w:rPr>
              <w:t> </w:t>
            </w:r>
          </w:p>
        </w:tc>
      </w:tr>
    </w:tbl>
    <w:p w:rsidR="00130741" w:rsidRPr="001C370D" w:rsidRDefault="00130741" w:rsidP="00130741">
      <w:pPr>
        <w:jc w:val="center"/>
      </w:pPr>
    </w:p>
    <w:p w:rsidR="00130741" w:rsidRPr="001C370D" w:rsidRDefault="00130741" w:rsidP="00130741">
      <w:pPr>
        <w:autoSpaceDE w:val="0"/>
        <w:autoSpaceDN w:val="0"/>
        <w:adjustRightInd w:val="0"/>
        <w:jc w:val="right"/>
        <w:outlineLvl w:val="2"/>
        <w:rPr>
          <w:lang w:val="en-US"/>
        </w:rPr>
      </w:pPr>
      <w:r w:rsidRPr="001C370D">
        <w:br w:type="page"/>
      </w:r>
      <w:bookmarkStart w:id="1" w:name="_GoBack"/>
      <w:bookmarkEnd w:id="1"/>
      <w:r w:rsidRPr="001C370D">
        <w:lastRenderedPageBreak/>
        <w:t>Приложение 3</w:t>
      </w:r>
    </w:p>
    <w:p w:rsidR="00130741" w:rsidRPr="001C370D" w:rsidRDefault="00130741" w:rsidP="00130741">
      <w:pPr>
        <w:autoSpaceDE w:val="0"/>
        <w:autoSpaceDN w:val="0"/>
        <w:adjustRightInd w:val="0"/>
        <w:jc w:val="both"/>
        <w:outlineLvl w:val="2"/>
        <w:rPr>
          <w:lang w:val="en-US"/>
        </w:rPr>
      </w:pPr>
    </w:p>
    <w:p w:rsidR="00130741" w:rsidRPr="001C370D" w:rsidRDefault="00130741" w:rsidP="00130741">
      <w:pPr>
        <w:autoSpaceDE w:val="0"/>
        <w:autoSpaceDN w:val="0"/>
        <w:adjustRightInd w:val="0"/>
        <w:jc w:val="center"/>
        <w:outlineLvl w:val="2"/>
        <w:rPr>
          <w:b/>
        </w:rPr>
      </w:pPr>
      <w:r w:rsidRPr="001C370D">
        <w:rPr>
          <w:b/>
        </w:rPr>
        <w:t>Сведения об МФЦ</w:t>
      </w:r>
    </w:p>
    <w:p w:rsidR="00130741" w:rsidRPr="001C370D" w:rsidRDefault="00130741" w:rsidP="00130741">
      <w:pPr>
        <w:autoSpaceDE w:val="0"/>
        <w:autoSpaceDN w:val="0"/>
        <w:adjustRightInd w:val="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130741" w:rsidRPr="001C370D" w:rsidTr="00A908CB">
        <w:tc>
          <w:tcPr>
            <w:tcW w:w="2808" w:type="dxa"/>
          </w:tcPr>
          <w:p w:rsidR="00130741" w:rsidRPr="001C370D" w:rsidRDefault="00130741" w:rsidP="00A908CB">
            <w:pPr>
              <w:autoSpaceDE w:val="0"/>
              <w:autoSpaceDN w:val="0"/>
              <w:adjustRightInd w:val="0"/>
              <w:jc w:val="both"/>
              <w:outlineLvl w:val="2"/>
            </w:pPr>
            <w:r w:rsidRPr="001C370D">
              <w:t>Место нахождения и почтовый адрес</w:t>
            </w:r>
          </w:p>
        </w:tc>
        <w:tc>
          <w:tcPr>
            <w:tcW w:w="6705" w:type="dxa"/>
          </w:tcPr>
          <w:p w:rsidR="00130741" w:rsidRPr="001C370D" w:rsidRDefault="00130741" w:rsidP="00A908CB">
            <w:pPr>
              <w:autoSpaceDE w:val="0"/>
              <w:autoSpaceDN w:val="0"/>
              <w:adjustRightInd w:val="0"/>
              <w:jc w:val="both"/>
              <w:outlineLvl w:val="2"/>
            </w:pPr>
            <w:smartTag w:uri="urn:schemas-microsoft-com:office:smarttags" w:element="metricconverter">
              <w:smartTagPr>
                <w:attr w:name="ProductID" w:val="656064, г"/>
              </w:smartTagPr>
              <w:r w:rsidRPr="001C370D">
                <w:t xml:space="preserve">656064, </w:t>
              </w:r>
              <w:proofErr w:type="spellStart"/>
              <w:r w:rsidRPr="001C370D">
                <w:t>г</w:t>
              </w:r>
            </w:smartTag>
            <w:proofErr w:type="gramStart"/>
            <w:r w:rsidRPr="001C370D">
              <w:t>.Б</w:t>
            </w:r>
            <w:proofErr w:type="gramEnd"/>
            <w:r w:rsidRPr="001C370D">
              <w:t>арнаул</w:t>
            </w:r>
            <w:proofErr w:type="spellEnd"/>
            <w:r w:rsidRPr="001C370D">
              <w:t>, Павловский тракт, 58г</w:t>
            </w:r>
          </w:p>
        </w:tc>
      </w:tr>
      <w:tr w:rsidR="00130741" w:rsidRPr="001C370D" w:rsidTr="00A908CB">
        <w:tc>
          <w:tcPr>
            <w:tcW w:w="2808" w:type="dxa"/>
          </w:tcPr>
          <w:p w:rsidR="00130741" w:rsidRPr="001C370D" w:rsidRDefault="00130741" w:rsidP="00A908CB">
            <w:pPr>
              <w:autoSpaceDE w:val="0"/>
              <w:autoSpaceDN w:val="0"/>
              <w:adjustRightInd w:val="0"/>
              <w:jc w:val="both"/>
              <w:outlineLvl w:val="2"/>
            </w:pPr>
            <w:r w:rsidRPr="001C370D">
              <w:t>График работы</w:t>
            </w:r>
          </w:p>
        </w:tc>
        <w:tc>
          <w:tcPr>
            <w:tcW w:w="6705" w:type="dxa"/>
          </w:tcPr>
          <w:p w:rsidR="00130741" w:rsidRPr="001C370D" w:rsidRDefault="00130741" w:rsidP="00A908CB">
            <w:pPr>
              <w:autoSpaceDE w:val="0"/>
              <w:autoSpaceDN w:val="0"/>
              <w:adjustRightInd w:val="0"/>
              <w:jc w:val="both"/>
              <w:outlineLvl w:val="2"/>
            </w:pPr>
            <w:r w:rsidRPr="001C370D">
              <w:t xml:space="preserve">пн., вт., ср., чт. с 8.00-20.00 </w:t>
            </w:r>
          </w:p>
          <w:p w:rsidR="00130741" w:rsidRPr="001C370D" w:rsidRDefault="00130741" w:rsidP="00A908CB">
            <w:pPr>
              <w:autoSpaceDE w:val="0"/>
              <w:autoSpaceDN w:val="0"/>
              <w:adjustRightInd w:val="0"/>
              <w:jc w:val="both"/>
              <w:outlineLvl w:val="2"/>
            </w:pPr>
            <w:r w:rsidRPr="001C370D">
              <w:t>пт. с 8.00-17.00</w:t>
            </w:r>
          </w:p>
          <w:p w:rsidR="00130741" w:rsidRPr="001C370D" w:rsidRDefault="00130741" w:rsidP="00A908CB">
            <w:pPr>
              <w:autoSpaceDE w:val="0"/>
              <w:autoSpaceDN w:val="0"/>
              <w:adjustRightInd w:val="0"/>
              <w:jc w:val="both"/>
              <w:outlineLvl w:val="2"/>
            </w:pPr>
            <w:r w:rsidRPr="001C370D">
              <w:t>сб. 9.00-14.00</w:t>
            </w:r>
          </w:p>
        </w:tc>
      </w:tr>
      <w:tr w:rsidR="00130741" w:rsidRPr="001C370D" w:rsidTr="00A908CB">
        <w:tc>
          <w:tcPr>
            <w:tcW w:w="2808" w:type="dxa"/>
          </w:tcPr>
          <w:p w:rsidR="00130741" w:rsidRPr="001C370D" w:rsidRDefault="00130741" w:rsidP="00A908CB">
            <w:pPr>
              <w:autoSpaceDE w:val="0"/>
              <w:autoSpaceDN w:val="0"/>
              <w:adjustRightInd w:val="0"/>
              <w:jc w:val="both"/>
              <w:outlineLvl w:val="2"/>
            </w:pPr>
            <w:r w:rsidRPr="001C370D">
              <w:t>Единый центр телефонного обслуживания</w:t>
            </w:r>
          </w:p>
        </w:tc>
        <w:tc>
          <w:tcPr>
            <w:tcW w:w="6705" w:type="dxa"/>
          </w:tcPr>
          <w:p w:rsidR="00130741" w:rsidRPr="001C370D" w:rsidRDefault="00130741" w:rsidP="00A908CB">
            <w:pPr>
              <w:autoSpaceDE w:val="0"/>
              <w:autoSpaceDN w:val="0"/>
              <w:adjustRightInd w:val="0"/>
              <w:jc w:val="both"/>
              <w:outlineLvl w:val="2"/>
            </w:pPr>
            <w:r w:rsidRPr="001C370D">
              <w:t>8-800-775-00-25</w:t>
            </w:r>
          </w:p>
        </w:tc>
      </w:tr>
      <w:tr w:rsidR="00130741" w:rsidRPr="001C370D" w:rsidTr="00A908CB">
        <w:tc>
          <w:tcPr>
            <w:tcW w:w="2808" w:type="dxa"/>
          </w:tcPr>
          <w:p w:rsidR="00130741" w:rsidRPr="001C370D" w:rsidRDefault="00130741" w:rsidP="00A908CB">
            <w:pPr>
              <w:autoSpaceDE w:val="0"/>
              <w:autoSpaceDN w:val="0"/>
              <w:adjustRightInd w:val="0"/>
              <w:jc w:val="both"/>
              <w:outlineLvl w:val="2"/>
            </w:pPr>
            <w:r w:rsidRPr="001C370D">
              <w:t>Телефон центра телефонного обслуживания</w:t>
            </w:r>
          </w:p>
        </w:tc>
        <w:tc>
          <w:tcPr>
            <w:tcW w:w="6705" w:type="dxa"/>
          </w:tcPr>
          <w:p w:rsidR="00130741" w:rsidRPr="001C370D" w:rsidRDefault="00130741" w:rsidP="00A908CB">
            <w:pPr>
              <w:autoSpaceDE w:val="0"/>
              <w:autoSpaceDN w:val="0"/>
              <w:adjustRightInd w:val="0"/>
              <w:jc w:val="both"/>
              <w:outlineLvl w:val="2"/>
            </w:pPr>
            <w:r w:rsidRPr="001C370D">
              <w:t>+7 (3852) 200-550</w:t>
            </w:r>
          </w:p>
        </w:tc>
      </w:tr>
      <w:tr w:rsidR="00130741" w:rsidRPr="001C370D" w:rsidTr="00A908CB">
        <w:tc>
          <w:tcPr>
            <w:tcW w:w="2808" w:type="dxa"/>
          </w:tcPr>
          <w:p w:rsidR="00130741" w:rsidRPr="001C370D" w:rsidRDefault="00130741" w:rsidP="00A908CB">
            <w:pPr>
              <w:autoSpaceDE w:val="0"/>
              <w:autoSpaceDN w:val="0"/>
              <w:adjustRightInd w:val="0"/>
              <w:jc w:val="both"/>
              <w:outlineLvl w:val="2"/>
            </w:pPr>
            <w:r w:rsidRPr="001C370D">
              <w:t>Интернет – сайт МФЦ</w:t>
            </w:r>
          </w:p>
        </w:tc>
        <w:tc>
          <w:tcPr>
            <w:tcW w:w="6705" w:type="dxa"/>
          </w:tcPr>
          <w:p w:rsidR="00130741" w:rsidRPr="001C370D" w:rsidRDefault="00130741" w:rsidP="00A908CB">
            <w:pPr>
              <w:autoSpaceDE w:val="0"/>
              <w:autoSpaceDN w:val="0"/>
              <w:adjustRightInd w:val="0"/>
              <w:jc w:val="both"/>
              <w:outlineLvl w:val="2"/>
              <w:rPr>
                <w:lang w:val="en-US"/>
              </w:rPr>
            </w:pPr>
            <w:r w:rsidRPr="001C370D">
              <w:rPr>
                <w:lang w:val="en-US"/>
              </w:rPr>
              <w:t>www.mfc22.ru</w:t>
            </w:r>
          </w:p>
        </w:tc>
      </w:tr>
      <w:tr w:rsidR="00130741" w:rsidRPr="001C370D" w:rsidTr="00A908CB">
        <w:tc>
          <w:tcPr>
            <w:tcW w:w="2808" w:type="dxa"/>
          </w:tcPr>
          <w:p w:rsidR="00130741" w:rsidRPr="001C370D" w:rsidRDefault="00130741" w:rsidP="00A908CB">
            <w:pPr>
              <w:autoSpaceDE w:val="0"/>
              <w:autoSpaceDN w:val="0"/>
              <w:adjustRightInd w:val="0"/>
              <w:jc w:val="both"/>
              <w:outlineLvl w:val="2"/>
            </w:pPr>
            <w:r w:rsidRPr="001C370D">
              <w:t>Адрес электронной почты</w:t>
            </w:r>
          </w:p>
        </w:tc>
        <w:tc>
          <w:tcPr>
            <w:tcW w:w="6705" w:type="dxa"/>
          </w:tcPr>
          <w:p w:rsidR="00130741" w:rsidRPr="001C370D" w:rsidRDefault="00130741" w:rsidP="00A908CB">
            <w:pPr>
              <w:autoSpaceDE w:val="0"/>
              <w:autoSpaceDN w:val="0"/>
              <w:adjustRightInd w:val="0"/>
              <w:jc w:val="both"/>
              <w:outlineLvl w:val="2"/>
              <w:rPr>
                <w:lang w:val="en-US"/>
              </w:rPr>
            </w:pPr>
            <w:r w:rsidRPr="001C370D">
              <w:rPr>
                <w:lang w:val="en-US"/>
              </w:rPr>
              <w:t>mfc@mfc22.ru</w:t>
            </w:r>
          </w:p>
        </w:tc>
      </w:tr>
    </w:tbl>
    <w:p w:rsidR="00130741" w:rsidRPr="001C370D" w:rsidRDefault="00130741" w:rsidP="00130741">
      <w:pPr>
        <w:autoSpaceDE w:val="0"/>
        <w:autoSpaceDN w:val="0"/>
        <w:adjustRightInd w:val="0"/>
        <w:jc w:val="both"/>
        <w:outlineLvl w:val="2"/>
      </w:pPr>
      <w:r w:rsidRPr="001C370D">
        <w:tab/>
      </w:r>
      <w:r w:rsidRPr="001C370D">
        <w:tab/>
      </w:r>
      <w:r w:rsidRPr="001C370D">
        <w:tab/>
      </w:r>
    </w:p>
    <w:p w:rsidR="00130741" w:rsidRPr="001C370D" w:rsidRDefault="00130741" w:rsidP="00130741">
      <w:pPr>
        <w:autoSpaceDE w:val="0"/>
        <w:autoSpaceDN w:val="0"/>
        <w:adjustRightInd w:val="0"/>
        <w:jc w:val="center"/>
        <w:outlineLvl w:val="2"/>
        <w:rPr>
          <w:b/>
        </w:rPr>
      </w:pPr>
      <w:r w:rsidRPr="001C370D">
        <w:rPr>
          <w:b/>
        </w:rPr>
        <w:t>Сведения о филиалах МФЦ</w:t>
      </w:r>
    </w:p>
    <w:p w:rsidR="00130741" w:rsidRPr="001C370D" w:rsidRDefault="00130741" w:rsidP="00130741">
      <w:pPr>
        <w:autoSpaceDE w:val="0"/>
        <w:autoSpaceDN w:val="0"/>
        <w:adjustRightInd w:val="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130741" w:rsidRPr="001C370D" w:rsidTr="00A908CB">
        <w:tc>
          <w:tcPr>
            <w:tcW w:w="9513" w:type="dxa"/>
            <w:gridSpan w:val="2"/>
          </w:tcPr>
          <w:p w:rsidR="00130741" w:rsidRPr="001C370D" w:rsidRDefault="00130741" w:rsidP="00A908CB">
            <w:pPr>
              <w:autoSpaceDE w:val="0"/>
              <w:autoSpaceDN w:val="0"/>
              <w:adjustRightInd w:val="0"/>
              <w:jc w:val="center"/>
              <w:outlineLvl w:val="2"/>
              <w:rPr>
                <w:b/>
              </w:rPr>
            </w:pPr>
            <w:r w:rsidRPr="00676FED">
              <w:rPr>
                <w:b/>
              </w:rPr>
              <w:t xml:space="preserve">Новичихинский </w:t>
            </w:r>
            <w:r w:rsidRPr="001C370D">
              <w:rPr>
                <w:b/>
              </w:rPr>
              <w:t>филиал МФЦ</w:t>
            </w:r>
          </w:p>
        </w:tc>
      </w:tr>
      <w:tr w:rsidR="00130741" w:rsidRPr="001C370D" w:rsidTr="00A908CB">
        <w:tc>
          <w:tcPr>
            <w:tcW w:w="2808" w:type="dxa"/>
          </w:tcPr>
          <w:p w:rsidR="00130741" w:rsidRPr="001C370D" w:rsidRDefault="00130741" w:rsidP="00A908CB">
            <w:pPr>
              <w:autoSpaceDE w:val="0"/>
              <w:autoSpaceDN w:val="0"/>
              <w:adjustRightInd w:val="0"/>
              <w:jc w:val="both"/>
              <w:outlineLvl w:val="2"/>
            </w:pPr>
            <w:r w:rsidRPr="001C370D">
              <w:t>Место нахождения и почтовый адрес</w:t>
            </w:r>
          </w:p>
        </w:tc>
        <w:tc>
          <w:tcPr>
            <w:tcW w:w="6705" w:type="dxa"/>
          </w:tcPr>
          <w:p w:rsidR="00130741" w:rsidRPr="001C370D" w:rsidRDefault="00130741" w:rsidP="00A908CB">
            <w:pPr>
              <w:autoSpaceDE w:val="0"/>
              <w:autoSpaceDN w:val="0"/>
              <w:adjustRightInd w:val="0"/>
              <w:jc w:val="both"/>
              <w:outlineLvl w:val="2"/>
            </w:pPr>
            <w:r>
              <w:t>659730, ул. Ленинская, 12, с. Новичиха, Алтайский край, Россия</w:t>
            </w:r>
          </w:p>
        </w:tc>
      </w:tr>
      <w:tr w:rsidR="00130741" w:rsidRPr="001C370D" w:rsidTr="00A908CB">
        <w:tc>
          <w:tcPr>
            <w:tcW w:w="2808" w:type="dxa"/>
          </w:tcPr>
          <w:p w:rsidR="00130741" w:rsidRPr="001C370D" w:rsidRDefault="00130741" w:rsidP="00A908CB">
            <w:pPr>
              <w:autoSpaceDE w:val="0"/>
              <w:autoSpaceDN w:val="0"/>
              <w:adjustRightInd w:val="0"/>
              <w:jc w:val="both"/>
              <w:outlineLvl w:val="2"/>
            </w:pPr>
            <w:r w:rsidRPr="001C370D">
              <w:t>График работы</w:t>
            </w:r>
          </w:p>
        </w:tc>
        <w:tc>
          <w:tcPr>
            <w:tcW w:w="6705" w:type="dxa"/>
          </w:tcPr>
          <w:p w:rsidR="00130741" w:rsidRPr="001C370D" w:rsidRDefault="00130741" w:rsidP="00A908CB">
            <w:pPr>
              <w:autoSpaceDE w:val="0"/>
              <w:autoSpaceDN w:val="0"/>
              <w:adjustRightInd w:val="0"/>
              <w:jc w:val="both"/>
              <w:outlineLvl w:val="2"/>
            </w:pPr>
            <w:r w:rsidRPr="001C370D">
              <w:t>пн.</w:t>
            </w:r>
            <w:r>
              <w:t>-пт.</w:t>
            </w:r>
            <w:r w:rsidRPr="001C370D">
              <w:t xml:space="preserve"> </w:t>
            </w:r>
            <w:r>
              <w:t>9.00-17</w:t>
            </w:r>
            <w:r w:rsidRPr="001C370D">
              <w:t xml:space="preserve">.00 </w:t>
            </w:r>
          </w:p>
          <w:p w:rsidR="00130741" w:rsidRPr="001C370D" w:rsidRDefault="00130741" w:rsidP="00A908CB">
            <w:pPr>
              <w:autoSpaceDE w:val="0"/>
              <w:autoSpaceDN w:val="0"/>
              <w:adjustRightInd w:val="0"/>
              <w:jc w:val="both"/>
              <w:outlineLvl w:val="2"/>
            </w:pPr>
            <w:proofErr w:type="spellStart"/>
            <w:proofErr w:type="gramStart"/>
            <w:r>
              <w:t>сб</w:t>
            </w:r>
            <w:proofErr w:type="spellEnd"/>
            <w:proofErr w:type="gramEnd"/>
            <w:r>
              <w:t>, вс. выходные дни</w:t>
            </w:r>
          </w:p>
        </w:tc>
      </w:tr>
      <w:tr w:rsidR="00130741" w:rsidRPr="001C370D" w:rsidTr="00A908CB">
        <w:tc>
          <w:tcPr>
            <w:tcW w:w="2808" w:type="dxa"/>
          </w:tcPr>
          <w:p w:rsidR="00130741" w:rsidRPr="001C370D" w:rsidRDefault="00130741" w:rsidP="00A908CB">
            <w:pPr>
              <w:autoSpaceDE w:val="0"/>
              <w:autoSpaceDN w:val="0"/>
              <w:adjustRightInd w:val="0"/>
              <w:jc w:val="both"/>
              <w:outlineLvl w:val="2"/>
            </w:pPr>
            <w:r w:rsidRPr="001C370D">
              <w:t>Единый центр телефонного обслуживания</w:t>
            </w:r>
          </w:p>
        </w:tc>
        <w:tc>
          <w:tcPr>
            <w:tcW w:w="6705" w:type="dxa"/>
          </w:tcPr>
          <w:p w:rsidR="00130741" w:rsidRPr="001C370D" w:rsidRDefault="00130741" w:rsidP="00A908CB">
            <w:pPr>
              <w:autoSpaceDE w:val="0"/>
              <w:autoSpaceDN w:val="0"/>
              <w:adjustRightInd w:val="0"/>
              <w:jc w:val="both"/>
              <w:outlineLvl w:val="2"/>
            </w:pPr>
            <w:r w:rsidRPr="001C370D">
              <w:t>8-800-775-00-25</w:t>
            </w:r>
          </w:p>
        </w:tc>
      </w:tr>
      <w:tr w:rsidR="00130741" w:rsidRPr="001C370D" w:rsidTr="00A908CB">
        <w:tc>
          <w:tcPr>
            <w:tcW w:w="2808" w:type="dxa"/>
          </w:tcPr>
          <w:p w:rsidR="00130741" w:rsidRPr="001C370D" w:rsidRDefault="00130741" w:rsidP="00A908CB">
            <w:pPr>
              <w:autoSpaceDE w:val="0"/>
              <w:autoSpaceDN w:val="0"/>
              <w:adjustRightInd w:val="0"/>
              <w:jc w:val="both"/>
              <w:outlineLvl w:val="2"/>
            </w:pPr>
            <w:r w:rsidRPr="001C370D">
              <w:t>Телефон центра телефонного обслуживания</w:t>
            </w:r>
          </w:p>
        </w:tc>
        <w:tc>
          <w:tcPr>
            <w:tcW w:w="6705" w:type="dxa"/>
          </w:tcPr>
          <w:p w:rsidR="00130741" w:rsidRPr="001C370D" w:rsidRDefault="00130741" w:rsidP="00A908CB">
            <w:pPr>
              <w:autoSpaceDE w:val="0"/>
              <w:autoSpaceDN w:val="0"/>
              <w:adjustRightInd w:val="0"/>
              <w:jc w:val="both"/>
              <w:outlineLvl w:val="2"/>
            </w:pPr>
            <w:r>
              <w:t xml:space="preserve">8-38555-22-4-72 </w:t>
            </w:r>
          </w:p>
        </w:tc>
      </w:tr>
    </w:tbl>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Pr="001C370D" w:rsidRDefault="00130741" w:rsidP="00130741">
      <w:pPr>
        <w:autoSpaceDE w:val="0"/>
        <w:autoSpaceDN w:val="0"/>
        <w:adjustRightInd w:val="0"/>
        <w:jc w:val="right"/>
        <w:outlineLvl w:val="2"/>
      </w:pPr>
      <w:r w:rsidRPr="001C370D">
        <w:t>Приложение 4</w:t>
      </w:r>
    </w:p>
    <w:p w:rsidR="00130741" w:rsidRPr="001C370D" w:rsidRDefault="00130741" w:rsidP="00130741">
      <w:pPr>
        <w:jc w:val="center"/>
      </w:pPr>
    </w:p>
    <w:p w:rsidR="00130741" w:rsidRPr="001C370D" w:rsidRDefault="00130741" w:rsidP="00130741">
      <w:pPr>
        <w:jc w:val="center"/>
        <w:rPr>
          <w:b/>
        </w:rPr>
      </w:pPr>
      <w:r w:rsidRPr="001C370D">
        <w:rPr>
          <w:rStyle w:val="a6"/>
        </w:rPr>
        <w:t>Блок-схема последовательности административных процедур при предоставлении муниципальной услуги</w:t>
      </w:r>
      <w:r w:rsidRPr="001C370D">
        <w:rPr>
          <w:b/>
        </w:rPr>
        <w:t xml:space="preserve"> по выдаче копий архивных документов, подтверждающих право на владение землей.</w:t>
      </w:r>
    </w:p>
    <w:p w:rsidR="00130741" w:rsidRPr="001C370D" w:rsidRDefault="00130741" w:rsidP="00130741">
      <w:pPr>
        <w:jc w:val="center"/>
        <w:rPr>
          <w:b/>
        </w:rPr>
      </w:pPr>
    </w:p>
    <w:p w:rsidR="00130741" w:rsidRPr="001C370D" w:rsidRDefault="00130741" w:rsidP="00130741">
      <w:pPr>
        <w:autoSpaceDE w:val="0"/>
        <w:autoSpaceDN w:val="0"/>
        <w:adjustRightInd w:val="0"/>
        <w:jc w:val="right"/>
        <w:outlineLvl w:val="2"/>
      </w:pPr>
      <w:r>
        <w:rPr>
          <w:noProof/>
        </w:rPr>
        <mc:AlternateContent>
          <mc:Choice Requires="wpg">
            <w:drawing>
              <wp:anchor distT="0" distB="0" distL="114300" distR="114300" simplePos="0" relativeHeight="251659264" behindDoc="0" locked="0" layoutInCell="1" allowOverlap="1" wp14:anchorId="18C001F9" wp14:editId="19186030">
                <wp:simplePos x="0" y="0"/>
                <wp:positionH relativeFrom="column">
                  <wp:posOffset>-347980</wp:posOffset>
                </wp:positionH>
                <wp:positionV relativeFrom="paragraph">
                  <wp:posOffset>309245</wp:posOffset>
                </wp:positionV>
                <wp:extent cx="5976620" cy="7855585"/>
                <wp:effectExtent l="11430" t="13970" r="12700" b="7620"/>
                <wp:wrapNone/>
                <wp:docPr id="520" name="Группа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521" name="Rectangle 19"/>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522" name="AutoShape 20"/>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20"/>
                                  <w:szCs w:val="20"/>
                                </w:rPr>
                              </w:pPr>
                              <w:r w:rsidRPr="006F358F">
                                <w:rPr>
                                  <w:rFonts w:ascii="Arial" w:hAnsi="Arial" w:cs="Arial"/>
                                  <w:sz w:val="20"/>
                                  <w:szCs w:val="20"/>
                                </w:rPr>
                                <w:t>Проверка пройдена</w:t>
                              </w:r>
                            </w:p>
                          </w:txbxContent>
                        </wps:txbx>
                        <wps:bodyPr rot="0" vert="horz" wrap="square" lIns="91440" tIns="45720" rIns="91440" bIns="45720" anchor="t" anchorCtr="0" upright="1">
                          <a:noAutofit/>
                        </wps:bodyPr>
                      </wps:wsp>
                      <wps:wsp>
                        <wps:cNvPr id="523" name="Rectangle 21"/>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130741" w:rsidRPr="006F358F" w:rsidRDefault="00130741" w:rsidP="00130741">
                              <w:pPr>
                                <w:rPr>
                                  <w:rFonts w:ascii="Arial" w:hAnsi="Arial" w:cs="Arial"/>
                                  <w:sz w:val="16"/>
                                  <w:szCs w:val="16"/>
                                </w:rPr>
                              </w:pPr>
                            </w:p>
                          </w:txbxContent>
                        </wps:txbx>
                        <wps:bodyPr rot="0" vert="horz" wrap="square" lIns="91440" tIns="45720" rIns="91440" bIns="45720" anchor="t" anchorCtr="0" upright="1">
                          <a:noAutofit/>
                        </wps:bodyPr>
                      </wps:wsp>
                      <wps:wsp>
                        <wps:cNvPr id="524" name="Rectangle 22"/>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eastAsia="Calibri" w:hAnsi="Arial" w:cs="Arial"/>
                                  <w:sz w:val="14"/>
                                  <w:szCs w:val="14"/>
                                  <w:lang w:eastAsia="en-US"/>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525" name="Rectangle 23"/>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130741" w:rsidRPr="006F358F" w:rsidRDefault="00130741" w:rsidP="00130741">
                              <w:pPr>
                                <w:rPr>
                                  <w:rFonts w:ascii="Arial" w:hAnsi="Arial" w:cs="Arial"/>
                                </w:rPr>
                              </w:pPr>
                            </w:p>
                          </w:txbxContent>
                        </wps:txbx>
                        <wps:bodyPr rot="0" vert="horz" wrap="square" lIns="91440" tIns="45720" rIns="91440" bIns="45720" anchor="t" anchorCtr="0" upright="1">
                          <a:noAutofit/>
                        </wps:bodyPr>
                      </wps:wsp>
                      <wps:wsp>
                        <wps:cNvPr id="526" name="Rectangle 24"/>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527" name="Rectangle 25"/>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130741" w:rsidRPr="006F358F" w:rsidRDefault="00130741" w:rsidP="00130741">
                              <w:pPr>
                                <w:jc w:val="center"/>
                                <w:rPr>
                                  <w:rFonts w:ascii="Arial" w:hAnsi="Arial" w:cs="Arial"/>
                                  <w:sz w:val="16"/>
                                  <w:szCs w:val="16"/>
                                </w:rPr>
                              </w:pPr>
                              <w:r w:rsidRPr="006F358F">
                                <w:rPr>
                                  <w:rFonts w:ascii="Arial" w:hAnsi="Arial" w:cs="Arial"/>
                                  <w:sz w:val="16"/>
                                  <w:szCs w:val="16"/>
                                </w:rPr>
                                <w:t>муниципальной услуги</w:t>
                              </w:r>
                            </w:p>
                          </w:txbxContent>
                        </wps:txbx>
                        <wps:bodyPr rot="0" vert="horz" wrap="square" lIns="91440" tIns="45720" rIns="91440" bIns="45720" anchor="t" anchorCtr="0" upright="1">
                          <a:noAutofit/>
                        </wps:bodyPr>
                      </wps:wsp>
                      <wps:wsp>
                        <wps:cNvPr id="528" name="Rectangle 26"/>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g:grpSp>
                        <wpg:cNvPr id="529" name="Group 27"/>
                        <wpg:cNvGrpSpPr>
                          <a:grpSpLocks/>
                        </wpg:cNvGrpSpPr>
                        <wpg:grpSpPr bwMode="auto">
                          <a:xfrm>
                            <a:off x="1578" y="2893"/>
                            <a:ext cx="9251" cy="5885"/>
                            <a:chOff x="1578" y="2893"/>
                            <a:chExt cx="9251" cy="5885"/>
                          </a:xfrm>
                        </wpg:grpSpPr>
                        <wps:wsp>
                          <wps:cNvPr id="530" name="Rectangle 28"/>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20"/>
                                    <w:szCs w:val="20"/>
                                  </w:rPr>
                                </w:pPr>
                                <w:r w:rsidRPr="006F358F">
                                  <w:rPr>
                                    <w:rFonts w:ascii="Arial" w:hAnsi="Arial" w:cs="Arial"/>
                                    <w:sz w:val="20"/>
                                    <w:szCs w:val="20"/>
                                  </w:rPr>
                                  <w:t>Заполнение заявления через РПГУ</w:t>
                                </w:r>
                              </w:p>
                            </w:txbxContent>
                          </wps:txbx>
                          <wps:bodyPr rot="0" vert="horz" wrap="square" lIns="91440" tIns="45720" rIns="91440" bIns="45720" anchor="t" anchorCtr="0" upright="1">
                            <a:noAutofit/>
                          </wps:bodyPr>
                        </wps:wsp>
                        <wps:wsp>
                          <wps:cNvPr id="531" name="Rectangle 29"/>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532" name="Rectangle 30"/>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20"/>
                                    <w:szCs w:val="20"/>
                                  </w:rPr>
                                </w:pPr>
                                <w:r w:rsidRPr="006F358F">
                                  <w:rPr>
                                    <w:rFonts w:ascii="Arial" w:hAnsi="Arial" w:cs="Arial"/>
                                    <w:sz w:val="20"/>
                                    <w:szCs w:val="20"/>
                                  </w:rPr>
                                  <w:t>Подача заявления через МФЦ</w:t>
                                </w:r>
                              </w:p>
                            </w:txbxContent>
                          </wps:txbx>
                          <wps:bodyPr rot="0" vert="horz" wrap="square" lIns="91440" tIns="45720" rIns="91440" bIns="45720" anchor="t" anchorCtr="0" upright="1">
                            <a:noAutofit/>
                          </wps:bodyPr>
                        </wps:wsp>
                        <wps:wsp>
                          <wps:cNvPr id="533" name="Rectangle 31"/>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20"/>
                                    <w:szCs w:val="20"/>
                                  </w:rPr>
                                </w:pPr>
                                <w:r w:rsidRPr="006F358F">
                                  <w:rPr>
                                    <w:rFonts w:ascii="Arial" w:hAnsi="Arial" w:cs="Arial"/>
                                    <w:sz w:val="20"/>
                                    <w:szCs w:val="20"/>
                                  </w:rPr>
                                  <w:t>Регистрация заявления</w:t>
                                </w:r>
                              </w:p>
                              <w:p w:rsidR="00130741" w:rsidRPr="00967DC5" w:rsidRDefault="00130741" w:rsidP="00130741">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534" name="AutoShape 32"/>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AutoShape 33"/>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AutoShape 34"/>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AutoShape 35"/>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8" name="AutoShape 36"/>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9" name="Rectangle 37"/>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540" name="AutoShape 38"/>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1" name="AutoShape 39"/>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542" name="Rectangle 40"/>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543" name="Rectangle 41"/>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130741" w:rsidRPr="006F358F" w:rsidRDefault="00130741" w:rsidP="00130741">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wps:txbx>
                          <wps:bodyPr rot="0" vert="horz" wrap="square" lIns="91440" tIns="45720" rIns="91440" bIns="45720" anchor="t" anchorCtr="0" upright="1">
                            <a:noAutofit/>
                          </wps:bodyPr>
                        </wps:wsp>
                        <wps:wsp>
                          <wps:cNvPr id="608" name="AutoShape 42"/>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9" name="AutoShape 43"/>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10" name="AutoShape 44"/>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1" name="AutoShape 45"/>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2" name="AutoShape 46"/>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AutoShape 47"/>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AutoShape 48"/>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5" name="AutoShape 49"/>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6" name="AutoShape 50"/>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7" name="AutoShape 51"/>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8" name="AutoShape 52"/>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9" name="AutoShape 53"/>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20" o:spid="_x0000_s1026" style="position:absolute;left:0;text-align:left;margin-left:-27.4pt;margin-top:24.35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">
                <v:rect id="Rectangle 19"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qcMUA&#10;AADcAAAADwAAAGRycy9kb3ducmV2LnhtbESPQWvCQBSE74L/YXmF3nRji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SpwxQAAANwAAAAPAAAAAAAAAAAAAAAAAJgCAABkcnMv&#10;ZG93bnJldi54bWxQSwUGAAAAAAQABAD1AAAAigMAAAAA&#10;">
                  <v:textbox>
                    <w:txbxContent>
                      <w:p w:rsidR="00130741" w:rsidRPr="006F358F" w:rsidRDefault="00130741" w:rsidP="00130741">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20"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snMQA&#10;AADcAAAADwAAAGRycy9kb3ducmV2LnhtbESPwWrDMBBE74H+g9hCbrFcQ0Nwo4RSKIQ2l7j5gK21&#10;sZxYK0dSbefvo0Khx2Fm3jDr7WQ7MZAPrWMFT1kOgrh2uuVGwfHrfbECESKyxs4xKbhRgO3mYbbG&#10;UruRDzRUsREJwqFEBSbGvpQy1IYshsz1xMk7OW8xJukbqT2OCW47WeT5UlpsOS0Y7OnNUH2pfqyC&#10;83dvxv3qesqr2g/yY+9318OnUvPH6fUFRKQp/of/2jut4Lko4PdMOg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t7JzEAAAA3AAAAA8AAAAAAAAAAAAAAAAAmAIAAGRycy9k&#10;b3ducmV2LnhtbFBLBQYAAAAABAAEAPUAAACJAwAAAAA=&#10;">
                  <v:textbox>
                    <w:txbxContent>
                      <w:p w:rsidR="00130741" w:rsidRPr="006F358F" w:rsidRDefault="00130741" w:rsidP="00130741">
                        <w:pPr>
                          <w:jc w:val="center"/>
                          <w:rPr>
                            <w:rFonts w:ascii="Arial" w:hAnsi="Arial" w:cs="Arial"/>
                            <w:sz w:val="20"/>
                            <w:szCs w:val="20"/>
                          </w:rPr>
                        </w:pPr>
                        <w:r w:rsidRPr="006F358F">
                          <w:rPr>
                            <w:rFonts w:ascii="Arial" w:hAnsi="Arial" w:cs="Arial"/>
                            <w:sz w:val="20"/>
                            <w:szCs w:val="20"/>
                          </w:rPr>
                          <w:t>Проверка пройдена</w:t>
                        </w:r>
                      </w:p>
                    </w:txbxContent>
                  </v:textbox>
                </v:shape>
                <v:rect id="Rectangle 21"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RnMUA&#10;AADcAAAADwAAAGRycy9kb3ducmV2LnhtbESPT2vCQBTE70K/w/IKvenGSKW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xGcxQAAANwAAAAPAAAAAAAAAAAAAAAAAJgCAABkcnMv&#10;ZG93bnJldi54bWxQSwUGAAAAAAQABAD1AAAAigMAAAAA&#10;">
                  <v:textbox>
                    <w:txbxContent>
                      <w:p w:rsidR="00130741" w:rsidRPr="006F358F" w:rsidRDefault="00130741" w:rsidP="00130741">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130741" w:rsidRPr="006F358F" w:rsidRDefault="00130741" w:rsidP="00130741">
                        <w:pPr>
                          <w:rPr>
                            <w:rFonts w:ascii="Arial" w:hAnsi="Arial" w:cs="Arial"/>
                            <w:sz w:val="16"/>
                            <w:szCs w:val="16"/>
                          </w:rPr>
                        </w:pPr>
                      </w:p>
                    </w:txbxContent>
                  </v:textbox>
                </v:rect>
                <v:rect id="Rectangle 22"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6MUA&#10;AADcAAAADwAAAGRycy9kb3ducmV2LnhtbESPzW7CMBCE70h9B2sr9QYO6Y9KiIMQFRU9QnLhtsTb&#10;JCVeR7GBlKfHSJV6HM3MN5p0MZhWnKl3jWUF00kEgri0uuFKQZGvx+8gnEfW2FomBb/kYJE9jFJM&#10;tL3wls47X4kAYZeggtr7LpHSlTUZdBPbEQfv2/YGfZB9JXWPlwA3rYyj6E0abDgs1NjRqqbyuDsZ&#10;BYcmLvC6zT8jM1s/+68h/zntP5R6ehyWcxCeBv8f/mtvtILX+A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noxQAAANwAAAAPAAAAAAAAAAAAAAAAAJgCAABkcnMv&#10;ZG93bnJldi54bWxQSwUGAAAAAAQABAD1AAAAigMAAAAA&#10;">
                  <v:textbox>
                    <w:txbxContent>
                      <w:p w:rsidR="00130741" w:rsidRPr="006F358F" w:rsidRDefault="00130741" w:rsidP="00130741">
                        <w:pPr>
                          <w:jc w:val="center"/>
                          <w:rPr>
                            <w:rFonts w:ascii="Arial" w:eastAsia="Calibri" w:hAnsi="Arial" w:cs="Arial"/>
                            <w:sz w:val="14"/>
                            <w:szCs w:val="14"/>
                            <w:lang w:eastAsia="en-US"/>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23"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w:txbxContent>
                      <w:p w:rsidR="00130741" w:rsidRPr="006F358F" w:rsidRDefault="00130741" w:rsidP="00130741">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130741" w:rsidRPr="006F358F" w:rsidRDefault="00130741" w:rsidP="00130741">
                        <w:pPr>
                          <w:rPr>
                            <w:rFonts w:ascii="Arial" w:hAnsi="Arial" w:cs="Arial"/>
                          </w:rPr>
                        </w:pPr>
                      </w:p>
                    </w:txbxContent>
                  </v:textbox>
                </v:rect>
                <v:rect id="Rectangle 24"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w:txbxContent>
                      <w:p w:rsidR="00130741" w:rsidRPr="006F358F" w:rsidRDefault="00130741" w:rsidP="00130741">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25"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textbox>
                    <w:txbxContent>
                      <w:p w:rsidR="00130741" w:rsidRPr="006F358F" w:rsidRDefault="00130741" w:rsidP="00130741">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130741" w:rsidRPr="006F358F" w:rsidRDefault="00130741" w:rsidP="00130741">
                        <w:pPr>
                          <w:jc w:val="center"/>
                          <w:rPr>
                            <w:rFonts w:ascii="Arial" w:hAnsi="Arial" w:cs="Arial"/>
                            <w:sz w:val="16"/>
                            <w:szCs w:val="16"/>
                          </w:rPr>
                        </w:pPr>
                        <w:r w:rsidRPr="006F358F">
                          <w:rPr>
                            <w:rFonts w:ascii="Arial" w:hAnsi="Arial" w:cs="Arial"/>
                            <w:sz w:val="16"/>
                            <w:szCs w:val="16"/>
                          </w:rPr>
                          <w:t>муниципальной услуги</w:t>
                        </w:r>
                      </w:p>
                    </w:txbxContent>
                  </v:textbox>
                </v:rect>
                <v:rect id="Rectangle 26"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w:txbxContent>
                      <w:p w:rsidR="00130741" w:rsidRPr="006F358F" w:rsidRDefault="00130741" w:rsidP="00130741">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group id="Group 27"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rect id="Rectangle 28"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textbox>
                      <w:txbxContent>
                        <w:p w:rsidR="00130741" w:rsidRPr="006F358F" w:rsidRDefault="00130741" w:rsidP="00130741">
                          <w:pPr>
                            <w:jc w:val="center"/>
                            <w:rPr>
                              <w:rFonts w:ascii="Arial" w:hAnsi="Arial" w:cs="Arial"/>
                              <w:sz w:val="20"/>
                              <w:szCs w:val="20"/>
                            </w:rPr>
                          </w:pPr>
                          <w:r w:rsidRPr="006F358F">
                            <w:rPr>
                              <w:rFonts w:ascii="Arial" w:hAnsi="Arial" w:cs="Arial"/>
                              <w:sz w:val="20"/>
                              <w:szCs w:val="20"/>
                            </w:rPr>
                            <w:t>Заполнение заявления через РПГУ</w:t>
                          </w:r>
                        </w:p>
                      </w:txbxContent>
                    </v:textbox>
                  </v:rect>
                  <v:rect id="Rectangle 29"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v:textbox>
                      <w:txbxContent>
                        <w:p w:rsidR="00130741" w:rsidRPr="006F358F" w:rsidRDefault="00130741" w:rsidP="00130741">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v:textbox>
                  </v:rect>
                  <v:rect id="Rectangle 30"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i2sUA&#10;AADcAAAADwAAAGRycy9kb3ducmV2LnhtbESPT2vCQBTE70K/w/IKvenGSKW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iLaxQAAANwAAAAPAAAAAAAAAAAAAAAAAJgCAABkcnMv&#10;ZG93bnJldi54bWxQSwUGAAAAAAQABAD1AAAAigMAAAAA&#10;">
                    <v:textbox>
                      <w:txbxContent>
                        <w:p w:rsidR="00130741" w:rsidRPr="006F358F" w:rsidRDefault="00130741" w:rsidP="00130741">
                          <w:pPr>
                            <w:jc w:val="center"/>
                            <w:rPr>
                              <w:rFonts w:ascii="Arial" w:hAnsi="Arial" w:cs="Arial"/>
                              <w:sz w:val="20"/>
                              <w:szCs w:val="20"/>
                            </w:rPr>
                          </w:pPr>
                          <w:r w:rsidRPr="006F358F">
                            <w:rPr>
                              <w:rFonts w:ascii="Arial" w:hAnsi="Arial" w:cs="Arial"/>
                              <w:sz w:val="20"/>
                              <w:szCs w:val="20"/>
                            </w:rPr>
                            <w:t>Подача заявления через МФЦ</w:t>
                          </w:r>
                        </w:p>
                      </w:txbxContent>
                    </v:textbox>
                  </v:rect>
                  <v:rect id="Rectangle 31"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w:txbxContent>
                        <w:p w:rsidR="00130741" w:rsidRPr="006F358F" w:rsidRDefault="00130741" w:rsidP="00130741">
                          <w:pPr>
                            <w:jc w:val="center"/>
                            <w:rPr>
                              <w:rFonts w:ascii="Arial" w:hAnsi="Arial" w:cs="Arial"/>
                              <w:sz w:val="20"/>
                              <w:szCs w:val="20"/>
                            </w:rPr>
                          </w:pPr>
                          <w:r w:rsidRPr="006F358F">
                            <w:rPr>
                              <w:rFonts w:ascii="Arial" w:hAnsi="Arial" w:cs="Arial"/>
                              <w:sz w:val="20"/>
                              <w:szCs w:val="20"/>
                            </w:rPr>
                            <w:t>Регистрация заявления</w:t>
                          </w:r>
                        </w:p>
                        <w:p w:rsidR="00130741" w:rsidRPr="00967DC5" w:rsidRDefault="00130741" w:rsidP="00130741">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32"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iD8UAAADcAAAADwAAAGRycy9kb3ducmV2LnhtbESPQWsCMRSE7wX/Q3hCL0Wz26rIahQR&#10;CsVDQd2Dx0fy3F3cvKxJum7/fVMo9DjMzDfMejvYVvTkQ+NYQT7NQBBrZxquFJTn98kSRIjIBlvH&#10;pOCbAmw3o6c1FsY9+Ej9KVYiQTgUqKCOsSukDLomi2HqOuLkXZ23GJP0lTQeHwluW/maZQtpseG0&#10;UGNH+5r07fRlFTSH8rPsX+7R6+Uhv/g8nC+tVup5POxWICIN8T/81/4wCuZvM/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FiD8UAAADcAAAADwAAAAAAAAAA&#10;AAAAAAChAgAAZHJzL2Rvd25yZXYueG1sUEsFBgAAAAAEAAQA+QAAAJMDAAAAAA==&#10;"/>
                  <v:shape id="AutoShape 33"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8YAAADcAAAADwAAAGRycy9kb3ducmV2LnhtbESPT2sCMRTE74V+h/AKvRTNWlmR1Sjb&#10;glALHvx3f25eN6Gbl+0m6vrtm0LB4zAzv2Hmy9414kJdsJ4VjIYZCOLKa8u1gsN+NZiCCBFZY+OZ&#10;FNwowHLx+DDHQvsrb+myi7VIEA4FKjAxtoWUoTLkMAx9S5y8L985jEl2tdQdXhPcNfI1yybSoeW0&#10;YLCld0PV9+7sFGzWo7fyZOz6c/tjN/mqbM71y1Gp56e+nIGI1Md7+L/9oRXk4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R//GAAAA3AAAAA8AAAAAAAAA&#10;AAAAAAAAoQIAAGRycy9kb3ducmV2LnhtbFBLBQYAAAAABAAEAPkAAACUAwAAAAA=&#10;"/>
                  <v:shape id="AutoShape 34"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7ZiMUAAADcAAAADwAAAGRycy9kb3ducmV2LnhtbESPT2sCMRTE74V+h/AKvRTN2qLI1ihb&#10;QaiCB//dn5vXTejmZd1EXb+9EQo9DjPzG2Yy61wtLtQG61nBoJ+BIC69tlwp2O8WvTGIEJE11p5J&#10;wY0CzKbPTxPMtb/yhi7bWIkE4ZCjAhNjk0sZSkMOQ983xMn78a3DmGRbSd3iNcFdLd+zbCQdWk4L&#10;BhuaGyp/t2enYL0cfBVHY5erzcmuh4uiPldvB6VeX7riE0SkLv6H/9rfWsHwYw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7ZiMUAAADcAAAADwAAAAAAAAAA&#10;AAAAAAChAgAAZHJzL2Rvd25yZXYueG1sUEsFBgAAAAAEAAQA+QAAAJMDAAAAAA==&#10;"/>
                  <v:shape id="AutoShape 35"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QRMYAAADcAAAADwAAAGRycy9kb3ducmV2LnhtbESPQWvCQBSE70L/w/IEb3Wj0q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10ETGAAAA3AAAAA8AAAAAAAAA&#10;AAAAAAAAoQIAAGRycy9kb3ducmV2LnhtbFBLBQYAAAAABAAEAPkAAACUAwAAAAA=&#10;">
                    <v:stroke endarrow="block"/>
                  </v:shape>
                  <v:shape id="AutoShape 36"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pENsIAAADcAAAADwAAAGRycy9kb3ducmV2LnhtbERPz2vCMBS+C/4P4QneZupEmdUoIkxE&#10;8TAdZd4ezVtb1ryUJGr1rzeHgceP7/d82ZpaXMn5yrKC4SABQZxbXXGh4Pv0+fYBwgdkjbVlUnAn&#10;D8tFtzPHVNsbf9H1GAoRQ9inqKAMoUml9HlJBv3ANsSR+7XOYIjQFVI7vMVwU8v3JJlIgxXHhhIb&#10;WpeU/x0vRsHPfnrJ7tmBdtlwujujM/5x2ijV77WrGYhAbXiJ/91brWA8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pENsIAAADcAAAADwAAAAAAAAAAAAAA&#10;AAChAgAAZHJzL2Rvd25yZXYueG1sUEsFBgAAAAAEAAQA+QAAAJADAAAAAA==&#10;">
                    <v:stroke endarrow="block"/>
                  </v:shape>
                  <v:rect id="Rectangle 37"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textbox>
                      <w:txbxContent>
                        <w:p w:rsidR="00130741" w:rsidRPr="006F358F" w:rsidRDefault="00130741" w:rsidP="00130741">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v:textbox>
                  </v:rect>
                  <v:shape id="AutoShape 38"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7TcIAAADcAAAADwAAAGRycy9kb3ducmV2LnhtbERPz2vCMBS+C/4P4QneZupQ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o7TcIAAADcAAAADwAAAAAAAAAAAAAA&#10;AAChAgAAZHJzL2Rvd25yZXYueG1sUEsFBgAAAAAEAAQA+QAAAJADAAAAAA==&#10;">
                    <v:stroke endarrow="block"/>
                  </v:shape>
                  <v:shape id="AutoShape 39"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CXS8QA&#10;AADcAAAADwAAAGRycy9kb3ducmV2LnhtbESPUWvCMBSF3wf+h3AF32aqOJHOKCII4nyx2w+4a65N&#10;t+amJrHt/v0yGPh4OOd8h7PeDrYRHflQO1Ywm2YgiEuna64UfLwfnlcgQkTW2DgmBT8UYLsZPa0x&#10;167nC3VFrESCcMhRgYmxzaUMpSGLYepa4uRdnbcYk/SV1B77BLeNnGfZUlqsOS0YbGlvqPwu7lbB&#10;12dr+vPqds2K0nfydPbH2+VNqcl42L2CiDTER/i/fdQKXhYz+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gl0vEAAAA3AAAAA8AAAAAAAAAAAAAAAAAmAIAAGRycy9k&#10;b3ducmV2LnhtbFBLBQYAAAAABAAEAPUAAACJAwAAAAA=&#10;">
                    <v:textbox>
                      <w:txbxContent>
                        <w:p w:rsidR="00130741" w:rsidRPr="006F358F" w:rsidRDefault="00130741" w:rsidP="00130741">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v:textbox>
                  </v:shape>
                  <v:rect id="Rectangle 40"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v:textbox>
                      <w:txbxContent>
                        <w:p w:rsidR="00130741" w:rsidRPr="006F358F" w:rsidRDefault="00130741" w:rsidP="00130741">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v:textbox>
                  </v:rect>
                  <v:rect id="Rectangle 41"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0PMQA&#10;AADcAAAADwAAAGRycy9kb3ducmV2LnhtbESPT4vCMBTE74LfITzBm6b+ZbcaRXZR9Kj1sre3zbOt&#10;Ni+liVr99JsFweMwM79h5svGlOJGtSssKxj0IxDEqdUFZwqOybr3AcJ5ZI2lZVLwIAfLRbs1x1jb&#10;O+/pdvCZCBB2MSrIva9iKV2ak0HXtxVx8E62NuiDrDOpa7wHuCnlMIqm0mDBYSHHir5ySi+Hq1Hw&#10;WwyP+Nwnm8h8rkd+1yTn68+3Ut1Os5qB8NT4d/jV3moFk/E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9DzEAAAA3AAAAA8AAAAAAAAAAAAAAAAAmAIAAGRycy9k&#10;b3ducmV2LnhtbFBLBQYAAAAABAAEAPUAAACJAwAAAAA=&#10;">
                    <v:textbox>
                      <w:txbxContent>
                        <w:p w:rsidR="00130741" w:rsidRPr="006F358F" w:rsidRDefault="00130741" w:rsidP="00130741">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v:textbox>
                  </v:rect>
                  <v:shape id="AutoShape 42"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Pv98MAAADcAAAADwAAAGRycy9kb3ducmV2LnhtbERPz2vCMBS+D/Y/hDfwtqZ6kNk1igwm&#10;4thhrZTt9mje2mLzUpKo7f765SB4/Ph+55vR9OJCzneWFcyTFARxbXXHjYJj+f78AsIHZI29ZVIw&#10;kYfN+vEhx0zbK3/RpQiNiCHsM1TQhjBkUvq6JYM+sQNx5H6tMxgidI3UDq8x3PRykaZLabDj2NDi&#10;QG8t1afibBR8f6zO1VR90qGarw4/6Iz/K3dKzZ7G7SuIQGO4i2/uvVawTOPaeC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j7/fDAAAA3AAAAA8AAAAAAAAAAAAA&#10;AAAAoQIAAGRycy9kb3ducmV2LnhtbFBLBQYAAAAABAAEAPkAAACRAwAAAAA=&#10;">
                    <v:stroke endarrow="block"/>
                  </v:shape>
                  <v:shape id="AutoShape 43"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9KbMUAAADcAAAADwAAAGRycy9kb3ducmV2LnhtbESPQWvCQBSE74L/YXlCb7qxBzHRVYpg&#10;KYoHtQR7e2Rfk9Ds27C7avTXu4LQ4zAz3zDzZWcacSHna8sKxqMEBHFhdc2lgu/jejgF4QOyxsYy&#10;KbiRh+Wi35tjpu2V93Q5hFJECPsMFVQhtJmUvqjIoB/Zljh6v9YZDFG6UmqH1wg3jXxPkok0WHNc&#10;qLClVUXF3+FsFJy26Tm/5Tva5ON084PO+PvxU6m3QfcxAxGoC//hV/tLK5gkKTzPx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9KbMUAAADcAAAADwAAAAAAAAAA&#10;AAAAAAChAgAAZHJzL2Rvd25yZXYueG1sUEsFBgAAAAAEAAQA+QAAAJMDAAAAAA==&#10;">
                    <v:stroke endarrow="block"/>
                  </v:shape>
                </v:group>
                <v:shape id="AutoShape 44"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x1LMMAAADcAAAADwAAAGRycy9kb3ducmV2LnhtbERPz2vCMBS+D/Y/hDfYbab1INoZRQaT&#10;0eFhVcq8PZpnW2xeShJtu79+OQx2/Ph+r7ej6cSdnG8tK0hnCQjiyuqWawWn4/vLEoQPyBo7y6Rg&#10;Ig/bzePDGjNtB/6iexFqEUPYZ6igCaHPpPRVQwb9zPbEkbtYZzBE6GqpHQ4x3HRyniQLabDl2NBg&#10;T28NVdfiZhR8f65u5VQeKC/TVX5GZ/zPca/U89O4ewURaAz/4j/3h1awSOP8eCYe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dSzDAAAA3AAAAA8AAAAAAAAAAAAA&#10;AAAAoQIAAGRycy9kb3ducmV2LnhtbFBLBQYAAAAABAAEAPkAAACRAwAAAAA=&#10;">
                  <v:stroke endarrow="block"/>
                </v:shape>
                <v:shape id="AutoShape 45"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DQt8UAAADcAAAADwAAAGRycy9kb3ducmV2LnhtbESPQWvCQBSE74L/YXlCb7qJB9HoKkVQ&#10;iuJBLcHeHtnXJDT7NuyuGv31bqHQ4zAz3zCLVWcacSPna8sK0lECgriwuuZSwed5M5yC8AFZY2OZ&#10;FDzIw2rZ7y0w0/bOR7qdQikihH2GCqoQ2kxKX1Rk0I9sSxy9b+sMhihdKbXDe4SbRo6TZCIN1hwX&#10;KmxpXVHxc7oaBZf97Jo/8gPt8nS2+0Jn/PO8Vept0L3PQQTqwn/4r/2hFUzSFH7PxCMg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DQt8UAAADcAAAADwAAAAAAAAAA&#10;AAAAAAChAgAAZHJzL2Rvd25yZXYueG1sUEsFBgAAAAAEAAQA+QAAAJMDAAAAAA==&#10;">
                  <v:stroke endarrow="block"/>
                </v:shape>
                <v:shape id="AutoShape 46"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Ri/MMAAADcAAAADwAAAGRycy9kb3ducmV2LnhtbESPQYvCMBSE74L/ITzBi2haDyLVKCII&#10;i4eF1R48PpJnW2xeapKt3X9vFhb2OMzMN8x2P9hW9ORD41hBvshAEGtnGq4UlNfTfA0iRGSDrWNS&#10;8EMB9rvxaIuFcS/+ov4SK5EgHApUUMfYFVIGXZPFsHAdcfLuzluMSfpKGo+vBLetXGbZSlpsOC3U&#10;2NGxJv24fFsFzbn8LPvZM3q9Puc3n4frrdVKTSfDYQMi0hD/w3/tD6NglS/h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kYvzDAAAA3AAAAA8AAAAAAAAAAAAA&#10;AAAAoQIAAGRycy9kb3ducmV2LnhtbFBLBQYAAAAABAAEAPkAAACRAwAAAAA=&#10;"/>
                <v:shape id="AutoShape 47"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lHDMYAAADcAAAADwAAAGRycy9kb3ducmV2LnhtbESPT2sCMRTE70K/Q3iFXkSz21KR1Sjb&#10;glALHvx3f25eN6Gbl+0m6vbbNwXB4zAzv2Hmy9414kJdsJ4V5OMMBHHlteVawWG/Gk1BhIissfFM&#10;Cn4pwHLxMJhjof2Vt3TZxVokCIcCFZgY20LKUBlyGMa+JU7el+8cxiS7WuoOrwnuGvmcZRPp0HJa&#10;MNjSu6Hqe3d2Cjbr/K08Gbv+3P7YzeuqbM718KjU02NfzkBE6uM9fGt/aAWT/AX+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RwzGAAAA3AAAAA8AAAAAAAAA&#10;AAAAAAAAoQIAAGRycy9kb3ducmV2LnhtbFBLBQYAAAAABAAEAPkAAACUAwAAAAA=&#10;"/>
                <v:shape id="AutoShape 48"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dzL8UAAADcAAAADwAAAGRycy9kb3ducmV2LnhtbESPQWvCQBSE74L/YXlCb7qJiGh0lVKo&#10;iKUHtYT29sg+k9Ds27C7avTXuwWhx2FmvmGW68404kLO15YVpKMEBHFhdc2lgq/j+3AGwgdkjY1l&#10;UnAjD+tVv7fETNsr7+lyCKWIEPYZKqhCaDMpfVGRQT+yLXH0TtYZDFG6UmqH1wg3jRwnyVQarDku&#10;VNjSW0XF7+FsFHx/zM/5Lf+kXZ7Odz/ojL8fN0q9DLrXBYhAXfgPP9tbrWCaTuD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dzL8UAAADcAAAADwAAAAAAAAAA&#10;AAAAAAChAgAAZHJzL2Rvd25yZXYueG1sUEsFBgAAAAAEAAQA+QAAAJMDAAAAAA==&#10;">
                  <v:stroke endarrow="block"/>
                </v:shape>
                <v:shape id="AutoShape 49"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WtMUAAADcAAAADwAAAGRycy9kb3ducmV2LnhtbESPQWvCQBSE74L/YXlCb7qJoGh0lVKo&#10;iKUHtYT29sg+k9Ds27C7avTXuwWhx2FmvmGW68404kLO15YVpKMEBHFhdc2lgq/j+3AGwgdkjY1l&#10;UnAjD+tVv7fETNsr7+lyCKWIEPYZKqhCaDMpfVGRQT+yLXH0TtYZDFG6UmqH1wg3jRwnyVQarDku&#10;VNjSW0XF7+FsFHx/zM/5Lf+kXZ7Odz/ojL8fN0q9DLrXBYhAXfgPP9tbrWCaTuD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vWtMUAAADcAAAADwAAAAAAAAAA&#10;AAAAAAChAgAAZHJzL2Rvd25yZXYueG1sUEsFBgAAAAAEAAQA+QAAAJMDAAAAAA==&#10;">
                  <v:stroke endarrow="block"/>
                </v:shape>
                <v:shape id="AutoShape 50"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lIw8UAAADcAAAADwAAAGRycy9kb3ducmV2LnhtbESPQWvCQBSE7wX/w/IK3uomHkJNXaUU&#10;FFF6UEuot0f2mYRm34bdVaO/3hWEHoeZ+YaZznvTijM531hWkI4SEMSl1Q1XCn72i7d3ED4ga2wt&#10;k4IreZjPBi9TzLW98JbOu1CJCGGfo4I6hC6X0pc1GfQj2xFH72idwRClq6R2eIlw08pxkmTSYMNx&#10;ocaOvmoq/3Yno+B3MzkV1+Kb1kU6WR/QGX/bL5UavvafHyAC9eE//GyvtIIszeBx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lIw8UAAADcAAAADwAAAAAAAAAA&#10;AAAAAAChAgAAZHJzL2Rvd25yZXYueG1sUEsFBgAAAAAEAAQA+QAAAJMDAAAAAA==&#10;">
                  <v:stroke endarrow="block"/>
                </v:shape>
                <v:shape id="AutoShape 51"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tWMYAAADcAAAADwAAAGRycy9kb3ducmV2LnhtbESPT2vCQBTE7wW/w/IEb3WTHvwTXaUU&#10;WkTxoJbQ3h7ZZxKafRt2V41+elcQehxm5jfMfNmZRpzJ+dqygnSYgCAurK65VPB9+HydgPABWWNj&#10;mRRcycNy0XuZY6bthXd03odSRAj7DBVUIbSZlL6oyKAf2pY4ekfrDIYoXSm1w0uEm0a+JclIGqw5&#10;LlTY0kdFxd/+ZBT8bKan/JpvaZ2n0/UvOuNvhy+lBv3ufQYiUBf+w8/2SisYpWN4nI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l7VjGAAAA3AAAAA8AAAAAAAAA&#10;AAAAAAAAoQIAAGRycy9kb3ducmV2LnhtbFBLBQYAAAAABAAEAPkAAACUAwAAAAA=&#10;">
                  <v:stroke endarrow="block"/>
                </v:shape>
                <v:shape id="AutoShape 52"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p5KsMAAADcAAAADwAAAGRycy9kb3ducmV2LnhtbERPz2vCMBS+D/Y/hDfYbab1INoZRQaT&#10;0eFhVcq8PZpnW2xeShJtu79+OQx2/Ph+r7ej6cSdnG8tK0hnCQjiyuqWawWn4/vLEoQPyBo7y6Rg&#10;Ig/bzePDGjNtB/6iexFqEUPYZ6igCaHPpPRVQwb9zPbEkbtYZzBE6GqpHQ4x3HRyniQLabDl2NBg&#10;T28NVdfiZhR8f65u5VQeKC/TVX5GZ/zPca/U89O4ewURaAz/4j/3h1awSOPaeCYe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6eSrDAAAA3AAAAA8AAAAAAAAAAAAA&#10;AAAAoQIAAGRycy9kb3ducmV2LnhtbFBLBQYAAAAABAAEAPkAAACRAwAAAAA=&#10;">
                  <v:stroke endarrow="block"/>
                </v:shape>
                <v:shape id="AutoShape 53"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cscYAAADcAAAADwAAAGRycy9kb3ducmV2LnhtbESPT2vCQBTE7wW/w/IK3uomPUiTukop&#10;WETpwT+Eentkn0lo9m3YXTX66V1B8DjMzG+Yyaw3rTiR841lBekoAUFcWt1wpWC3nb99gPABWWNr&#10;mRRcyMNsOniZYK7tmdd02oRKRAj7HBXUIXS5lL6syaAf2Y44egfrDIYoXSW1w3OEm1a+J8lYGmw4&#10;LtTY0XdN5f/maBT8rbJjcSl+aVmk2XKPzvjr9kep4Wv/9QkiUB+e4Ud7oRWM0wz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23LHGAAAA3AAAAA8AAAAAAAAA&#10;AAAAAAAAoQIAAGRycy9kb3ducmV2LnhtbFBLBQYAAAAABAAEAPkAAACUAwAAAAA=&#10;">
                  <v:stroke endarrow="block"/>
                </v:shape>
              </v:group>
            </w:pict>
          </mc:Fallback>
        </mc:AlternateContent>
      </w:r>
      <w:r w:rsidRPr="001C370D">
        <w:br w:type="page"/>
      </w:r>
      <w:r w:rsidRPr="001C370D">
        <w:lastRenderedPageBreak/>
        <w:t>Приложение 5</w:t>
      </w:r>
    </w:p>
    <w:p w:rsidR="00130741" w:rsidRPr="001C370D" w:rsidRDefault="00130741" w:rsidP="00130741">
      <w:pPr>
        <w:autoSpaceDE w:val="0"/>
        <w:autoSpaceDN w:val="0"/>
        <w:adjustRightInd w:val="0"/>
        <w:jc w:val="both"/>
        <w:outlineLvl w:val="2"/>
      </w:pPr>
    </w:p>
    <w:p w:rsidR="00130741" w:rsidRPr="001C370D" w:rsidRDefault="00130741" w:rsidP="00130741">
      <w:pPr>
        <w:autoSpaceDE w:val="0"/>
        <w:autoSpaceDN w:val="0"/>
        <w:adjustRightInd w:val="0"/>
        <w:jc w:val="center"/>
        <w:outlineLvl w:val="2"/>
      </w:pPr>
      <w:r w:rsidRPr="001C370D">
        <w:t>Контактные данные для подачи жалоб в связи с предоставлением муниципальной услуги</w:t>
      </w:r>
    </w:p>
    <w:p w:rsidR="00130741" w:rsidRPr="001C370D" w:rsidRDefault="00130741" w:rsidP="00130741">
      <w:pPr>
        <w:autoSpaceDE w:val="0"/>
        <w:autoSpaceDN w:val="0"/>
        <w:adjustRightInd w:val="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130741" w:rsidRPr="001C370D" w:rsidTr="00A908CB">
        <w:tc>
          <w:tcPr>
            <w:tcW w:w="3794" w:type="dxa"/>
          </w:tcPr>
          <w:p w:rsidR="00130741" w:rsidRPr="001C370D" w:rsidRDefault="00130741" w:rsidP="00A908CB">
            <w:pPr>
              <w:autoSpaceDE w:val="0"/>
              <w:autoSpaceDN w:val="0"/>
              <w:adjustRightInd w:val="0"/>
              <w:jc w:val="both"/>
              <w:outlineLvl w:val="2"/>
            </w:pPr>
            <w:r w:rsidRPr="001C370D">
              <w:t xml:space="preserve">Администрация </w:t>
            </w:r>
            <w:r>
              <w:rPr>
                <w:u w:val="single"/>
              </w:rPr>
              <w:t>Новичихинского района</w:t>
            </w:r>
          </w:p>
        </w:tc>
        <w:tc>
          <w:tcPr>
            <w:tcW w:w="5245" w:type="dxa"/>
          </w:tcPr>
          <w:p w:rsidR="00130741" w:rsidRPr="001C370D" w:rsidRDefault="00130741" w:rsidP="00A908CB">
            <w:pPr>
              <w:autoSpaceDE w:val="0"/>
              <w:autoSpaceDN w:val="0"/>
              <w:adjustRightInd w:val="0"/>
              <w:jc w:val="both"/>
              <w:outlineLvl w:val="1"/>
            </w:pPr>
            <w:r w:rsidRPr="001C370D">
              <w:t xml:space="preserve">Адрес: </w:t>
            </w:r>
            <w:r>
              <w:t xml:space="preserve">659730 Алтайский край Новичихинский район </w:t>
            </w:r>
            <w:proofErr w:type="gramStart"/>
            <w:r>
              <w:t>с</w:t>
            </w:r>
            <w:proofErr w:type="gramEnd"/>
            <w:r>
              <w:t>. Новичиха ул. Первомайская, 70, 83855522401</w:t>
            </w:r>
          </w:p>
          <w:p w:rsidR="00130741" w:rsidRPr="001C370D" w:rsidRDefault="00130741" w:rsidP="00A908CB">
            <w:pPr>
              <w:autoSpaceDE w:val="0"/>
              <w:autoSpaceDN w:val="0"/>
              <w:adjustRightInd w:val="0"/>
              <w:jc w:val="both"/>
              <w:outlineLvl w:val="1"/>
            </w:pPr>
            <w:r w:rsidRPr="001C370D">
              <w:t xml:space="preserve">Руководитель: </w:t>
            </w:r>
            <w:r>
              <w:t>глава Администрации Новичихинского района Ермаков Сергей Лукич</w:t>
            </w:r>
            <w:r w:rsidRPr="001C370D">
              <w:t xml:space="preserve"> </w:t>
            </w:r>
          </w:p>
        </w:tc>
      </w:tr>
      <w:tr w:rsidR="00130741" w:rsidRPr="001C370D" w:rsidTr="00A908CB">
        <w:tc>
          <w:tcPr>
            <w:tcW w:w="3794" w:type="dxa"/>
          </w:tcPr>
          <w:p w:rsidR="00130741" w:rsidRPr="001C370D" w:rsidRDefault="00130741" w:rsidP="00A908CB">
            <w:pPr>
              <w:autoSpaceDE w:val="0"/>
              <w:autoSpaceDN w:val="0"/>
              <w:adjustRightInd w:val="0"/>
              <w:jc w:val="both"/>
              <w:outlineLvl w:val="2"/>
              <w:rPr>
                <w:u w:val="single"/>
              </w:rPr>
            </w:pPr>
            <w:r>
              <w:rPr>
                <w:u w:val="single"/>
              </w:rPr>
              <w:t>Администрация Солоновского сельсовета</w:t>
            </w:r>
          </w:p>
        </w:tc>
        <w:tc>
          <w:tcPr>
            <w:tcW w:w="5245" w:type="dxa"/>
          </w:tcPr>
          <w:p w:rsidR="00130741" w:rsidRPr="006751FA" w:rsidRDefault="00130741" w:rsidP="00A908CB">
            <w:pPr>
              <w:autoSpaceDE w:val="0"/>
              <w:autoSpaceDN w:val="0"/>
              <w:adjustRightInd w:val="0"/>
              <w:jc w:val="both"/>
              <w:outlineLvl w:val="1"/>
            </w:pPr>
            <w:r w:rsidRPr="006751FA">
              <w:t>Адрес: 659742 Алтайский край Новичихинский район с. Солоновка ул. Ленина , 6, 83855525343.</w:t>
            </w:r>
          </w:p>
          <w:p w:rsidR="00130741" w:rsidRPr="006751FA" w:rsidRDefault="00130741" w:rsidP="00A908CB">
            <w:pPr>
              <w:autoSpaceDE w:val="0"/>
              <w:autoSpaceDN w:val="0"/>
              <w:adjustRightInd w:val="0"/>
              <w:jc w:val="both"/>
              <w:outlineLvl w:val="2"/>
            </w:pPr>
            <w:r w:rsidRPr="006751FA">
              <w:t>Руководитель: глава Солоновского сельсовета Кротов Петр Александрович</w:t>
            </w:r>
          </w:p>
        </w:tc>
      </w:tr>
    </w:tbl>
    <w:p w:rsidR="00130741" w:rsidRPr="001C370D" w:rsidRDefault="00130741" w:rsidP="00130741"/>
    <w:p w:rsidR="00130741" w:rsidRPr="00C452D2" w:rsidRDefault="00130741" w:rsidP="00130741">
      <w:pPr>
        <w:autoSpaceDE w:val="0"/>
        <w:autoSpaceDN w:val="0"/>
        <w:adjustRightInd w:val="0"/>
        <w:jc w:val="right"/>
        <w:outlineLvl w:val="2"/>
      </w:pPr>
      <w:r w:rsidRPr="001C370D">
        <w:br w:type="page"/>
      </w:r>
    </w:p>
    <w:p w:rsidR="00130741" w:rsidRPr="006415B1" w:rsidRDefault="00130741" w:rsidP="00130741">
      <w:pPr>
        <w:autoSpaceDE w:val="0"/>
        <w:autoSpaceDN w:val="0"/>
        <w:adjustRightInd w:val="0"/>
        <w:jc w:val="right"/>
        <w:outlineLvl w:val="2"/>
      </w:pPr>
      <w:r w:rsidRPr="006415B1">
        <w:lastRenderedPageBreak/>
        <w:t xml:space="preserve">Приложение </w:t>
      </w:r>
      <w:r>
        <w:t>6</w:t>
      </w:r>
    </w:p>
    <w:p w:rsidR="00130741" w:rsidRPr="006415B1" w:rsidRDefault="00130741" w:rsidP="00130741">
      <w:pPr>
        <w:jc w:val="right"/>
      </w:pPr>
      <w:r w:rsidRPr="006415B1">
        <w:t>к Административному регламенту</w:t>
      </w:r>
    </w:p>
    <w:p w:rsidR="00130741" w:rsidRDefault="00130741" w:rsidP="00130741">
      <w:pPr>
        <w:jc w:val="right"/>
      </w:pPr>
      <w:r w:rsidRPr="006415B1">
        <w:t xml:space="preserve">предоставления муниципальной услуги </w:t>
      </w:r>
      <w:r w:rsidRPr="00152C46">
        <w:t>«Установление,</w:t>
      </w:r>
    </w:p>
    <w:p w:rsidR="00130741" w:rsidRDefault="00130741" w:rsidP="00130741">
      <w:pPr>
        <w:jc w:val="right"/>
      </w:pPr>
      <w:r w:rsidRPr="00152C46">
        <w:t xml:space="preserve"> прекращение, приостановление, возобновление, расчет, </w:t>
      </w:r>
    </w:p>
    <w:p w:rsidR="00130741" w:rsidRDefault="00130741" w:rsidP="00130741">
      <w:pPr>
        <w:jc w:val="right"/>
      </w:pPr>
      <w:r w:rsidRPr="00152C46">
        <w:t xml:space="preserve">перерасчет и выплата пенсии за выслугу лет гражданам, </w:t>
      </w:r>
    </w:p>
    <w:p w:rsidR="00130741" w:rsidRPr="00C452D2" w:rsidRDefault="00130741" w:rsidP="00130741">
      <w:pPr>
        <w:jc w:val="right"/>
      </w:pPr>
      <w:proofErr w:type="gramStart"/>
      <w:r w:rsidRPr="00152C46">
        <w:t>замещавшим</w:t>
      </w:r>
      <w:proofErr w:type="gramEnd"/>
      <w:r w:rsidRPr="00152C46">
        <w:t xml:space="preserve"> муниципальные должности</w:t>
      </w:r>
      <w:r>
        <w:t>»</w:t>
      </w:r>
    </w:p>
    <w:p w:rsidR="00130741" w:rsidRDefault="00130741" w:rsidP="00130741">
      <w:pPr>
        <w:autoSpaceDE w:val="0"/>
        <w:autoSpaceDN w:val="0"/>
        <w:adjustRightInd w:val="0"/>
        <w:jc w:val="right"/>
        <w:outlineLvl w:val="2"/>
      </w:pPr>
    </w:p>
    <w:p w:rsidR="00130741" w:rsidRPr="00C452D2" w:rsidRDefault="00130741" w:rsidP="00130741">
      <w:pPr>
        <w:autoSpaceDE w:val="0"/>
        <w:autoSpaceDN w:val="0"/>
        <w:adjustRightInd w:val="0"/>
        <w:jc w:val="right"/>
        <w:outlineLvl w:val="2"/>
      </w:pPr>
    </w:p>
    <w:p w:rsidR="00130741" w:rsidRPr="00C452D2" w:rsidRDefault="00130741" w:rsidP="00130741">
      <w:pPr>
        <w:autoSpaceDE w:val="0"/>
        <w:autoSpaceDN w:val="0"/>
        <w:adjustRightInd w:val="0"/>
        <w:jc w:val="right"/>
        <w:outlineLvl w:val="2"/>
      </w:pPr>
      <w:r w:rsidRPr="00C452D2">
        <w:t>Администрация _________________</w:t>
      </w:r>
      <w:r>
        <w:t>_______</w:t>
      </w:r>
    </w:p>
    <w:p w:rsidR="00130741" w:rsidRPr="00C452D2" w:rsidRDefault="00130741" w:rsidP="00130741">
      <w:pPr>
        <w:autoSpaceDE w:val="0"/>
        <w:autoSpaceDN w:val="0"/>
        <w:adjustRightInd w:val="0"/>
        <w:jc w:val="right"/>
        <w:outlineLvl w:val="2"/>
      </w:pPr>
      <w:r w:rsidRPr="00C452D2">
        <w:t>от_____________________________</w:t>
      </w:r>
      <w:r>
        <w:t>_______</w:t>
      </w:r>
      <w:r w:rsidRPr="00C452D2">
        <w:t>,</w:t>
      </w:r>
    </w:p>
    <w:p w:rsidR="00130741" w:rsidRPr="00C452D2" w:rsidRDefault="00130741" w:rsidP="00130741">
      <w:pPr>
        <w:autoSpaceDE w:val="0"/>
        <w:autoSpaceDN w:val="0"/>
        <w:adjustRightInd w:val="0"/>
        <w:jc w:val="right"/>
        <w:outlineLvl w:val="2"/>
        <w:rPr>
          <w:sz w:val="16"/>
          <w:szCs w:val="16"/>
        </w:rPr>
      </w:pPr>
      <w:r w:rsidRPr="00C452D2">
        <w:rPr>
          <w:sz w:val="16"/>
          <w:szCs w:val="16"/>
        </w:rPr>
        <w:t xml:space="preserve"> (фамилия, имя</w:t>
      </w:r>
      <w:proofErr w:type="gramStart"/>
      <w:r w:rsidRPr="00C452D2">
        <w:rPr>
          <w:sz w:val="16"/>
          <w:szCs w:val="16"/>
        </w:rPr>
        <w:t>.</w:t>
      </w:r>
      <w:proofErr w:type="gramEnd"/>
      <w:r w:rsidRPr="00C452D2">
        <w:rPr>
          <w:sz w:val="16"/>
          <w:szCs w:val="16"/>
        </w:rPr>
        <w:t xml:space="preserve"> </w:t>
      </w:r>
      <w:proofErr w:type="gramStart"/>
      <w:r w:rsidRPr="00C452D2">
        <w:rPr>
          <w:sz w:val="16"/>
          <w:szCs w:val="16"/>
        </w:rPr>
        <w:t>о</w:t>
      </w:r>
      <w:proofErr w:type="gramEnd"/>
      <w:r w:rsidRPr="00C452D2">
        <w:rPr>
          <w:sz w:val="16"/>
          <w:szCs w:val="16"/>
        </w:rPr>
        <w:t>тчество заявителя,</w:t>
      </w:r>
    </w:p>
    <w:p w:rsidR="00130741" w:rsidRPr="00C452D2" w:rsidRDefault="00130741" w:rsidP="00130741">
      <w:pPr>
        <w:autoSpaceDE w:val="0"/>
        <w:autoSpaceDN w:val="0"/>
        <w:adjustRightInd w:val="0"/>
        <w:jc w:val="right"/>
        <w:outlineLvl w:val="2"/>
      </w:pPr>
      <w:r w:rsidRPr="00C452D2">
        <w:t xml:space="preserve"> _______________________________</w:t>
      </w:r>
      <w:r>
        <w:t>_______</w:t>
      </w:r>
    </w:p>
    <w:p w:rsidR="00130741" w:rsidRPr="00C452D2" w:rsidRDefault="00130741" w:rsidP="00130741">
      <w:pPr>
        <w:autoSpaceDE w:val="0"/>
        <w:autoSpaceDN w:val="0"/>
        <w:adjustRightInd w:val="0"/>
        <w:jc w:val="right"/>
        <w:outlineLvl w:val="2"/>
      </w:pPr>
      <w:r w:rsidRPr="00C452D2">
        <w:t>_______________________________</w:t>
      </w:r>
      <w:r>
        <w:t>_______</w:t>
      </w:r>
    </w:p>
    <w:p w:rsidR="00130741" w:rsidRPr="00C452D2" w:rsidRDefault="00130741" w:rsidP="00130741">
      <w:pPr>
        <w:autoSpaceDE w:val="0"/>
        <w:autoSpaceDN w:val="0"/>
        <w:adjustRightInd w:val="0"/>
        <w:jc w:val="right"/>
        <w:outlineLvl w:val="2"/>
        <w:rPr>
          <w:sz w:val="16"/>
          <w:szCs w:val="16"/>
        </w:rPr>
      </w:pPr>
      <w:proofErr w:type="gramStart"/>
      <w:r w:rsidRPr="00C452D2">
        <w:rPr>
          <w:sz w:val="16"/>
          <w:szCs w:val="16"/>
        </w:rPr>
        <w:t>замещавшего</w:t>
      </w:r>
      <w:proofErr w:type="gramEnd"/>
      <w:r w:rsidRPr="00C452D2">
        <w:rPr>
          <w:sz w:val="16"/>
          <w:szCs w:val="16"/>
        </w:rPr>
        <w:t xml:space="preserve"> муниципальною должность) </w:t>
      </w:r>
    </w:p>
    <w:p w:rsidR="00130741" w:rsidRPr="00C452D2" w:rsidRDefault="00130741" w:rsidP="00130741">
      <w:pPr>
        <w:autoSpaceDE w:val="0"/>
        <w:autoSpaceDN w:val="0"/>
        <w:adjustRightInd w:val="0"/>
        <w:jc w:val="right"/>
        <w:outlineLvl w:val="2"/>
      </w:pPr>
      <w:r w:rsidRPr="00C452D2">
        <w:t>_______________________________</w:t>
      </w:r>
      <w:r>
        <w:t>_______</w:t>
      </w:r>
    </w:p>
    <w:p w:rsidR="00130741" w:rsidRPr="00C452D2" w:rsidRDefault="00130741" w:rsidP="00130741">
      <w:pPr>
        <w:autoSpaceDE w:val="0"/>
        <w:autoSpaceDN w:val="0"/>
        <w:adjustRightInd w:val="0"/>
        <w:jc w:val="right"/>
        <w:outlineLvl w:val="2"/>
        <w:rPr>
          <w:sz w:val="16"/>
          <w:szCs w:val="16"/>
        </w:rPr>
      </w:pPr>
      <w:proofErr w:type="gramStart"/>
      <w:r w:rsidRPr="00C452D2">
        <w:rPr>
          <w:sz w:val="16"/>
          <w:szCs w:val="16"/>
        </w:rPr>
        <w:t>(наименование городского округа,</w:t>
      </w:r>
      <w:proofErr w:type="gramEnd"/>
    </w:p>
    <w:p w:rsidR="00130741" w:rsidRPr="00C452D2" w:rsidRDefault="00130741" w:rsidP="00130741">
      <w:pPr>
        <w:autoSpaceDE w:val="0"/>
        <w:autoSpaceDN w:val="0"/>
        <w:adjustRightInd w:val="0"/>
        <w:jc w:val="right"/>
        <w:outlineLvl w:val="2"/>
        <w:rPr>
          <w:sz w:val="16"/>
          <w:szCs w:val="16"/>
        </w:rPr>
      </w:pPr>
      <w:r w:rsidRPr="00C452D2">
        <w:rPr>
          <w:sz w:val="16"/>
          <w:szCs w:val="16"/>
        </w:rPr>
        <w:t>муниципального района Алтайского края)</w:t>
      </w:r>
    </w:p>
    <w:p w:rsidR="00130741" w:rsidRPr="00C452D2" w:rsidRDefault="00130741" w:rsidP="00130741">
      <w:pPr>
        <w:autoSpaceDE w:val="0"/>
        <w:autoSpaceDN w:val="0"/>
        <w:adjustRightInd w:val="0"/>
        <w:jc w:val="right"/>
        <w:outlineLvl w:val="2"/>
      </w:pPr>
      <w:r w:rsidRPr="00C452D2">
        <w:t>домашний адрес _________________</w:t>
      </w:r>
      <w:r>
        <w:t>_______</w:t>
      </w:r>
    </w:p>
    <w:p w:rsidR="00130741" w:rsidRPr="00C452D2" w:rsidRDefault="00130741" w:rsidP="00130741">
      <w:pPr>
        <w:autoSpaceDE w:val="0"/>
        <w:autoSpaceDN w:val="0"/>
        <w:adjustRightInd w:val="0"/>
        <w:jc w:val="right"/>
        <w:outlineLvl w:val="2"/>
      </w:pPr>
      <w:r w:rsidRPr="00C452D2">
        <w:t>_______________________________</w:t>
      </w:r>
      <w:r>
        <w:t>_______</w:t>
      </w:r>
    </w:p>
    <w:p w:rsidR="00130741" w:rsidRPr="00C452D2" w:rsidRDefault="00130741" w:rsidP="00130741">
      <w:pPr>
        <w:autoSpaceDE w:val="0"/>
        <w:autoSpaceDN w:val="0"/>
        <w:adjustRightInd w:val="0"/>
        <w:jc w:val="right"/>
        <w:outlineLvl w:val="2"/>
      </w:pPr>
      <w:r w:rsidRPr="00C452D2">
        <w:t>_______________________________</w:t>
      </w:r>
      <w:r>
        <w:t>_______</w:t>
      </w:r>
    </w:p>
    <w:p w:rsidR="00130741" w:rsidRPr="00C452D2" w:rsidRDefault="00130741" w:rsidP="00130741">
      <w:pPr>
        <w:autoSpaceDE w:val="0"/>
        <w:autoSpaceDN w:val="0"/>
        <w:adjustRightInd w:val="0"/>
        <w:jc w:val="right"/>
        <w:outlineLvl w:val="2"/>
      </w:pPr>
      <w:r w:rsidRPr="00C452D2">
        <w:t>телефон ________________________</w:t>
      </w:r>
      <w:r>
        <w:t>_______</w:t>
      </w:r>
    </w:p>
    <w:p w:rsidR="00130741" w:rsidRDefault="00130741" w:rsidP="00130741">
      <w:pPr>
        <w:autoSpaceDE w:val="0"/>
        <w:autoSpaceDN w:val="0"/>
        <w:adjustRightInd w:val="0"/>
        <w:jc w:val="right"/>
        <w:outlineLvl w:val="2"/>
      </w:pPr>
    </w:p>
    <w:p w:rsidR="00130741" w:rsidRPr="00C452D2" w:rsidRDefault="00130741" w:rsidP="00130741">
      <w:pPr>
        <w:autoSpaceDE w:val="0"/>
        <w:autoSpaceDN w:val="0"/>
        <w:adjustRightInd w:val="0"/>
        <w:jc w:val="right"/>
        <w:outlineLvl w:val="2"/>
      </w:pPr>
    </w:p>
    <w:p w:rsidR="00130741" w:rsidRPr="00C452D2" w:rsidRDefault="00130741" w:rsidP="00130741">
      <w:pPr>
        <w:autoSpaceDE w:val="0"/>
        <w:autoSpaceDN w:val="0"/>
        <w:adjustRightInd w:val="0"/>
        <w:jc w:val="center"/>
        <w:outlineLvl w:val="2"/>
      </w:pPr>
      <w:r w:rsidRPr="00C452D2">
        <w:t>ЗАЯВЛЕНИЕ</w:t>
      </w:r>
    </w:p>
    <w:p w:rsidR="00130741" w:rsidRPr="00C452D2" w:rsidRDefault="00130741" w:rsidP="00130741">
      <w:pPr>
        <w:autoSpaceDE w:val="0"/>
        <w:autoSpaceDN w:val="0"/>
        <w:adjustRightInd w:val="0"/>
        <w:jc w:val="right"/>
        <w:outlineLvl w:val="2"/>
      </w:pPr>
    </w:p>
    <w:p w:rsidR="00130741" w:rsidRPr="00C452D2" w:rsidRDefault="00130741" w:rsidP="00130741">
      <w:pPr>
        <w:autoSpaceDE w:val="0"/>
        <w:autoSpaceDN w:val="0"/>
        <w:adjustRightInd w:val="0"/>
        <w:jc w:val="both"/>
        <w:outlineLvl w:val="2"/>
      </w:pPr>
      <w:r w:rsidRPr="00C452D2">
        <w:t>В соответствии с законом Алтайского края от 7 декабря 2007 № 134-ЗС «О муниципальной службе в Алтайском крае» прошу назначить мне, замещавшем</w:t>
      </w:r>
      <w:proofErr w:type="gramStart"/>
      <w:r w:rsidRPr="00C452D2">
        <w:t>у(</w:t>
      </w:r>
      <w:proofErr w:type="gramEnd"/>
      <w:r w:rsidRPr="00C452D2">
        <w:t>ей) в период с ________ 20 ____ года по __________ 20 ____ год муниципальную должность___________________________________________________________________</w:t>
      </w:r>
    </w:p>
    <w:p w:rsidR="00130741" w:rsidRPr="00C452D2" w:rsidRDefault="00130741" w:rsidP="00130741">
      <w:pPr>
        <w:autoSpaceDE w:val="0"/>
        <w:autoSpaceDN w:val="0"/>
        <w:adjustRightInd w:val="0"/>
        <w:jc w:val="both"/>
        <w:outlineLvl w:val="2"/>
        <w:rPr>
          <w:sz w:val="16"/>
          <w:szCs w:val="16"/>
        </w:rPr>
      </w:pPr>
      <w:r w:rsidRPr="00C452D2">
        <w:rPr>
          <w:sz w:val="16"/>
          <w:szCs w:val="16"/>
        </w:rPr>
        <w:t>(наименование городского округа, муниципального района Алтайского края)</w:t>
      </w:r>
    </w:p>
    <w:p w:rsidR="00130741" w:rsidRPr="00C452D2" w:rsidRDefault="00130741" w:rsidP="00130741">
      <w:pPr>
        <w:autoSpaceDE w:val="0"/>
        <w:autoSpaceDN w:val="0"/>
        <w:adjustRightInd w:val="0"/>
        <w:jc w:val="both"/>
        <w:outlineLvl w:val="2"/>
      </w:pPr>
      <w:r w:rsidRPr="00C452D2">
        <w:t>пенсию за выслугу лет к трудовой пенсии по старости (инвалидности).</w:t>
      </w:r>
    </w:p>
    <w:p w:rsidR="00130741" w:rsidRPr="00C452D2" w:rsidRDefault="00130741" w:rsidP="00130741">
      <w:pPr>
        <w:autoSpaceDE w:val="0"/>
        <w:autoSpaceDN w:val="0"/>
        <w:adjustRightInd w:val="0"/>
        <w:jc w:val="both"/>
        <w:outlineLvl w:val="2"/>
      </w:pPr>
      <w:r w:rsidRPr="00C452D2">
        <w:t>С условиями назначения, индексации и выплаты пенсии за выслугу лет ознакомле</w:t>
      </w:r>
      <w:proofErr w:type="gramStart"/>
      <w:r w:rsidRPr="00C452D2">
        <w:t>н(</w:t>
      </w:r>
      <w:proofErr w:type="gramEnd"/>
      <w:r w:rsidRPr="00C452D2">
        <w:t>а).</w:t>
      </w:r>
    </w:p>
    <w:p w:rsidR="00130741" w:rsidRPr="00C452D2" w:rsidRDefault="00130741" w:rsidP="00130741">
      <w:pPr>
        <w:autoSpaceDE w:val="0"/>
        <w:autoSpaceDN w:val="0"/>
        <w:adjustRightInd w:val="0"/>
        <w:jc w:val="both"/>
        <w:outlineLvl w:val="2"/>
      </w:pPr>
      <w:r w:rsidRPr="00C452D2">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130741" w:rsidRPr="008752E9" w:rsidRDefault="00130741" w:rsidP="00130741">
      <w:r>
        <w:t xml:space="preserve">              </w:t>
      </w:r>
      <w:r w:rsidRPr="008752E9">
        <w:t>Перечень документов, прилагаемых к заявлению:</w:t>
      </w:r>
    </w:p>
    <w:tbl>
      <w:tblPr>
        <w:tblW w:w="9356" w:type="dxa"/>
        <w:tblInd w:w="108" w:type="dxa"/>
        <w:tblLayout w:type="fixed"/>
        <w:tblLook w:val="0000" w:firstRow="0" w:lastRow="0" w:firstColumn="0" w:lastColumn="0" w:noHBand="0" w:noVBand="0"/>
      </w:tblPr>
      <w:tblGrid>
        <w:gridCol w:w="6804"/>
        <w:gridCol w:w="2552"/>
      </w:tblGrid>
      <w:tr w:rsidR="00130741" w:rsidRPr="008752E9" w:rsidTr="00A908CB">
        <w:tc>
          <w:tcPr>
            <w:tcW w:w="6804" w:type="dxa"/>
            <w:tcBorders>
              <w:top w:val="single" w:sz="4" w:space="0" w:color="000000"/>
              <w:left w:val="single" w:sz="4" w:space="0" w:color="000000"/>
              <w:bottom w:val="single" w:sz="4" w:space="0" w:color="000000"/>
            </w:tcBorders>
            <w:vAlign w:val="center"/>
          </w:tcPr>
          <w:p w:rsidR="00130741" w:rsidRPr="008752E9" w:rsidRDefault="00130741" w:rsidP="00A908CB">
            <w:pPr>
              <w:snapToGrid w:val="0"/>
              <w:jc w:val="center"/>
            </w:pPr>
            <w:r w:rsidRPr="008752E9">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130741" w:rsidRPr="008752E9" w:rsidRDefault="00130741" w:rsidP="00A908CB">
            <w:pPr>
              <w:snapToGrid w:val="0"/>
            </w:pPr>
            <w:r w:rsidRPr="008752E9">
              <w:t>Количество листов</w:t>
            </w:r>
          </w:p>
        </w:tc>
      </w:tr>
      <w:tr w:rsidR="00130741" w:rsidRPr="008752E9" w:rsidTr="00A908CB">
        <w:tc>
          <w:tcPr>
            <w:tcW w:w="6804" w:type="dxa"/>
            <w:tcBorders>
              <w:left w:val="single" w:sz="4" w:space="0" w:color="000000"/>
              <w:bottom w:val="single" w:sz="4" w:space="0" w:color="000000"/>
            </w:tcBorders>
          </w:tcPr>
          <w:p w:rsidR="00130741" w:rsidRPr="008752E9" w:rsidRDefault="00130741" w:rsidP="00A908CB">
            <w:pPr>
              <w:snapToGrid w:val="0"/>
            </w:pPr>
          </w:p>
        </w:tc>
        <w:tc>
          <w:tcPr>
            <w:tcW w:w="2552" w:type="dxa"/>
            <w:tcBorders>
              <w:left w:val="single" w:sz="4" w:space="0" w:color="000000"/>
              <w:bottom w:val="single" w:sz="4" w:space="0" w:color="000000"/>
              <w:right w:val="single" w:sz="4" w:space="0" w:color="000000"/>
            </w:tcBorders>
          </w:tcPr>
          <w:p w:rsidR="00130741" w:rsidRPr="008752E9" w:rsidRDefault="00130741" w:rsidP="00A908CB">
            <w:pPr>
              <w:snapToGrid w:val="0"/>
            </w:pPr>
          </w:p>
        </w:tc>
      </w:tr>
      <w:tr w:rsidR="00130741" w:rsidRPr="008752E9" w:rsidTr="00A908CB">
        <w:tc>
          <w:tcPr>
            <w:tcW w:w="6804" w:type="dxa"/>
            <w:tcBorders>
              <w:left w:val="single" w:sz="4" w:space="0" w:color="000000"/>
              <w:bottom w:val="single" w:sz="4" w:space="0" w:color="000000"/>
            </w:tcBorders>
          </w:tcPr>
          <w:p w:rsidR="00130741" w:rsidRPr="008752E9" w:rsidRDefault="00130741" w:rsidP="00A908CB">
            <w:pPr>
              <w:snapToGrid w:val="0"/>
              <w:jc w:val="both"/>
            </w:pPr>
          </w:p>
        </w:tc>
        <w:tc>
          <w:tcPr>
            <w:tcW w:w="2552" w:type="dxa"/>
            <w:tcBorders>
              <w:left w:val="single" w:sz="4" w:space="0" w:color="000000"/>
              <w:bottom w:val="single" w:sz="4" w:space="0" w:color="000000"/>
              <w:right w:val="single" w:sz="4" w:space="0" w:color="000000"/>
            </w:tcBorders>
          </w:tcPr>
          <w:p w:rsidR="00130741" w:rsidRPr="008752E9" w:rsidRDefault="00130741" w:rsidP="00A908CB">
            <w:pPr>
              <w:snapToGrid w:val="0"/>
              <w:jc w:val="both"/>
            </w:pPr>
          </w:p>
        </w:tc>
      </w:tr>
      <w:tr w:rsidR="00130741" w:rsidRPr="008752E9" w:rsidTr="00A908CB">
        <w:tc>
          <w:tcPr>
            <w:tcW w:w="6804" w:type="dxa"/>
            <w:tcBorders>
              <w:left w:val="single" w:sz="4" w:space="0" w:color="000000"/>
              <w:bottom w:val="single" w:sz="4" w:space="0" w:color="000000"/>
            </w:tcBorders>
          </w:tcPr>
          <w:p w:rsidR="00130741" w:rsidRPr="008752E9" w:rsidRDefault="00130741" w:rsidP="00A908CB">
            <w:pPr>
              <w:snapToGrid w:val="0"/>
            </w:pPr>
          </w:p>
        </w:tc>
        <w:tc>
          <w:tcPr>
            <w:tcW w:w="2552" w:type="dxa"/>
            <w:tcBorders>
              <w:left w:val="single" w:sz="4" w:space="0" w:color="000000"/>
              <w:bottom w:val="single" w:sz="4" w:space="0" w:color="000000"/>
              <w:right w:val="single" w:sz="4" w:space="0" w:color="000000"/>
            </w:tcBorders>
          </w:tcPr>
          <w:p w:rsidR="00130741" w:rsidRPr="008752E9" w:rsidRDefault="00130741" w:rsidP="00A908CB">
            <w:pPr>
              <w:snapToGrid w:val="0"/>
            </w:pPr>
          </w:p>
        </w:tc>
      </w:tr>
      <w:tr w:rsidR="00130741" w:rsidRPr="008752E9" w:rsidTr="00A908CB">
        <w:tc>
          <w:tcPr>
            <w:tcW w:w="6804" w:type="dxa"/>
            <w:tcBorders>
              <w:left w:val="single" w:sz="4" w:space="0" w:color="000000"/>
              <w:bottom w:val="single" w:sz="4" w:space="0" w:color="auto"/>
            </w:tcBorders>
          </w:tcPr>
          <w:p w:rsidR="00130741" w:rsidRPr="008752E9" w:rsidRDefault="00130741" w:rsidP="00A908CB">
            <w:pPr>
              <w:snapToGrid w:val="0"/>
            </w:pPr>
          </w:p>
        </w:tc>
        <w:tc>
          <w:tcPr>
            <w:tcW w:w="2552" w:type="dxa"/>
            <w:tcBorders>
              <w:left w:val="single" w:sz="4" w:space="0" w:color="000000"/>
              <w:bottom w:val="single" w:sz="4" w:space="0" w:color="auto"/>
              <w:right w:val="single" w:sz="4" w:space="0" w:color="000000"/>
            </w:tcBorders>
          </w:tcPr>
          <w:p w:rsidR="00130741" w:rsidRPr="008752E9" w:rsidRDefault="00130741" w:rsidP="00A908CB">
            <w:pPr>
              <w:snapToGrid w:val="0"/>
            </w:pPr>
          </w:p>
        </w:tc>
      </w:tr>
      <w:tr w:rsidR="00130741" w:rsidRPr="008752E9" w:rsidTr="00A908CB">
        <w:tc>
          <w:tcPr>
            <w:tcW w:w="6804"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c>
          <w:tcPr>
            <w:tcW w:w="2552"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r>
      <w:tr w:rsidR="00130741" w:rsidRPr="008752E9" w:rsidTr="00A908CB">
        <w:tc>
          <w:tcPr>
            <w:tcW w:w="6804"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c>
          <w:tcPr>
            <w:tcW w:w="2552"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r>
      <w:tr w:rsidR="00130741" w:rsidRPr="008752E9" w:rsidTr="00A908CB">
        <w:tc>
          <w:tcPr>
            <w:tcW w:w="6804"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c>
          <w:tcPr>
            <w:tcW w:w="2552"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r>
    </w:tbl>
    <w:p w:rsidR="00130741" w:rsidRPr="00C452D2" w:rsidRDefault="00130741" w:rsidP="00130741">
      <w:pPr>
        <w:autoSpaceDE w:val="0"/>
        <w:autoSpaceDN w:val="0"/>
        <w:adjustRightInd w:val="0"/>
        <w:jc w:val="both"/>
        <w:outlineLvl w:val="2"/>
      </w:pPr>
      <w:r w:rsidRPr="00C452D2">
        <w:t>На обработку предоставленных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назначения и выплаты пенсии за выслугу лет в порядке, установленном законодательством Алтайского края, согласе</w:t>
      </w:r>
      <w:proofErr w:type="gramStart"/>
      <w:r w:rsidRPr="00C452D2">
        <w:t>н(</w:t>
      </w:r>
      <w:proofErr w:type="gramEnd"/>
      <w:r w:rsidRPr="00C452D2">
        <w:t>на).</w:t>
      </w:r>
    </w:p>
    <w:p w:rsidR="00130741" w:rsidRPr="00C452D2" w:rsidRDefault="00130741" w:rsidP="00130741">
      <w:pPr>
        <w:autoSpaceDE w:val="0"/>
        <w:autoSpaceDN w:val="0"/>
        <w:adjustRightInd w:val="0"/>
        <w:jc w:val="both"/>
        <w:outlineLvl w:val="2"/>
      </w:pPr>
      <w:r w:rsidRPr="00C452D2">
        <w:t xml:space="preserve">Настоящее согласие действует в течение пяти лет </w:t>
      </w:r>
      <w:r>
        <w:t>со дня подписания заявления.</w:t>
      </w:r>
    </w:p>
    <w:p w:rsidR="00130741" w:rsidRPr="00C452D2" w:rsidRDefault="00130741" w:rsidP="00130741">
      <w:pPr>
        <w:tabs>
          <w:tab w:val="num" w:pos="180"/>
        </w:tabs>
        <w:jc w:val="both"/>
      </w:pPr>
      <w:r w:rsidRPr="00C452D2">
        <w:t>За достоверность предоставленных документов и содержащихся в них сведений несу ответственность. В случае возникновения переплаты обязуюсь погасить.</w:t>
      </w:r>
    </w:p>
    <w:p w:rsidR="00130741" w:rsidRPr="00C452D2" w:rsidRDefault="00130741" w:rsidP="00130741">
      <w:pPr>
        <w:autoSpaceDE w:val="0"/>
        <w:autoSpaceDN w:val="0"/>
        <w:adjustRightInd w:val="0"/>
        <w:jc w:val="both"/>
        <w:outlineLvl w:val="2"/>
      </w:pPr>
      <w:r w:rsidRPr="00C452D2">
        <w:t>«__» _____ 20 ___ г.                                            ___________________</w:t>
      </w:r>
    </w:p>
    <w:p w:rsidR="00130741" w:rsidRPr="00C917F1" w:rsidRDefault="00130741" w:rsidP="00130741">
      <w:pPr>
        <w:autoSpaceDE w:val="0"/>
        <w:autoSpaceDN w:val="0"/>
        <w:adjustRightInd w:val="0"/>
        <w:jc w:val="both"/>
        <w:outlineLvl w:val="2"/>
        <w:rPr>
          <w:sz w:val="16"/>
          <w:szCs w:val="16"/>
        </w:rPr>
      </w:pPr>
      <w:r w:rsidRPr="00C917F1">
        <w:rPr>
          <w:sz w:val="16"/>
          <w:szCs w:val="16"/>
        </w:rPr>
        <w:t>(подпись заявителя)</w:t>
      </w:r>
    </w:p>
    <w:p w:rsidR="00130741" w:rsidRPr="00C452D2" w:rsidRDefault="00130741" w:rsidP="00130741">
      <w:pPr>
        <w:autoSpaceDE w:val="0"/>
        <w:autoSpaceDN w:val="0"/>
        <w:adjustRightInd w:val="0"/>
        <w:jc w:val="both"/>
        <w:rPr>
          <w:color w:val="000000"/>
        </w:rPr>
      </w:pPr>
    </w:p>
    <w:p w:rsidR="00130741" w:rsidRPr="00C452D2" w:rsidRDefault="00130741" w:rsidP="00130741">
      <w:pPr>
        <w:autoSpaceDE w:val="0"/>
        <w:autoSpaceDN w:val="0"/>
        <w:adjustRightInd w:val="0"/>
        <w:jc w:val="both"/>
        <w:rPr>
          <w:color w:val="000000"/>
        </w:rPr>
      </w:pPr>
      <w:r w:rsidRPr="00C452D2">
        <w:rPr>
          <w:color w:val="000000"/>
        </w:rPr>
        <w:t xml:space="preserve">Документы приняты «_____»______________20___г. </w:t>
      </w:r>
    </w:p>
    <w:p w:rsidR="00130741" w:rsidRPr="00C452D2" w:rsidRDefault="00130741" w:rsidP="00130741">
      <w:pPr>
        <w:autoSpaceDE w:val="0"/>
        <w:autoSpaceDN w:val="0"/>
        <w:adjustRightInd w:val="0"/>
        <w:jc w:val="both"/>
        <w:rPr>
          <w:color w:val="000000"/>
        </w:rPr>
      </w:pPr>
      <w:r w:rsidRPr="00C452D2">
        <w:rPr>
          <w:color w:val="000000"/>
        </w:rPr>
        <w:lastRenderedPageBreak/>
        <w:t xml:space="preserve">под №______ </w:t>
      </w:r>
    </w:p>
    <w:p w:rsidR="00130741" w:rsidRPr="00C452D2" w:rsidRDefault="00130741" w:rsidP="00130741">
      <w:pPr>
        <w:autoSpaceDE w:val="0"/>
        <w:autoSpaceDN w:val="0"/>
        <w:adjustRightInd w:val="0"/>
        <w:jc w:val="both"/>
        <w:rPr>
          <w:color w:val="000000"/>
        </w:rPr>
      </w:pPr>
    </w:p>
    <w:p w:rsidR="00130741" w:rsidRPr="00C452D2" w:rsidRDefault="00130741" w:rsidP="00130741">
      <w:pPr>
        <w:autoSpaceDE w:val="0"/>
        <w:autoSpaceDN w:val="0"/>
        <w:adjustRightInd w:val="0"/>
        <w:jc w:val="both"/>
        <w:rPr>
          <w:color w:val="000000"/>
        </w:rPr>
      </w:pPr>
      <w:r w:rsidRPr="00C452D2">
        <w:rPr>
          <w:color w:val="000000"/>
        </w:rPr>
        <w:t>Специалист органа местного самоуправления ___________________________</w:t>
      </w:r>
    </w:p>
    <w:p w:rsidR="00130741" w:rsidRPr="00C917F1" w:rsidRDefault="00130741" w:rsidP="00130741">
      <w:pPr>
        <w:autoSpaceDE w:val="0"/>
        <w:autoSpaceDN w:val="0"/>
        <w:adjustRightInd w:val="0"/>
        <w:jc w:val="both"/>
        <w:rPr>
          <w:color w:val="000000"/>
          <w:sz w:val="16"/>
          <w:szCs w:val="16"/>
        </w:rPr>
      </w:pPr>
      <w:r w:rsidRPr="00C917F1">
        <w:rPr>
          <w:color w:val="000000"/>
          <w:sz w:val="16"/>
          <w:szCs w:val="16"/>
        </w:rPr>
        <w:t xml:space="preserve">     </w:t>
      </w:r>
      <w:r>
        <w:rPr>
          <w:color w:val="000000"/>
          <w:sz w:val="16"/>
          <w:szCs w:val="16"/>
        </w:rPr>
        <w:t xml:space="preserve">                    </w:t>
      </w:r>
      <w:r w:rsidRPr="00C917F1">
        <w:rPr>
          <w:color w:val="000000"/>
          <w:sz w:val="16"/>
          <w:szCs w:val="16"/>
        </w:rPr>
        <w:t xml:space="preserve">  (расшифровка фамилии) </w:t>
      </w:r>
    </w:p>
    <w:p w:rsidR="00130741" w:rsidRDefault="00130741" w:rsidP="00130741">
      <w:pPr>
        <w:autoSpaceDE w:val="0"/>
        <w:autoSpaceDN w:val="0"/>
        <w:adjustRightInd w:val="0"/>
        <w:jc w:val="both"/>
        <w:rPr>
          <w:color w:val="000000"/>
        </w:rPr>
      </w:pPr>
    </w:p>
    <w:p w:rsidR="00130741" w:rsidRDefault="00130741" w:rsidP="00130741">
      <w:pPr>
        <w:autoSpaceDE w:val="0"/>
        <w:autoSpaceDN w:val="0"/>
        <w:adjustRightInd w:val="0"/>
        <w:jc w:val="both"/>
        <w:rPr>
          <w:color w:val="000000"/>
        </w:rPr>
      </w:pPr>
    </w:p>
    <w:p w:rsidR="00130741" w:rsidRPr="00C452D2" w:rsidRDefault="00130741" w:rsidP="00130741">
      <w:pPr>
        <w:autoSpaceDE w:val="0"/>
        <w:autoSpaceDN w:val="0"/>
        <w:adjustRightInd w:val="0"/>
        <w:jc w:val="both"/>
        <w:rPr>
          <w:color w:val="000000"/>
        </w:rPr>
      </w:pPr>
      <w:r w:rsidRPr="00C452D2">
        <w:rPr>
          <w:color w:val="000000"/>
        </w:rPr>
        <w:t xml:space="preserve">Документы приняты: </w:t>
      </w:r>
    </w:p>
    <w:p w:rsidR="00130741" w:rsidRPr="00C452D2" w:rsidRDefault="00130741" w:rsidP="00130741">
      <w:pPr>
        <w:autoSpaceDE w:val="0"/>
        <w:autoSpaceDN w:val="0"/>
        <w:adjustRightInd w:val="0"/>
        <w:jc w:val="both"/>
        <w:rPr>
          <w:color w:val="000000"/>
        </w:rPr>
      </w:pPr>
      <w:r w:rsidRPr="00C452D2">
        <w:rPr>
          <w:color w:val="000000"/>
        </w:rPr>
        <w:t xml:space="preserve">в многофункциональном центре предоставления государственных </w:t>
      </w:r>
      <w:r>
        <w:rPr>
          <w:color w:val="000000"/>
        </w:rPr>
        <w:t xml:space="preserve">и муниципальных </w:t>
      </w:r>
      <w:r w:rsidRPr="00C452D2">
        <w:rPr>
          <w:color w:val="000000"/>
        </w:rPr>
        <w:t xml:space="preserve">услуг (МФЦ): </w:t>
      </w:r>
    </w:p>
    <w:p w:rsidR="00130741" w:rsidRPr="00C452D2" w:rsidRDefault="00130741" w:rsidP="00130741">
      <w:pPr>
        <w:autoSpaceDE w:val="0"/>
        <w:autoSpaceDN w:val="0"/>
        <w:adjustRightInd w:val="0"/>
        <w:jc w:val="both"/>
        <w:rPr>
          <w:color w:val="000000"/>
        </w:rPr>
      </w:pPr>
      <w:r w:rsidRPr="00C452D2">
        <w:rPr>
          <w:color w:val="000000"/>
        </w:rPr>
        <w:t xml:space="preserve">«____» ______________ 20__г. </w:t>
      </w:r>
      <w:r w:rsidRPr="00C452D2">
        <w:rPr>
          <w:color w:val="000000"/>
        </w:rPr>
        <w:tab/>
      </w:r>
      <w:r w:rsidRPr="00C452D2">
        <w:rPr>
          <w:color w:val="000000"/>
        </w:rPr>
        <w:tab/>
      </w:r>
      <w:r w:rsidRPr="00C452D2">
        <w:rPr>
          <w:color w:val="000000"/>
        </w:rPr>
        <w:tab/>
        <w:t>Регистрационный № ________</w:t>
      </w:r>
    </w:p>
    <w:p w:rsidR="00130741" w:rsidRPr="00C452D2" w:rsidRDefault="00130741" w:rsidP="00130741">
      <w:pPr>
        <w:autoSpaceDE w:val="0"/>
        <w:autoSpaceDN w:val="0"/>
        <w:adjustRightInd w:val="0"/>
        <w:jc w:val="both"/>
        <w:rPr>
          <w:color w:val="000000"/>
        </w:rPr>
      </w:pPr>
    </w:p>
    <w:p w:rsidR="00130741" w:rsidRPr="00C452D2" w:rsidRDefault="00130741" w:rsidP="00130741">
      <w:pPr>
        <w:autoSpaceDE w:val="0"/>
        <w:autoSpaceDN w:val="0"/>
        <w:adjustRightInd w:val="0"/>
        <w:jc w:val="both"/>
        <w:rPr>
          <w:color w:val="000000"/>
        </w:rPr>
      </w:pPr>
      <w:r w:rsidRPr="00C452D2">
        <w:rPr>
          <w:color w:val="000000"/>
        </w:rPr>
        <w:t xml:space="preserve">Специалист МФЦ ______________ _________________________ </w:t>
      </w:r>
    </w:p>
    <w:p w:rsidR="00130741" w:rsidRPr="00C917F1" w:rsidRDefault="00130741" w:rsidP="00130741">
      <w:pPr>
        <w:autoSpaceDE w:val="0"/>
        <w:autoSpaceDN w:val="0"/>
        <w:adjustRightInd w:val="0"/>
        <w:jc w:val="both"/>
        <w:rPr>
          <w:color w:val="000000"/>
          <w:sz w:val="16"/>
          <w:szCs w:val="16"/>
        </w:rPr>
      </w:pPr>
      <w:r>
        <w:rPr>
          <w:color w:val="000000"/>
          <w:sz w:val="16"/>
          <w:szCs w:val="16"/>
        </w:rPr>
        <w:t xml:space="preserve">                                                                         </w:t>
      </w:r>
      <w:r w:rsidRPr="00C917F1">
        <w:rPr>
          <w:color w:val="000000"/>
          <w:sz w:val="16"/>
          <w:szCs w:val="16"/>
        </w:rPr>
        <w:t>(подпись)</w:t>
      </w:r>
      <w:r>
        <w:rPr>
          <w:color w:val="000000"/>
          <w:sz w:val="16"/>
          <w:szCs w:val="16"/>
        </w:rPr>
        <w:t xml:space="preserve">                  </w:t>
      </w:r>
      <w:r w:rsidRPr="00C917F1">
        <w:rPr>
          <w:color w:val="000000"/>
          <w:sz w:val="16"/>
          <w:szCs w:val="16"/>
        </w:rPr>
        <w:t xml:space="preserve"> (расшифровка фамилии)</w:t>
      </w:r>
    </w:p>
    <w:p w:rsidR="00130741" w:rsidRPr="00C452D2" w:rsidRDefault="00130741" w:rsidP="00130741">
      <w:pPr>
        <w:autoSpaceDE w:val="0"/>
        <w:autoSpaceDN w:val="0"/>
        <w:adjustRightInd w:val="0"/>
        <w:jc w:val="both"/>
        <w:rPr>
          <w:color w:val="000000"/>
        </w:rPr>
      </w:pPr>
      <w:r w:rsidRPr="00C452D2">
        <w:rPr>
          <w:color w:val="000000"/>
        </w:rPr>
        <w:t xml:space="preserve">в органе местного самоуправления: </w:t>
      </w:r>
    </w:p>
    <w:p w:rsidR="00130741" w:rsidRPr="00C452D2" w:rsidRDefault="00130741" w:rsidP="00130741">
      <w:pPr>
        <w:autoSpaceDE w:val="0"/>
        <w:autoSpaceDN w:val="0"/>
        <w:adjustRightInd w:val="0"/>
        <w:jc w:val="both"/>
        <w:rPr>
          <w:color w:val="000000"/>
        </w:rPr>
      </w:pPr>
      <w:r w:rsidRPr="00C452D2">
        <w:rPr>
          <w:color w:val="000000"/>
        </w:rPr>
        <w:t xml:space="preserve">«____» ______________ 20__г. </w:t>
      </w:r>
      <w:r w:rsidRPr="00C452D2">
        <w:rPr>
          <w:color w:val="000000"/>
        </w:rPr>
        <w:tab/>
      </w:r>
      <w:r w:rsidRPr="00C452D2">
        <w:rPr>
          <w:color w:val="000000"/>
        </w:rPr>
        <w:tab/>
      </w:r>
      <w:r w:rsidRPr="00C452D2">
        <w:rPr>
          <w:color w:val="000000"/>
        </w:rPr>
        <w:tab/>
        <w:t xml:space="preserve">Регистрационный № ________ </w:t>
      </w:r>
    </w:p>
    <w:p w:rsidR="00130741" w:rsidRPr="00C917F1" w:rsidRDefault="00130741" w:rsidP="00130741">
      <w:pPr>
        <w:autoSpaceDE w:val="0"/>
        <w:autoSpaceDN w:val="0"/>
        <w:adjustRightInd w:val="0"/>
        <w:jc w:val="both"/>
        <w:rPr>
          <w:color w:val="000000"/>
          <w:sz w:val="16"/>
          <w:szCs w:val="16"/>
        </w:rPr>
      </w:pPr>
      <w:proofErr w:type="gramStart"/>
      <w:r w:rsidRPr="00C917F1">
        <w:rPr>
          <w:color w:val="000000"/>
          <w:sz w:val="16"/>
          <w:szCs w:val="16"/>
        </w:rPr>
        <w:t xml:space="preserve">(дата получена документов из МФЦ – </w:t>
      </w:r>
      <w:proofErr w:type="gramEnd"/>
    </w:p>
    <w:p w:rsidR="00130741" w:rsidRPr="00C917F1" w:rsidRDefault="00130741" w:rsidP="00130741">
      <w:pPr>
        <w:autoSpaceDE w:val="0"/>
        <w:autoSpaceDN w:val="0"/>
        <w:adjustRightInd w:val="0"/>
        <w:jc w:val="both"/>
        <w:rPr>
          <w:color w:val="000000"/>
          <w:sz w:val="16"/>
          <w:szCs w:val="16"/>
        </w:rPr>
      </w:pPr>
      <w:r w:rsidRPr="00C917F1">
        <w:rPr>
          <w:color w:val="000000"/>
          <w:sz w:val="16"/>
          <w:szCs w:val="16"/>
        </w:rPr>
        <w:t xml:space="preserve">при обращении гражданина в МФЦ) </w:t>
      </w:r>
    </w:p>
    <w:p w:rsidR="00130741" w:rsidRPr="00C452D2" w:rsidRDefault="00130741" w:rsidP="00130741">
      <w:pPr>
        <w:autoSpaceDE w:val="0"/>
        <w:autoSpaceDN w:val="0"/>
        <w:adjustRightInd w:val="0"/>
        <w:jc w:val="both"/>
        <w:rPr>
          <w:color w:val="000000"/>
        </w:rPr>
      </w:pPr>
    </w:p>
    <w:p w:rsidR="00130741" w:rsidRPr="00C452D2" w:rsidRDefault="00130741" w:rsidP="00130741">
      <w:pPr>
        <w:autoSpaceDE w:val="0"/>
        <w:autoSpaceDN w:val="0"/>
        <w:adjustRightInd w:val="0"/>
        <w:jc w:val="both"/>
        <w:rPr>
          <w:color w:val="000000"/>
        </w:rPr>
      </w:pPr>
      <w:r w:rsidRPr="00C452D2">
        <w:rPr>
          <w:color w:val="000000"/>
        </w:rPr>
        <w:t xml:space="preserve">Специалист органа местного самоуправления____________ _______________________ </w:t>
      </w:r>
    </w:p>
    <w:p w:rsidR="00130741" w:rsidRPr="00C452D2" w:rsidRDefault="00130741" w:rsidP="00130741">
      <w:pPr>
        <w:pStyle w:val="ConsNormal"/>
        <w:widowControl/>
        <w:ind w:firstLine="0"/>
        <w:jc w:val="both"/>
        <w:rPr>
          <w:rFonts w:ascii="Times New Roman" w:hAnsi="Times New Roman"/>
          <w:sz w:val="24"/>
          <w:szCs w:val="24"/>
        </w:rPr>
      </w:pPr>
      <w:r w:rsidRPr="00C452D2">
        <w:rPr>
          <w:rFonts w:ascii="Times New Roman" w:hAnsi="Times New Roman"/>
          <w:color w:val="000000"/>
          <w:sz w:val="24"/>
          <w:szCs w:val="24"/>
        </w:rPr>
        <w:t>(подпись) (расшифровка фамилии)</w:t>
      </w:r>
    </w:p>
    <w:p w:rsidR="00130741" w:rsidRPr="00C452D2" w:rsidRDefault="00130741" w:rsidP="00130741">
      <w:pPr>
        <w:pStyle w:val="ConsNormal"/>
        <w:widowControl/>
        <w:ind w:firstLine="0"/>
        <w:jc w:val="both"/>
        <w:rPr>
          <w:rFonts w:ascii="Times New Roman" w:hAnsi="Times New Roman"/>
          <w:sz w:val="24"/>
          <w:szCs w:val="24"/>
        </w:rPr>
      </w:pPr>
    </w:p>
    <w:p w:rsidR="00130741" w:rsidRPr="00C452D2" w:rsidRDefault="00130741" w:rsidP="00130741">
      <w:pPr>
        <w:pStyle w:val="ConsNormal"/>
        <w:widowControl/>
        <w:ind w:firstLine="0"/>
        <w:jc w:val="both"/>
        <w:rPr>
          <w:rFonts w:ascii="Times New Roman" w:hAnsi="Times New Roman"/>
          <w:sz w:val="24"/>
          <w:szCs w:val="24"/>
        </w:rPr>
      </w:pPr>
      <w:r w:rsidRPr="00C452D2">
        <w:rPr>
          <w:rFonts w:ascii="Times New Roman" w:hAnsi="Times New Roman"/>
          <w:sz w:val="24"/>
          <w:szCs w:val="24"/>
        </w:rPr>
        <w:t>РАСПИСКА-УВЕДОМЛЕНИЕ</w:t>
      </w:r>
    </w:p>
    <w:p w:rsidR="00130741" w:rsidRPr="00C452D2" w:rsidRDefault="00130741" w:rsidP="00130741">
      <w:pPr>
        <w:pStyle w:val="ConsNormal"/>
        <w:widowControl/>
        <w:ind w:firstLine="0"/>
        <w:jc w:val="both"/>
        <w:rPr>
          <w:rFonts w:ascii="Times New Roman" w:hAnsi="Times New Roman"/>
          <w:sz w:val="24"/>
          <w:szCs w:val="24"/>
        </w:rPr>
      </w:pPr>
      <w:r w:rsidRPr="00C452D2">
        <w:rPr>
          <w:rFonts w:ascii="Times New Roman" w:hAnsi="Times New Roman"/>
          <w:sz w:val="24"/>
          <w:szCs w:val="24"/>
        </w:rPr>
        <w:t xml:space="preserve">Заявление и документы для </w:t>
      </w:r>
      <w:r>
        <w:rPr>
          <w:rFonts w:ascii="Times New Roman" w:hAnsi="Times New Roman"/>
          <w:sz w:val="24"/>
          <w:szCs w:val="24"/>
        </w:rPr>
        <w:t>у</w:t>
      </w:r>
      <w:r w:rsidRPr="004B18AA">
        <w:rPr>
          <w:rFonts w:ascii="Times New Roman" w:hAnsi="Times New Roman"/>
          <w:sz w:val="24"/>
          <w:szCs w:val="24"/>
        </w:rPr>
        <w:t>становлени</w:t>
      </w:r>
      <w:r>
        <w:rPr>
          <w:rFonts w:ascii="Times New Roman" w:hAnsi="Times New Roman"/>
          <w:sz w:val="24"/>
          <w:szCs w:val="24"/>
        </w:rPr>
        <w:t>я</w:t>
      </w:r>
      <w:r w:rsidRPr="004B18AA">
        <w:rPr>
          <w:rFonts w:ascii="Times New Roman" w:hAnsi="Times New Roman"/>
          <w:sz w:val="24"/>
          <w:szCs w:val="24"/>
        </w:rPr>
        <w:t>, прекращени</w:t>
      </w:r>
      <w:r>
        <w:rPr>
          <w:rFonts w:ascii="Times New Roman" w:hAnsi="Times New Roman"/>
          <w:sz w:val="24"/>
          <w:szCs w:val="24"/>
        </w:rPr>
        <w:t>я</w:t>
      </w:r>
      <w:r w:rsidRPr="004B18AA">
        <w:rPr>
          <w:rFonts w:ascii="Times New Roman" w:hAnsi="Times New Roman"/>
          <w:sz w:val="24"/>
          <w:szCs w:val="24"/>
        </w:rPr>
        <w:t>, приостановлени</w:t>
      </w:r>
      <w:r>
        <w:rPr>
          <w:rFonts w:ascii="Times New Roman" w:hAnsi="Times New Roman"/>
          <w:sz w:val="24"/>
          <w:szCs w:val="24"/>
        </w:rPr>
        <w:t>я</w:t>
      </w:r>
      <w:r w:rsidRPr="004B18AA">
        <w:rPr>
          <w:rFonts w:ascii="Times New Roman" w:hAnsi="Times New Roman"/>
          <w:sz w:val="24"/>
          <w:szCs w:val="24"/>
        </w:rPr>
        <w:t>, возобновлени</w:t>
      </w:r>
      <w:r>
        <w:rPr>
          <w:rFonts w:ascii="Times New Roman" w:hAnsi="Times New Roman"/>
          <w:sz w:val="24"/>
          <w:szCs w:val="24"/>
        </w:rPr>
        <w:t>я</w:t>
      </w:r>
      <w:r w:rsidRPr="004B18AA">
        <w:rPr>
          <w:rFonts w:ascii="Times New Roman" w:hAnsi="Times New Roman"/>
          <w:sz w:val="24"/>
          <w:szCs w:val="24"/>
        </w:rPr>
        <w:t>, расчет</w:t>
      </w:r>
      <w:r>
        <w:rPr>
          <w:rFonts w:ascii="Times New Roman" w:hAnsi="Times New Roman"/>
          <w:sz w:val="24"/>
          <w:szCs w:val="24"/>
        </w:rPr>
        <w:t>а</w:t>
      </w:r>
      <w:r w:rsidRPr="004B18AA">
        <w:rPr>
          <w:rFonts w:ascii="Times New Roman" w:hAnsi="Times New Roman"/>
          <w:sz w:val="24"/>
          <w:szCs w:val="24"/>
        </w:rPr>
        <w:t>, перерасчет</w:t>
      </w:r>
      <w:r>
        <w:rPr>
          <w:rFonts w:ascii="Times New Roman" w:hAnsi="Times New Roman"/>
          <w:sz w:val="24"/>
          <w:szCs w:val="24"/>
        </w:rPr>
        <w:t>а и вы</w:t>
      </w:r>
      <w:r w:rsidRPr="004B18AA">
        <w:rPr>
          <w:rFonts w:ascii="Times New Roman" w:hAnsi="Times New Roman"/>
          <w:sz w:val="24"/>
          <w:szCs w:val="24"/>
        </w:rPr>
        <w:t>плат</w:t>
      </w:r>
      <w:r>
        <w:rPr>
          <w:rFonts w:ascii="Times New Roman" w:hAnsi="Times New Roman"/>
          <w:sz w:val="24"/>
          <w:szCs w:val="24"/>
        </w:rPr>
        <w:t>ы</w:t>
      </w:r>
      <w:r w:rsidRPr="004B18AA">
        <w:rPr>
          <w:rFonts w:ascii="Times New Roman" w:hAnsi="Times New Roman"/>
          <w:sz w:val="24"/>
          <w:szCs w:val="24"/>
        </w:rPr>
        <w:t xml:space="preserve"> пенсии за выслугу лет гражданам, замещавшим муниципальные должности</w:t>
      </w:r>
      <w:r w:rsidRPr="00C452D2">
        <w:rPr>
          <w:rFonts w:ascii="Times New Roman" w:hAnsi="Times New Roman"/>
          <w:sz w:val="24"/>
          <w:szCs w:val="24"/>
        </w:rPr>
        <w:t xml:space="preserve"> приняты </w:t>
      </w:r>
      <w:proofErr w:type="gramStart"/>
      <w:r w:rsidRPr="00C452D2">
        <w:rPr>
          <w:rFonts w:ascii="Times New Roman" w:hAnsi="Times New Roman"/>
          <w:sz w:val="24"/>
          <w:szCs w:val="24"/>
        </w:rPr>
        <w:t>от</w:t>
      </w:r>
      <w:proofErr w:type="gramEnd"/>
      <w:r w:rsidRPr="00C452D2">
        <w:rPr>
          <w:rFonts w:ascii="Times New Roman" w:hAnsi="Times New Roman"/>
          <w:sz w:val="24"/>
          <w:szCs w:val="24"/>
        </w:rPr>
        <w:t xml:space="preserve"> ___________________________________ </w:t>
      </w:r>
    </w:p>
    <w:p w:rsidR="00130741" w:rsidRPr="00C452D2" w:rsidRDefault="00130741" w:rsidP="00130741">
      <w:pPr>
        <w:pStyle w:val="ConsNormal"/>
        <w:widowControl/>
        <w:ind w:firstLine="0"/>
        <w:jc w:val="both"/>
        <w:rPr>
          <w:rFonts w:ascii="Times New Roman" w:hAnsi="Times New Roman"/>
          <w:sz w:val="24"/>
          <w:szCs w:val="24"/>
        </w:rPr>
      </w:pPr>
      <w:r w:rsidRPr="00C452D2">
        <w:rPr>
          <w:rFonts w:ascii="Times New Roman" w:hAnsi="Times New Roman"/>
          <w:sz w:val="24"/>
          <w:szCs w:val="24"/>
        </w:rPr>
        <w:t>«____» ________20____г.</w:t>
      </w:r>
    </w:p>
    <w:p w:rsidR="00130741" w:rsidRPr="00C452D2" w:rsidRDefault="00130741" w:rsidP="00130741">
      <w:pPr>
        <w:pStyle w:val="ConsNormal"/>
        <w:widowControl/>
        <w:ind w:firstLine="0"/>
        <w:jc w:val="both"/>
        <w:rPr>
          <w:rFonts w:ascii="Times New Roman" w:hAnsi="Times New Roman"/>
          <w:sz w:val="24"/>
          <w:szCs w:val="24"/>
        </w:rPr>
      </w:pPr>
      <w:r w:rsidRPr="00C452D2">
        <w:rPr>
          <w:rFonts w:ascii="Times New Roman" w:hAnsi="Times New Roman"/>
          <w:sz w:val="24"/>
          <w:szCs w:val="24"/>
        </w:rPr>
        <w:t>Регистрационный № ______        Специалист ____________________________</w:t>
      </w:r>
    </w:p>
    <w:p w:rsidR="00130741" w:rsidRPr="00C452D2" w:rsidRDefault="00130741" w:rsidP="00130741">
      <w:pPr>
        <w:autoSpaceDE w:val="0"/>
        <w:autoSpaceDN w:val="0"/>
        <w:adjustRightInd w:val="0"/>
        <w:jc w:val="both"/>
        <w:outlineLvl w:val="2"/>
      </w:pPr>
    </w:p>
    <w:p w:rsidR="00130741" w:rsidRPr="00C452D2" w:rsidRDefault="00130741" w:rsidP="00130741">
      <w:pPr>
        <w:autoSpaceDE w:val="0"/>
        <w:autoSpaceDN w:val="0"/>
        <w:adjustRightInd w:val="0"/>
        <w:jc w:val="both"/>
        <w:outlineLvl w:val="2"/>
      </w:pPr>
      <w:r>
        <w:br w:type="page"/>
      </w:r>
    </w:p>
    <w:p w:rsidR="00130741" w:rsidRPr="006415B1" w:rsidRDefault="00130741" w:rsidP="00130741">
      <w:pPr>
        <w:autoSpaceDE w:val="0"/>
        <w:autoSpaceDN w:val="0"/>
        <w:adjustRightInd w:val="0"/>
        <w:jc w:val="right"/>
        <w:outlineLvl w:val="2"/>
      </w:pPr>
      <w:r w:rsidRPr="006415B1">
        <w:lastRenderedPageBreak/>
        <w:t xml:space="preserve">Приложение </w:t>
      </w:r>
      <w:r>
        <w:t>7</w:t>
      </w:r>
    </w:p>
    <w:p w:rsidR="00130741" w:rsidRPr="006415B1" w:rsidRDefault="00130741" w:rsidP="00130741">
      <w:pPr>
        <w:jc w:val="right"/>
      </w:pPr>
      <w:r w:rsidRPr="006415B1">
        <w:t>к Административному регламенту</w:t>
      </w:r>
    </w:p>
    <w:p w:rsidR="00130741" w:rsidRDefault="00130741" w:rsidP="00130741">
      <w:pPr>
        <w:jc w:val="right"/>
      </w:pPr>
      <w:r w:rsidRPr="006415B1">
        <w:t xml:space="preserve">предоставления муниципальной услуги </w:t>
      </w:r>
      <w:r>
        <w:t>«</w:t>
      </w:r>
      <w:r w:rsidRPr="00152C46">
        <w:t xml:space="preserve">Установление, </w:t>
      </w:r>
    </w:p>
    <w:p w:rsidR="00130741" w:rsidRDefault="00130741" w:rsidP="00130741">
      <w:pPr>
        <w:jc w:val="right"/>
      </w:pPr>
      <w:r w:rsidRPr="00152C46">
        <w:t xml:space="preserve">прекращение, приостановление, возобновление, расчет, </w:t>
      </w:r>
    </w:p>
    <w:p w:rsidR="00130741" w:rsidRDefault="00130741" w:rsidP="00130741">
      <w:pPr>
        <w:jc w:val="right"/>
      </w:pPr>
      <w:r w:rsidRPr="00152C46">
        <w:t xml:space="preserve">перерасчет и выплата пенсии за выслугу лет гражданам, </w:t>
      </w:r>
    </w:p>
    <w:p w:rsidR="00130741" w:rsidRDefault="00130741" w:rsidP="00130741">
      <w:pPr>
        <w:jc w:val="right"/>
      </w:pPr>
      <w:proofErr w:type="gramStart"/>
      <w:r w:rsidRPr="00152C46">
        <w:t>замещавшим</w:t>
      </w:r>
      <w:proofErr w:type="gramEnd"/>
      <w:r w:rsidRPr="00152C46">
        <w:t xml:space="preserve"> муниципальные должности»</w:t>
      </w:r>
    </w:p>
    <w:p w:rsidR="00130741" w:rsidRPr="00C452D2" w:rsidRDefault="00130741" w:rsidP="00130741">
      <w:pPr>
        <w:jc w:val="right"/>
      </w:pPr>
    </w:p>
    <w:p w:rsidR="00130741" w:rsidRPr="00C452D2" w:rsidRDefault="00130741" w:rsidP="00130741">
      <w:pPr>
        <w:autoSpaceDE w:val="0"/>
        <w:autoSpaceDN w:val="0"/>
        <w:adjustRightInd w:val="0"/>
        <w:jc w:val="right"/>
        <w:outlineLvl w:val="2"/>
      </w:pPr>
    </w:p>
    <w:p w:rsidR="00130741" w:rsidRPr="00C452D2" w:rsidRDefault="00130741" w:rsidP="00130741">
      <w:pPr>
        <w:autoSpaceDE w:val="0"/>
        <w:autoSpaceDN w:val="0"/>
        <w:adjustRightInd w:val="0"/>
        <w:jc w:val="right"/>
        <w:outlineLvl w:val="2"/>
      </w:pPr>
      <w:r w:rsidRPr="00C452D2">
        <w:t>Администрация _________________</w:t>
      </w:r>
      <w:r>
        <w:t>_______</w:t>
      </w:r>
    </w:p>
    <w:p w:rsidR="00130741" w:rsidRPr="00C452D2" w:rsidRDefault="00130741" w:rsidP="00130741">
      <w:pPr>
        <w:autoSpaceDE w:val="0"/>
        <w:autoSpaceDN w:val="0"/>
        <w:adjustRightInd w:val="0"/>
        <w:jc w:val="right"/>
        <w:outlineLvl w:val="2"/>
      </w:pPr>
      <w:r w:rsidRPr="00C452D2">
        <w:t>от_____________________________</w:t>
      </w:r>
      <w:r>
        <w:t>_______</w:t>
      </w:r>
      <w:r w:rsidRPr="00C452D2">
        <w:t>,</w:t>
      </w:r>
    </w:p>
    <w:p w:rsidR="00130741" w:rsidRPr="00C452D2" w:rsidRDefault="00130741" w:rsidP="00130741">
      <w:pPr>
        <w:autoSpaceDE w:val="0"/>
        <w:autoSpaceDN w:val="0"/>
        <w:adjustRightInd w:val="0"/>
        <w:jc w:val="right"/>
        <w:outlineLvl w:val="2"/>
        <w:rPr>
          <w:sz w:val="16"/>
          <w:szCs w:val="16"/>
        </w:rPr>
      </w:pPr>
      <w:r w:rsidRPr="00C452D2">
        <w:rPr>
          <w:sz w:val="16"/>
          <w:szCs w:val="16"/>
        </w:rPr>
        <w:t xml:space="preserve"> (фамилия, имя</w:t>
      </w:r>
      <w:proofErr w:type="gramStart"/>
      <w:r w:rsidRPr="00C452D2">
        <w:rPr>
          <w:sz w:val="16"/>
          <w:szCs w:val="16"/>
        </w:rPr>
        <w:t>.</w:t>
      </w:r>
      <w:proofErr w:type="gramEnd"/>
      <w:r w:rsidRPr="00C452D2">
        <w:rPr>
          <w:sz w:val="16"/>
          <w:szCs w:val="16"/>
        </w:rPr>
        <w:t xml:space="preserve"> </w:t>
      </w:r>
      <w:proofErr w:type="gramStart"/>
      <w:r w:rsidRPr="00C452D2">
        <w:rPr>
          <w:sz w:val="16"/>
          <w:szCs w:val="16"/>
        </w:rPr>
        <w:t>о</w:t>
      </w:r>
      <w:proofErr w:type="gramEnd"/>
      <w:r w:rsidRPr="00C452D2">
        <w:rPr>
          <w:sz w:val="16"/>
          <w:szCs w:val="16"/>
        </w:rPr>
        <w:t>тчество заявителя,</w:t>
      </w:r>
    </w:p>
    <w:p w:rsidR="00130741" w:rsidRPr="00C452D2" w:rsidRDefault="00130741" w:rsidP="00130741">
      <w:pPr>
        <w:autoSpaceDE w:val="0"/>
        <w:autoSpaceDN w:val="0"/>
        <w:adjustRightInd w:val="0"/>
        <w:jc w:val="right"/>
        <w:outlineLvl w:val="2"/>
      </w:pPr>
      <w:r w:rsidRPr="00C452D2">
        <w:t>_______________________________</w:t>
      </w:r>
      <w:r>
        <w:t>_______</w:t>
      </w:r>
    </w:p>
    <w:p w:rsidR="00130741" w:rsidRPr="00C452D2" w:rsidRDefault="00130741" w:rsidP="00130741">
      <w:pPr>
        <w:autoSpaceDE w:val="0"/>
        <w:autoSpaceDN w:val="0"/>
        <w:adjustRightInd w:val="0"/>
        <w:jc w:val="right"/>
        <w:outlineLvl w:val="2"/>
      </w:pPr>
      <w:r w:rsidRPr="00C452D2">
        <w:t>_______________________________</w:t>
      </w:r>
      <w:r>
        <w:t>_______</w:t>
      </w:r>
    </w:p>
    <w:p w:rsidR="00130741" w:rsidRPr="00C452D2" w:rsidRDefault="00130741" w:rsidP="00130741">
      <w:pPr>
        <w:autoSpaceDE w:val="0"/>
        <w:autoSpaceDN w:val="0"/>
        <w:adjustRightInd w:val="0"/>
        <w:jc w:val="right"/>
        <w:outlineLvl w:val="2"/>
        <w:rPr>
          <w:sz w:val="16"/>
          <w:szCs w:val="16"/>
        </w:rPr>
      </w:pPr>
      <w:proofErr w:type="gramStart"/>
      <w:r w:rsidRPr="00C452D2">
        <w:rPr>
          <w:sz w:val="16"/>
          <w:szCs w:val="16"/>
        </w:rPr>
        <w:t>замещавшего</w:t>
      </w:r>
      <w:proofErr w:type="gramEnd"/>
      <w:r w:rsidRPr="00C452D2">
        <w:rPr>
          <w:sz w:val="16"/>
          <w:szCs w:val="16"/>
        </w:rPr>
        <w:t xml:space="preserve"> муниципальною должность) </w:t>
      </w:r>
    </w:p>
    <w:p w:rsidR="00130741" w:rsidRPr="00C452D2" w:rsidRDefault="00130741" w:rsidP="00130741">
      <w:pPr>
        <w:autoSpaceDE w:val="0"/>
        <w:autoSpaceDN w:val="0"/>
        <w:adjustRightInd w:val="0"/>
        <w:jc w:val="right"/>
        <w:outlineLvl w:val="2"/>
      </w:pPr>
      <w:r w:rsidRPr="00C452D2">
        <w:t>_______________________________</w:t>
      </w:r>
      <w:r>
        <w:t>_______</w:t>
      </w:r>
    </w:p>
    <w:p w:rsidR="00130741" w:rsidRPr="00C452D2" w:rsidRDefault="00130741" w:rsidP="00130741">
      <w:pPr>
        <w:autoSpaceDE w:val="0"/>
        <w:autoSpaceDN w:val="0"/>
        <w:adjustRightInd w:val="0"/>
        <w:jc w:val="right"/>
        <w:outlineLvl w:val="2"/>
        <w:rPr>
          <w:sz w:val="16"/>
          <w:szCs w:val="16"/>
        </w:rPr>
      </w:pPr>
      <w:proofErr w:type="gramStart"/>
      <w:r w:rsidRPr="00C452D2">
        <w:rPr>
          <w:sz w:val="16"/>
          <w:szCs w:val="16"/>
        </w:rPr>
        <w:t>(наименование городского округа,</w:t>
      </w:r>
      <w:proofErr w:type="gramEnd"/>
    </w:p>
    <w:p w:rsidR="00130741" w:rsidRPr="00C452D2" w:rsidRDefault="00130741" w:rsidP="00130741">
      <w:pPr>
        <w:autoSpaceDE w:val="0"/>
        <w:autoSpaceDN w:val="0"/>
        <w:adjustRightInd w:val="0"/>
        <w:jc w:val="right"/>
        <w:outlineLvl w:val="2"/>
        <w:rPr>
          <w:sz w:val="16"/>
          <w:szCs w:val="16"/>
        </w:rPr>
      </w:pPr>
      <w:r w:rsidRPr="00C452D2">
        <w:rPr>
          <w:sz w:val="16"/>
          <w:szCs w:val="16"/>
        </w:rPr>
        <w:t>муниципального района Алтайского края)</w:t>
      </w:r>
    </w:p>
    <w:p w:rsidR="00130741" w:rsidRPr="00C452D2" w:rsidRDefault="00130741" w:rsidP="00130741">
      <w:pPr>
        <w:autoSpaceDE w:val="0"/>
        <w:autoSpaceDN w:val="0"/>
        <w:adjustRightInd w:val="0"/>
        <w:jc w:val="right"/>
        <w:outlineLvl w:val="2"/>
      </w:pPr>
      <w:r w:rsidRPr="00C452D2">
        <w:t>домашний адрес _________________</w:t>
      </w:r>
      <w:r>
        <w:t>______</w:t>
      </w:r>
    </w:p>
    <w:p w:rsidR="00130741" w:rsidRPr="00C452D2" w:rsidRDefault="00130741" w:rsidP="00130741">
      <w:pPr>
        <w:autoSpaceDE w:val="0"/>
        <w:autoSpaceDN w:val="0"/>
        <w:adjustRightInd w:val="0"/>
        <w:jc w:val="right"/>
        <w:outlineLvl w:val="2"/>
      </w:pPr>
      <w:r w:rsidRPr="00C452D2">
        <w:t>_______________________________</w:t>
      </w:r>
      <w:r>
        <w:t>______</w:t>
      </w:r>
    </w:p>
    <w:p w:rsidR="00130741" w:rsidRPr="00C452D2" w:rsidRDefault="00130741" w:rsidP="00130741">
      <w:pPr>
        <w:autoSpaceDE w:val="0"/>
        <w:autoSpaceDN w:val="0"/>
        <w:adjustRightInd w:val="0"/>
        <w:jc w:val="right"/>
        <w:outlineLvl w:val="2"/>
      </w:pPr>
      <w:r w:rsidRPr="00C452D2">
        <w:t>_______________________________</w:t>
      </w:r>
      <w:r>
        <w:t>______</w:t>
      </w:r>
    </w:p>
    <w:p w:rsidR="00130741" w:rsidRPr="00C452D2" w:rsidRDefault="00130741" w:rsidP="00130741">
      <w:pPr>
        <w:autoSpaceDE w:val="0"/>
        <w:autoSpaceDN w:val="0"/>
        <w:adjustRightInd w:val="0"/>
        <w:jc w:val="right"/>
        <w:outlineLvl w:val="2"/>
      </w:pPr>
      <w:r w:rsidRPr="00C452D2">
        <w:t>телефон ________________________</w:t>
      </w:r>
      <w:r>
        <w:t>______</w:t>
      </w:r>
    </w:p>
    <w:p w:rsidR="00130741" w:rsidRPr="00C452D2" w:rsidRDefault="00130741" w:rsidP="00130741">
      <w:pPr>
        <w:autoSpaceDE w:val="0"/>
        <w:autoSpaceDN w:val="0"/>
        <w:adjustRightInd w:val="0"/>
        <w:jc w:val="right"/>
        <w:outlineLvl w:val="2"/>
      </w:pPr>
    </w:p>
    <w:p w:rsidR="00130741" w:rsidRPr="00C452D2" w:rsidRDefault="00130741" w:rsidP="00130741">
      <w:pPr>
        <w:autoSpaceDE w:val="0"/>
        <w:autoSpaceDN w:val="0"/>
        <w:adjustRightInd w:val="0"/>
        <w:jc w:val="center"/>
        <w:outlineLvl w:val="2"/>
      </w:pPr>
      <w:r w:rsidRPr="00C452D2">
        <w:t>ЗАЯВЛЕНИЕ</w:t>
      </w:r>
    </w:p>
    <w:p w:rsidR="00130741" w:rsidRPr="00C452D2" w:rsidRDefault="00130741" w:rsidP="00130741">
      <w:pPr>
        <w:autoSpaceDE w:val="0"/>
        <w:autoSpaceDN w:val="0"/>
        <w:adjustRightInd w:val="0"/>
        <w:jc w:val="right"/>
        <w:outlineLvl w:val="2"/>
      </w:pPr>
    </w:p>
    <w:p w:rsidR="00130741" w:rsidRPr="00C452D2" w:rsidRDefault="00130741" w:rsidP="00130741">
      <w:pPr>
        <w:autoSpaceDE w:val="0"/>
        <w:autoSpaceDN w:val="0"/>
        <w:adjustRightInd w:val="0"/>
        <w:jc w:val="both"/>
        <w:outlineLvl w:val="2"/>
      </w:pPr>
      <w:r w:rsidRPr="008752E9">
        <w:t xml:space="preserve">Прошу </w:t>
      </w:r>
      <w:r>
        <w:t xml:space="preserve">возобновить мне </w:t>
      </w:r>
      <w:r w:rsidRPr="00C452D2">
        <w:t>зам</w:t>
      </w:r>
      <w:r>
        <w:t>ещавшем</w:t>
      </w:r>
      <w:proofErr w:type="gramStart"/>
      <w:r>
        <w:t>у(</w:t>
      </w:r>
      <w:proofErr w:type="gramEnd"/>
      <w:r>
        <w:t>ей) в период с _____</w:t>
      </w:r>
      <w:r w:rsidRPr="00C452D2">
        <w:t xml:space="preserve"> 20</w:t>
      </w:r>
      <w:r>
        <w:t xml:space="preserve"> ____ года по ____20___</w:t>
      </w:r>
      <w:r w:rsidRPr="00C452D2">
        <w:t xml:space="preserve"> год муниципальную должность</w:t>
      </w:r>
      <w:r>
        <w:t xml:space="preserve"> </w:t>
      </w:r>
      <w:r w:rsidRPr="00C452D2">
        <w:t>___________________________________</w:t>
      </w:r>
      <w:r>
        <w:t>______________________</w:t>
      </w:r>
      <w:r w:rsidRPr="000F606A">
        <w:t xml:space="preserve"> </w:t>
      </w:r>
      <w:r>
        <w:t>выплату пенсии за выслугу лет</w:t>
      </w:r>
    </w:p>
    <w:p w:rsidR="00130741" w:rsidRDefault="00130741" w:rsidP="00130741">
      <w:pPr>
        <w:pStyle w:val="affff2"/>
        <w:rPr>
          <w:rFonts w:ascii="Times New Roman" w:hAnsi="Times New Roman" w:cs="Times New Roman"/>
        </w:rPr>
      </w:pPr>
    </w:p>
    <w:p w:rsidR="00130741" w:rsidRPr="005B203E" w:rsidRDefault="00130741" w:rsidP="00130741"/>
    <w:p w:rsidR="00130741" w:rsidRPr="0007040F" w:rsidRDefault="00130741" w:rsidP="00130741">
      <w:pPr>
        <w:pStyle w:val="affff2"/>
        <w:rPr>
          <w:rFonts w:ascii="Times New Roman" w:hAnsi="Times New Roman" w:cs="Times New Roman"/>
        </w:rPr>
      </w:pPr>
      <w:r w:rsidRPr="0007040F">
        <w:rPr>
          <w:rFonts w:ascii="Times New Roman" w:hAnsi="Times New Roman" w:cs="Times New Roman"/>
        </w:rPr>
        <w:t>1. Основание для возобновления:</w:t>
      </w:r>
    </w:p>
    <w:p w:rsidR="00130741" w:rsidRPr="008752E9" w:rsidRDefault="00130741" w:rsidP="00130741">
      <w:pPr>
        <w:pStyle w:val="affff2"/>
        <w:rPr>
          <w:rFonts w:ascii="Times New Roman" w:hAnsi="Times New Roman" w:cs="Times New Roman"/>
        </w:rPr>
      </w:pPr>
      <w:r w:rsidRPr="008752E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130741" w:rsidRPr="00C452D2" w:rsidRDefault="00130741" w:rsidP="00130741">
      <w:pPr>
        <w:autoSpaceDE w:val="0"/>
        <w:autoSpaceDN w:val="0"/>
        <w:adjustRightInd w:val="0"/>
        <w:jc w:val="both"/>
        <w:outlineLvl w:val="2"/>
      </w:pPr>
      <w:r w:rsidRPr="00C452D2">
        <w:t xml:space="preserve">С условиями </w:t>
      </w:r>
      <w:r>
        <w:t>возобновления</w:t>
      </w:r>
      <w:r w:rsidRPr="00C452D2">
        <w:t>, индексации и выплаты пенсии за выслугу лет ознакомле</w:t>
      </w:r>
      <w:proofErr w:type="gramStart"/>
      <w:r w:rsidRPr="00C452D2">
        <w:t>н(</w:t>
      </w:r>
      <w:proofErr w:type="gramEnd"/>
      <w:r w:rsidRPr="00C452D2">
        <w:t>а).</w:t>
      </w:r>
    </w:p>
    <w:p w:rsidR="00130741" w:rsidRPr="008752E9" w:rsidRDefault="00130741" w:rsidP="00130741"/>
    <w:p w:rsidR="00130741" w:rsidRPr="008752E9" w:rsidRDefault="00130741" w:rsidP="00130741">
      <w:r>
        <w:t xml:space="preserve">2. </w:t>
      </w:r>
      <w:r w:rsidRPr="008752E9">
        <w:t>Перечень документов, прилагаемых к заявлению:</w:t>
      </w:r>
    </w:p>
    <w:tbl>
      <w:tblPr>
        <w:tblW w:w="9498" w:type="dxa"/>
        <w:tblInd w:w="108" w:type="dxa"/>
        <w:tblLayout w:type="fixed"/>
        <w:tblLook w:val="0000" w:firstRow="0" w:lastRow="0" w:firstColumn="0" w:lastColumn="0" w:noHBand="0" w:noVBand="0"/>
      </w:tblPr>
      <w:tblGrid>
        <w:gridCol w:w="6804"/>
        <w:gridCol w:w="2694"/>
      </w:tblGrid>
      <w:tr w:rsidR="00130741" w:rsidRPr="008752E9" w:rsidTr="00A908CB">
        <w:tc>
          <w:tcPr>
            <w:tcW w:w="6804" w:type="dxa"/>
            <w:tcBorders>
              <w:top w:val="single" w:sz="4" w:space="0" w:color="000000"/>
              <w:left w:val="single" w:sz="4" w:space="0" w:color="000000"/>
              <w:bottom w:val="single" w:sz="4" w:space="0" w:color="000000"/>
            </w:tcBorders>
            <w:vAlign w:val="center"/>
          </w:tcPr>
          <w:p w:rsidR="00130741" w:rsidRPr="008752E9" w:rsidRDefault="00130741" w:rsidP="00A908CB">
            <w:pPr>
              <w:snapToGrid w:val="0"/>
              <w:jc w:val="center"/>
            </w:pPr>
            <w:r w:rsidRPr="008752E9">
              <w:t>Наименование</w:t>
            </w:r>
          </w:p>
        </w:tc>
        <w:tc>
          <w:tcPr>
            <w:tcW w:w="2694" w:type="dxa"/>
            <w:tcBorders>
              <w:top w:val="single" w:sz="4" w:space="0" w:color="000000"/>
              <w:left w:val="single" w:sz="4" w:space="0" w:color="000000"/>
              <w:bottom w:val="single" w:sz="4" w:space="0" w:color="000000"/>
              <w:right w:val="single" w:sz="4" w:space="0" w:color="000000"/>
            </w:tcBorders>
          </w:tcPr>
          <w:p w:rsidR="00130741" w:rsidRPr="008752E9" w:rsidRDefault="00130741" w:rsidP="00A908CB">
            <w:pPr>
              <w:snapToGrid w:val="0"/>
            </w:pPr>
            <w:r w:rsidRPr="008752E9">
              <w:t>Количество листов</w:t>
            </w:r>
          </w:p>
        </w:tc>
      </w:tr>
      <w:tr w:rsidR="00130741" w:rsidRPr="008752E9" w:rsidTr="00A908CB">
        <w:tc>
          <w:tcPr>
            <w:tcW w:w="6804" w:type="dxa"/>
            <w:tcBorders>
              <w:left w:val="single" w:sz="4" w:space="0" w:color="000000"/>
              <w:bottom w:val="single" w:sz="4" w:space="0" w:color="000000"/>
            </w:tcBorders>
          </w:tcPr>
          <w:p w:rsidR="00130741" w:rsidRPr="008752E9" w:rsidRDefault="00130741" w:rsidP="00A908CB">
            <w:pPr>
              <w:snapToGrid w:val="0"/>
            </w:pPr>
          </w:p>
        </w:tc>
        <w:tc>
          <w:tcPr>
            <w:tcW w:w="2694" w:type="dxa"/>
            <w:tcBorders>
              <w:left w:val="single" w:sz="4" w:space="0" w:color="000000"/>
              <w:bottom w:val="single" w:sz="4" w:space="0" w:color="000000"/>
              <w:right w:val="single" w:sz="4" w:space="0" w:color="000000"/>
            </w:tcBorders>
          </w:tcPr>
          <w:p w:rsidR="00130741" w:rsidRPr="008752E9" w:rsidRDefault="00130741" w:rsidP="00A908CB">
            <w:pPr>
              <w:snapToGrid w:val="0"/>
            </w:pPr>
          </w:p>
        </w:tc>
      </w:tr>
      <w:tr w:rsidR="00130741" w:rsidRPr="008752E9" w:rsidTr="00A908CB">
        <w:tc>
          <w:tcPr>
            <w:tcW w:w="6804" w:type="dxa"/>
            <w:tcBorders>
              <w:left w:val="single" w:sz="4" w:space="0" w:color="000000"/>
              <w:bottom w:val="single" w:sz="4" w:space="0" w:color="000000"/>
            </w:tcBorders>
          </w:tcPr>
          <w:p w:rsidR="00130741" w:rsidRPr="008752E9" w:rsidRDefault="00130741" w:rsidP="00A908CB">
            <w:pPr>
              <w:snapToGrid w:val="0"/>
              <w:jc w:val="both"/>
            </w:pPr>
          </w:p>
        </w:tc>
        <w:tc>
          <w:tcPr>
            <w:tcW w:w="2694" w:type="dxa"/>
            <w:tcBorders>
              <w:left w:val="single" w:sz="4" w:space="0" w:color="000000"/>
              <w:bottom w:val="single" w:sz="4" w:space="0" w:color="000000"/>
              <w:right w:val="single" w:sz="4" w:space="0" w:color="000000"/>
            </w:tcBorders>
          </w:tcPr>
          <w:p w:rsidR="00130741" w:rsidRPr="008752E9" w:rsidRDefault="00130741" w:rsidP="00A908CB">
            <w:pPr>
              <w:snapToGrid w:val="0"/>
              <w:jc w:val="both"/>
            </w:pPr>
          </w:p>
        </w:tc>
      </w:tr>
      <w:tr w:rsidR="00130741" w:rsidRPr="008752E9" w:rsidTr="00A908CB">
        <w:tc>
          <w:tcPr>
            <w:tcW w:w="6804" w:type="dxa"/>
            <w:tcBorders>
              <w:left w:val="single" w:sz="4" w:space="0" w:color="000000"/>
              <w:bottom w:val="single" w:sz="4" w:space="0" w:color="000000"/>
            </w:tcBorders>
          </w:tcPr>
          <w:p w:rsidR="00130741" w:rsidRPr="008752E9" w:rsidRDefault="00130741" w:rsidP="00A908CB">
            <w:pPr>
              <w:snapToGrid w:val="0"/>
            </w:pPr>
          </w:p>
        </w:tc>
        <w:tc>
          <w:tcPr>
            <w:tcW w:w="2694" w:type="dxa"/>
            <w:tcBorders>
              <w:left w:val="single" w:sz="4" w:space="0" w:color="000000"/>
              <w:bottom w:val="single" w:sz="4" w:space="0" w:color="000000"/>
              <w:right w:val="single" w:sz="4" w:space="0" w:color="000000"/>
            </w:tcBorders>
          </w:tcPr>
          <w:p w:rsidR="00130741" w:rsidRPr="008752E9" w:rsidRDefault="00130741" w:rsidP="00A908CB">
            <w:pPr>
              <w:snapToGrid w:val="0"/>
            </w:pPr>
          </w:p>
        </w:tc>
      </w:tr>
      <w:tr w:rsidR="00130741" w:rsidRPr="008752E9" w:rsidTr="00A908CB">
        <w:tc>
          <w:tcPr>
            <w:tcW w:w="6804" w:type="dxa"/>
            <w:tcBorders>
              <w:left w:val="single" w:sz="4" w:space="0" w:color="000000"/>
              <w:bottom w:val="single" w:sz="4" w:space="0" w:color="auto"/>
            </w:tcBorders>
          </w:tcPr>
          <w:p w:rsidR="00130741" w:rsidRPr="008752E9" w:rsidRDefault="00130741" w:rsidP="00A908CB">
            <w:pPr>
              <w:snapToGrid w:val="0"/>
            </w:pPr>
          </w:p>
        </w:tc>
        <w:tc>
          <w:tcPr>
            <w:tcW w:w="2694" w:type="dxa"/>
            <w:tcBorders>
              <w:left w:val="single" w:sz="4" w:space="0" w:color="000000"/>
              <w:bottom w:val="single" w:sz="4" w:space="0" w:color="auto"/>
              <w:right w:val="single" w:sz="4" w:space="0" w:color="000000"/>
            </w:tcBorders>
          </w:tcPr>
          <w:p w:rsidR="00130741" w:rsidRPr="008752E9" w:rsidRDefault="00130741" w:rsidP="00A908CB">
            <w:pPr>
              <w:snapToGrid w:val="0"/>
            </w:pPr>
          </w:p>
        </w:tc>
      </w:tr>
      <w:tr w:rsidR="00130741" w:rsidRPr="008752E9" w:rsidTr="00A908CB">
        <w:tc>
          <w:tcPr>
            <w:tcW w:w="6804"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c>
          <w:tcPr>
            <w:tcW w:w="2694"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r>
      <w:tr w:rsidR="00130741" w:rsidRPr="008752E9" w:rsidTr="00A908CB">
        <w:tc>
          <w:tcPr>
            <w:tcW w:w="6804"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c>
          <w:tcPr>
            <w:tcW w:w="2694"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r>
      <w:tr w:rsidR="00130741" w:rsidRPr="008752E9" w:rsidTr="00A908CB">
        <w:tc>
          <w:tcPr>
            <w:tcW w:w="6804"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c>
          <w:tcPr>
            <w:tcW w:w="2694" w:type="dxa"/>
            <w:tcBorders>
              <w:top w:val="single" w:sz="4" w:space="0" w:color="auto"/>
              <w:left w:val="single" w:sz="4" w:space="0" w:color="auto"/>
              <w:bottom w:val="single" w:sz="4" w:space="0" w:color="auto"/>
              <w:right w:val="single" w:sz="4" w:space="0" w:color="auto"/>
            </w:tcBorders>
          </w:tcPr>
          <w:p w:rsidR="00130741" w:rsidRPr="008752E9" w:rsidRDefault="00130741" w:rsidP="00A908CB">
            <w:pPr>
              <w:snapToGrid w:val="0"/>
            </w:pPr>
          </w:p>
        </w:tc>
      </w:tr>
    </w:tbl>
    <w:p w:rsidR="00130741" w:rsidRPr="00C452D2" w:rsidRDefault="00130741" w:rsidP="00130741">
      <w:pPr>
        <w:autoSpaceDE w:val="0"/>
        <w:autoSpaceDN w:val="0"/>
        <w:adjustRightInd w:val="0"/>
        <w:jc w:val="center"/>
        <w:outlineLvl w:val="2"/>
      </w:pPr>
      <w:r w:rsidRPr="00C452D2">
        <w:t xml:space="preserve"> (трудовая книжка и </w:t>
      </w:r>
      <w:proofErr w:type="gramStart"/>
      <w:r w:rsidRPr="00C452D2">
        <w:t>другое</w:t>
      </w:r>
      <w:proofErr w:type="gramEnd"/>
      <w:r w:rsidRPr="00C452D2">
        <w:t>)</w:t>
      </w:r>
    </w:p>
    <w:p w:rsidR="00130741" w:rsidRPr="00C452D2" w:rsidRDefault="00130741" w:rsidP="00130741">
      <w:pPr>
        <w:autoSpaceDE w:val="0"/>
        <w:autoSpaceDN w:val="0"/>
        <w:adjustRightInd w:val="0"/>
        <w:jc w:val="both"/>
        <w:outlineLvl w:val="2"/>
      </w:pPr>
      <w:r w:rsidRPr="00C452D2">
        <w:t>На обработку предоставленных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назначения и выплаты пенсии за выслугу лет в порядке, установленном законодательством Алтайского края, согласе</w:t>
      </w:r>
      <w:proofErr w:type="gramStart"/>
      <w:r w:rsidRPr="00C452D2">
        <w:t>н(</w:t>
      </w:r>
      <w:proofErr w:type="gramEnd"/>
      <w:r w:rsidRPr="00C452D2">
        <w:t>на).</w:t>
      </w:r>
    </w:p>
    <w:p w:rsidR="00130741" w:rsidRPr="00C452D2" w:rsidRDefault="00130741" w:rsidP="00130741">
      <w:pPr>
        <w:autoSpaceDE w:val="0"/>
        <w:autoSpaceDN w:val="0"/>
        <w:adjustRightInd w:val="0"/>
        <w:jc w:val="both"/>
        <w:outlineLvl w:val="2"/>
      </w:pPr>
      <w:r w:rsidRPr="00C452D2">
        <w:t xml:space="preserve">Настоящее согласие действует в течение пяти лет </w:t>
      </w:r>
      <w:r>
        <w:t>со дня подписания заявления.</w:t>
      </w:r>
    </w:p>
    <w:p w:rsidR="00130741" w:rsidRPr="00C452D2" w:rsidRDefault="00130741" w:rsidP="00130741">
      <w:pPr>
        <w:tabs>
          <w:tab w:val="num" w:pos="180"/>
        </w:tabs>
        <w:jc w:val="both"/>
      </w:pPr>
      <w:r w:rsidRPr="00C452D2">
        <w:t>За достоверность предоставленных документов и содержащихся в них сведений несу ответственность. В случае возникновения переплаты обязуюсь погасить.</w:t>
      </w:r>
    </w:p>
    <w:p w:rsidR="00130741" w:rsidRPr="00C452D2" w:rsidRDefault="00130741" w:rsidP="00130741">
      <w:pPr>
        <w:autoSpaceDE w:val="0"/>
        <w:autoSpaceDN w:val="0"/>
        <w:adjustRightInd w:val="0"/>
        <w:jc w:val="both"/>
        <w:outlineLvl w:val="2"/>
      </w:pPr>
      <w:r w:rsidRPr="00C452D2">
        <w:lastRenderedPageBreak/>
        <w:t>«__» _____ 20 ___ г.                                            ___________________</w:t>
      </w:r>
    </w:p>
    <w:p w:rsidR="00130741" w:rsidRPr="00C917F1" w:rsidRDefault="00130741" w:rsidP="00130741">
      <w:pPr>
        <w:autoSpaceDE w:val="0"/>
        <w:autoSpaceDN w:val="0"/>
        <w:adjustRightInd w:val="0"/>
        <w:jc w:val="both"/>
        <w:outlineLvl w:val="2"/>
        <w:rPr>
          <w:sz w:val="16"/>
          <w:szCs w:val="16"/>
        </w:rPr>
      </w:pPr>
      <w:r w:rsidRPr="00C917F1">
        <w:rPr>
          <w:sz w:val="16"/>
          <w:szCs w:val="16"/>
        </w:rPr>
        <w:t>(подпись заявителя)</w:t>
      </w:r>
    </w:p>
    <w:p w:rsidR="00130741" w:rsidRPr="00C452D2" w:rsidRDefault="00130741" w:rsidP="00130741">
      <w:pPr>
        <w:autoSpaceDE w:val="0"/>
        <w:autoSpaceDN w:val="0"/>
        <w:adjustRightInd w:val="0"/>
        <w:jc w:val="both"/>
        <w:rPr>
          <w:color w:val="000000"/>
        </w:rPr>
      </w:pPr>
    </w:p>
    <w:p w:rsidR="00130741" w:rsidRPr="00C452D2" w:rsidRDefault="00130741" w:rsidP="00130741">
      <w:pPr>
        <w:autoSpaceDE w:val="0"/>
        <w:autoSpaceDN w:val="0"/>
        <w:adjustRightInd w:val="0"/>
        <w:jc w:val="both"/>
        <w:rPr>
          <w:color w:val="000000"/>
        </w:rPr>
      </w:pPr>
      <w:r w:rsidRPr="00C452D2">
        <w:rPr>
          <w:color w:val="000000"/>
        </w:rPr>
        <w:t xml:space="preserve">Документы приняты «_____»______________20___г. </w:t>
      </w:r>
    </w:p>
    <w:p w:rsidR="00130741" w:rsidRPr="00C452D2" w:rsidRDefault="00130741" w:rsidP="00130741">
      <w:pPr>
        <w:autoSpaceDE w:val="0"/>
        <w:autoSpaceDN w:val="0"/>
        <w:adjustRightInd w:val="0"/>
        <w:jc w:val="both"/>
        <w:rPr>
          <w:color w:val="000000"/>
        </w:rPr>
      </w:pPr>
      <w:r w:rsidRPr="00C452D2">
        <w:rPr>
          <w:color w:val="000000"/>
        </w:rPr>
        <w:t xml:space="preserve">под №______ </w:t>
      </w:r>
    </w:p>
    <w:p w:rsidR="00130741" w:rsidRPr="00C452D2" w:rsidRDefault="00130741" w:rsidP="00130741">
      <w:pPr>
        <w:autoSpaceDE w:val="0"/>
        <w:autoSpaceDN w:val="0"/>
        <w:adjustRightInd w:val="0"/>
        <w:jc w:val="both"/>
        <w:rPr>
          <w:color w:val="000000"/>
        </w:rPr>
      </w:pPr>
    </w:p>
    <w:p w:rsidR="00130741" w:rsidRPr="00C452D2" w:rsidRDefault="00130741" w:rsidP="00130741">
      <w:pPr>
        <w:autoSpaceDE w:val="0"/>
        <w:autoSpaceDN w:val="0"/>
        <w:adjustRightInd w:val="0"/>
        <w:jc w:val="both"/>
        <w:rPr>
          <w:color w:val="000000"/>
        </w:rPr>
      </w:pPr>
      <w:r w:rsidRPr="00C452D2">
        <w:rPr>
          <w:color w:val="000000"/>
        </w:rPr>
        <w:t>Специалист органа местного самоуправления ___________________________</w:t>
      </w:r>
    </w:p>
    <w:p w:rsidR="00130741" w:rsidRPr="00C917F1" w:rsidRDefault="00130741" w:rsidP="00130741">
      <w:pPr>
        <w:autoSpaceDE w:val="0"/>
        <w:autoSpaceDN w:val="0"/>
        <w:adjustRightInd w:val="0"/>
        <w:jc w:val="both"/>
        <w:rPr>
          <w:color w:val="000000"/>
          <w:sz w:val="16"/>
          <w:szCs w:val="16"/>
        </w:rPr>
      </w:pPr>
      <w:r w:rsidRPr="00C917F1">
        <w:rPr>
          <w:color w:val="000000"/>
          <w:sz w:val="16"/>
          <w:szCs w:val="16"/>
        </w:rPr>
        <w:t xml:space="preserve">     </w:t>
      </w:r>
      <w:r>
        <w:rPr>
          <w:color w:val="000000"/>
          <w:sz w:val="16"/>
          <w:szCs w:val="16"/>
        </w:rPr>
        <w:t xml:space="preserve">                    </w:t>
      </w:r>
      <w:r w:rsidRPr="00C917F1">
        <w:rPr>
          <w:color w:val="000000"/>
          <w:sz w:val="16"/>
          <w:szCs w:val="16"/>
        </w:rPr>
        <w:t xml:space="preserve">  (расшифровка фамилии) </w:t>
      </w:r>
    </w:p>
    <w:p w:rsidR="00130741" w:rsidRDefault="00130741" w:rsidP="00130741">
      <w:pPr>
        <w:autoSpaceDE w:val="0"/>
        <w:autoSpaceDN w:val="0"/>
        <w:adjustRightInd w:val="0"/>
        <w:jc w:val="both"/>
        <w:rPr>
          <w:color w:val="000000"/>
        </w:rPr>
      </w:pPr>
    </w:p>
    <w:p w:rsidR="00130741" w:rsidRDefault="00130741" w:rsidP="00130741">
      <w:pPr>
        <w:autoSpaceDE w:val="0"/>
        <w:autoSpaceDN w:val="0"/>
        <w:adjustRightInd w:val="0"/>
        <w:jc w:val="both"/>
        <w:rPr>
          <w:color w:val="000000"/>
        </w:rPr>
      </w:pPr>
    </w:p>
    <w:p w:rsidR="00130741" w:rsidRPr="00C452D2" w:rsidRDefault="00130741" w:rsidP="00130741">
      <w:pPr>
        <w:autoSpaceDE w:val="0"/>
        <w:autoSpaceDN w:val="0"/>
        <w:adjustRightInd w:val="0"/>
        <w:jc w:val="both"/>
        <w:rPr>
          <w:color w:val="000000"/>
        </w:rPr>
      </w:pPr>
      <w:r w:rsidRPr="00C452D2">
        <w:rPr>
          <w:color w:val="000000"/>
        </w:rPr>
        <w:t xml:space="preserve">Документы приняты: </w:t>
      </w:r>
    </w:p>
    <w:p w:rsidR="00130741" w:rsidRPr="00C452D2" w:rsidRDefault="00130741" w:rsidP="00130741">
      <w:pPr>
        <w:autoSpaceDE w:val="0"/>
        <w:autoSpaceDN w:val="0"/>
        <w:adjustRightInd w:val="0"/>
        <w:jc w:val="both"/>
        <w:rPr>
          <w:color w:val="000000"/>
        </w:rPr>
      </w:pPr>
      <w:r w:rsidRPr="00C452D2">
        <w:rPr>
          <w:color w:val="000000"/>
        </w:rPr>
        <w:t xml:space="preserve">в многофункциональном центре предоставления государственных </w:t>
      </w:r>
      <w:r>
        <w:rPr>
          <w:color w:val="000000"/>
        </w:rPr>
        <w:t xml:space="preserve">и муниципальных </w:t>
      </w:r>
      <w:r w:rsidRPr="00C452D2">
        <w:rPr>
          <w:color w:val="000000"/>
        </w:rPr>
        <w:t xml:space="preserve">услуг (МФЦ): </w:t>
      </w:r>
    </w:p>
    <w:p w:rsidR="00130741" w:rsidRPr="00C452D2" w:rsidRDefault="00130741" w:rsidP="00130741">
      <w:pPr>
        <w:autoSpaceDE w:val="0"/>
        <w:autoSpaceDN w:val="0"/>
        <w:adjustRightInd w:val="0"/>
        <w:jc w:val="both"/>
        <w:rPr>
          <w:color w:val="000000"/>
        </w:rPr>
      </w:pPr>
      <w:r w:rsidRPr="00C452D2">
        <w:rPr>
          <w:color w:val="000000"/>
        </w:rPr>
        <w:t xml:space="preserve">«____» ______________ 20__г. </w:t>
      </w:r>
      <w:r w:rsidRPr="00C452D2">
        <w:rPr>
          <w:color w:val="000000"/>
        </w:rPr>
        <w:tab/>
      </w:r>
      <w:r w:rsidRPr="00C452D2">
        <w:rPr>
          <w:color w:val="000000"/>
        </w:rPr>
        <w:tab/>
      </w:r>
      <w:r w:rsidRPr="00C452D2">
        <w:rPr>
          <w:color w:val="000000"/>
        </w:rPr>
        <w:tab/>
        <w:t>Регистрационный № ________</w:t>
      </w:r>
    </w:p>
    <w:p w:rsidR="00130741" w:rsidRPr="00C452D2" w:rsidRDefault="00130741" w:rsidP="00130741">
      <w:pPr>
        <w:autoSpaceDE w:val="0"/>
        <w:autoSpaceDN w:val="0"/>
        <w:adjustRightInd w:val="0"/>
        <w:jc w:val="both"/>
        <w:rPr>
          <w:color w:val="000000"/>
        </w:rPr>
      </w:pPr>
    </w:p>
    <w:p w:rsidR="00130741" w:rsidRPr="00C452D2" w:rsidRDefault="00130741" w:rsidP="00130741">
      <w:pPr>
        <w:autoSpaceDE w:val="0"/>
        <w:autoSpaceDN w:val="0"/>
        <w:adjustRightInd w:val="0"/>
        <w:jc w:val="both"/>
        <w:rPr>
          <w:color w:val="000000"/>
        </w:rPr>
      </w:pPr>
      <w:r w:rsidRPr="00C452D2">
        <w:rPr>
          <w:color w:val="000000"/>
        </w:rPr>
        <w:t xml:space="preserve">Специалист МФЦ ______________ _________________________ </w:t>
      </w:r>
    </w:p>
    <w:p w:rsidR="00130741" w:rsidRPr="00C917F1" w:rsidRDefault="00130741" w:rsidP="00130741">
      <w:pPr>
        <w:autoSpaceDE w:val="0"/>
        <w:autoSpaceDN w:val="0"/>
        <w:adjustRightInd w:val="0"/>
        <w:jc w:val="both"/>
        <w:rPr>
          <w:color w:val="000000"/>
          <w:sz w:val="16"/>
          <w:szCs w:val="16"/>
        </w:rPr>
      </w:pPr>
      <w:r>
        <w:rPr>
          <w:color w:val="000000"/>
          <w:sz w:val="16"/>
          <w:szCs w:val="16"/>
        </w:rPr>
        <w:t xml:space="preserve">                                                                         </w:t>
      </w:r>
      <w:r w:rsidRPr="00C917F1">
        <w:rPr>
          <w:color w:val="000000"/>
          <w:sz w:val="16"/>
          <w:szCs w:val="16"/>
        </w:rPr>
        <w:t>(подпись)</w:t>
      </w:r>
      <w:r>
        <w:rPr>
          <w:color w:val="000000"/>
          <w:sz w:val="16"/>
          <w:szCs w:val="16"/>
        </w:rPr>
        <w:t xml:space="preserve">                  </w:t>
      </w:r>
      <w:r w:rsidRPr="00C917F1">
        <w:rPr>
          <w:color w:val="000000"/>
          <w:sz w:val="16"/>
          <w:szCs w:val="16"/>
        </w:rPr>
        <w:t xml:space="preserve"> (расшифровка фамилии)</w:t>
      </w:r>
    </w:p>
    <w:p w:rsidR="00130741" w:rsidRPr="00C452D2" w:rsidRDefault="00130741" w:rsidP="00130741">
      <w:pPr>
        <w:autoSpaceDE w:val="0"/>
        <w:autoSpaceDN w:val="0"/>
        <w:adjustRightInd w:val="0"/>
        <w:jc w:val="both"/>
        <w:rPr>
          <w:color w:val="000000"/>
        </w:rPr>
      </w:pPr>
      <w:r w:rsidRPr="00C452D2">
        <w:rPr>
          <w:color w:val="000000"/>
        </w:rPr>
        <w:t xml:space="preserve">в органе местного самоуправления: </w:t>
      </w:r>
    </w:p>
    <w:p w:rsidR="00130741" w:rsidRPr="00C452D2" w:rsidRDefault="00130741" w:rsidP="00130741">
      <w:pPr>
        <w:autoSpaceDE w:val="0"/>
        <w:autoSpaceDN w:val="0"/>
        <w:adjustRightInd w:val="0"/>
        <w:jc w:val="both"/>
        <w:rPr>
          <w:color w:val="000000"/>
        </w:rPr>
      </w:pPr>
      <w:r w:rsidRPr="00C452D2">
        <w:rPr>
          <w:color w:val="000000"/>
        </w:rPr>
        <w:t xml:space="preserve">«____» ______________ 20__г. </w:t>
      </w:r>
      <w:r w:rsidRPr="00C452D2">
        <w:rPr>
          <w:color w:val="000000"/>
        </w:rPr>
        <w:tab/>
      </w:r>
      <w:r w:rsidRPr="00C452D2">
        <w:rPr>
          <w:color w:val="000000"/>
        </w:rPr>
        <w:tab/>
      </w:r>
      <w:r w:rsidRPr="00C452D2">
        <w:rPr>
          <w:color w:val="000000"/>
        </w:rPr>
        <w:tab/>
        <w:t xml:space="preserve">Регистрационный № ________ </w:t>
      </w:r>
    </w:p>
    <w:p w:rsidR="00130741" w:rsidRPr="00C917F1" w:rsidRDefault="00130741" w:rsidP="00130741">
      <w:pPr>
        <w:autoSpaceDE w:val="0"/>
        <w:autoSpaceDN w:val="0"/>
        <w:adjustRightInd w:val="0"/>
        <w:jc w:val="both"/>
        <w:rPr>
          <w:color w:val="000000"/>
          <w:sz w:val="16"/>
          <w:szCs w:val="16"/>
        </w:rPr>
      </w:pPr>
      <w:proofErr w:type="gramStart"/>
      <w:r w:rsidRPr="00C917F1">
        <w:rPr>
          <w:color w:val="000000"/>
          <w:sz w:val="16"/>
          <w:szCs w:val="16"/>
        </w:rPr>
        <w:t xml:space="preserve">(дата получена документов из МФЦ – </w:t>
      </w:r>
      <w:proofErr w:type="gramEnd"/>
    </w:p>
    <w:p w:rsidR="00130741" w:rsidRPr="00C917F1" w:rsidRDefault="00130741" w:rsidP="00130741">
      <w:pPr>
        <w:autoSpaceDE w:val="0"/>
        <w:autoSpaceDN w:val="0"/>
        <w:adjustRightInd w:val="0"/>
        <w:jc w:val="both"/>
        <w:rPr>
          <w:color w:val="000000"/>
          <w:sz w:val="16"/>
          <w:szCs w:val="16"/>
        </w:rPr>
      </w:pPr>
      <w:r w:rsidRPr="00C917F1">
        <w:rPr>
          <w:color w:val="000000"/>
          <w:sz w:val="16"/>
          <w:szCs w:val="16"/>
        </w:rPr>
        <w:t xml:space="preserve">при обращении гражданина в МФЦ) </w:t>
      </w:r>
    </w:p>
    <w:p w:rsidR="00130741" w:rsidRPr="00C452D2" w:rsidRDefault="00130741" w:rsidP="00130741">
      <w:pPr>
        <w:autoSpaceDE w:val="0"/>
        <w:autoSpaceDN w:val="0"/>
        <w:adjustRightInd w:val="0"/>
        <w:jc w:val="both"/>
        <w:rPr>
          <w:color w:val="000000"/>
        </w:rPr>
      </w:pPr>
    </w:p>
    <w:p w:rsidR="00130741" w:rsidRPr="00C452D2" w:rsidRDefault="00130741" w:rsidP="00130741">
      <w:pPr>
        <w:autoSpaceDE w:val="0"/>
        <w:autoSpaceDN w:val="0"/>
        <w:adjustRightInd w:val="0"/>
        <w:jc w:val="both"/>
        <w:rPr>
          <w:color w:val="000000"/>
        </w:rPr>
      </w:pPr>
      <w:r w:rsidRPr="00C452D2">
        <w:rPr>
          <w:color w:val="000000"/>
        </w:rPr>
        <w:t xml:space="preserve">Специалист органа местного самоуправления____________ _______________________ </w:t>
      </w:r>
    </w:p>
    <w:p w:rsidR="00130741" w:rsidRPr="00C452D2" w:rsidRDefault="00130741" w:rsidP="00130741">
      <w:pPr>
        <w:pStyle w:val="ConsNormal"/>
        <w:widowControl/>
        <w:ind w:firstLine="0"/>
        <w:jc w:val="both"/>
        <w:rPr>
          <w:rFonts w:ascii="Times New Roman" w:hAnsi="Times New Roman"/>
          <w:sz w:val="24"/>
          <w:szCs w:val="24"/>
        </w:rPr>
      </w:pPr>
      <w:r w:rsidRPr="00C452D2">
        <w:rPr>
          <w:rFonts w:ascii="Times New Roman" w:hAnsi="Times New Roman"/>
          <w:color w:val="000000"/>
          <w:sz w:val="24"/>
          <w:szCs w:val="24"/>
        </w:rPr>
        <w:t>(подпись) (расшифровка фамилии)</w:t>
      </w:r>
    </w:p>
    <w:p w:rsidR="00130741" w:rsidRPr="00C452D2" w:rsidRDefault="00130741" w:rsidP="00130741">
      <w:pPr>
        <w:pStyle w:val="ConsNormal"/>
        <w:widowControl/>
        <w:ind w:firstLine="0"/>
        <w:jc w:val="both"/>
        <w:rPr>
          <w:rFonts w:ascii="Times New Roman" w:hAnsi="Times New Roman"/>
          <w:sz w:val="24"/>
          <w:szCs w:val="24"/>
        </w:rPr>
      </w:pPr>
    </w:p>
    <w:p w:rsidR="00130741" w:rsidRPr="00C452D2" w:rsidRDefault="00130741" w:rsidP="00130741">
      <w:pPr>
        <w:pStyle w:val="ConsNormal"/>
        <w:widowControl/>
        <w:ind w:firstLine="0"/>
        <w:jc w:val="both"/>
        <w:rPr>
          <w:rFonts w:ascii="Times New Roman" w:hAnsi="Times New Roman"/>
          <w:sz w:val="24"/>
          <w:szCs w:val="24"/>
        </w:rPr>
      </w:pPr>
      <w:r w:rsidRPr="00C452D2">
        <w:rPr>
          <w:rFonts w:ascii="Times New Roman" w:hAnsi="Times New Roman"/>
          <w:sz w:val="24"/>
          <w:szCs w:val="24"/>
        </w:rPr>
        <w:t>РАСПИСКА-УВЕДОМЛЕНИЕ</w:t>
      </w:r>
    </w:p>
    <w:p w:rsidR="00130741" w:rsidRPr="00C452D2" w:rsidRDefault="00130741" w:rsidP="00130741">
      <w:pPr>
        <w:pStyle w:val="ConsNormal"/>
        <w:widowControl/>
        <w:ind w:firstLine="0"/>
        <w:jc w:val="both"/>
        <w:rPr>
          <w:rFonts w:ascii="Times New Roman" w:hAnsi="Times New Roman"/>
          <w:sz w:val="24"/>
          <w:szCs w:val="24"/>
        </w:rPr>
      </w:pPr>
      <w:r w:rsidRPr="00C452D2">
        <w:rPr>
          <w:rFonts w:ascii="Times New Roman" w:hAnsi="Times New Roman"/>
          <w:sz w:val="24"/>
          <w:szCs w:val="24"/>
        </w:rPr>
        <w:t xml:space="preserve">Заявление и документы </w:t>
      </w:r>
      <w:r>
        <w:rPr>
          <w:rFonts w:ascii="Times New Roman" w:hAnsi="Times New Roman"/>
          <w:sz w:val="24"/>
          <w:szCs w:val="24"/>
        </w:rPr>
        <w:t>для</w:t>
      </w:r>
      <w:r w:rsidRPr="00C452D2">
        <w:rPr>
          <w:rFonts w:ascii="Times New Roman" w:hAnsi="Times New Roman"/>
          <w:sz w:val="24"/>
          <w:szCs w:val="24"/>
        </w:rPr>
        <w:t xml:space="preserve"> возобновления, расчета, перерасчета и выплаты пенсии за выслугу лет гражданам, замещавшим муниципальные должности приняты </w:t>
      </w:r>
      <w:proofErr w:type="gramStart"/>
      <w:r w:rsidRPr="00C452D2">
        <w:rPr>
          <w:rFonts w:ascii="Times New Roman" w:hAnsi="Times New Roman"/>
          <w:sz w:val="24"/>
          <w:szCs w:val="24"/>
        </w:rPr>
        <w:t>от</w:t>
      </w:r>
      <w:proofErr w:type="gramEnd"/>
      <w:r w:rsidRPr="00C452D2">
        <w:rPr>
          <w:rFonts w:ascii="Times New Roman" w:hAnsi="Times New Roman"/>
          <w:sz w:val="24"/>
          <w:szCs w:val="24"/>
        </w:rPr>
        <w:t xml:space="preserve"> ___________________________________ </w:t>
      </w:r>
    </w:p>
    <w:p w:rsidR="00130741" w:rsidRPr="00C452D2" w:rsidRDefault="00130741" w:rsidP="00130741">
      <w:pPr>
        <w:pStyle w:val="ConsNormal"/>
        <w:widowControl/>
        <w:ind w:firstLine="0"/>
        <w:jc w:val="both"/>
        <w:rPr>
          <w:rFonts w:ascii="Times New Roman" w:hAnsi="Times New Roman"/>
          <w:sz w:val="24"/>
          <w:szCs w:val="24"/>
        </w:rPr>
      </w:pPr>
      <w:r w:rsidRPr="00C452D2">
        <w:rPr>
          <w:rFonts w:ascii="Times New Roman" w:hAnsi="Times New Roman"/>
          <w:sz w:val="24"/>
          <w:szCs w:val="24"/>
        </w:rPr>
        <w:t>«____» ________20____г.</w:t>
      </w:r>
    </w:p>
    <w:p w:rsidR="00130741" w:rsidRPr="00C452D2" w:rsidRDefault="00130741" w:rsidP="00130741">
      <w:pPr>
        <w:pStyle w:val="ConsNormal"/>
        <w:widowControl/>
        <w:ind w:firstLine="0"/>
        <w:jc w:val="both"/>
        <w:rPr>
          <w:rFonts w:ascii="Times New Roman" w:hAnsi="Times New Roman"/>
          <w:sz w:val="24"/>
          <w:szCs w:val="24"/>
        </w:rPr>
      </w:pPr>
      <w:r w:rsidRPr="00C452D2">
        <w:rPr>
          <w:rFonts w:ascii="Times New Roman" w:hAnsi="Times New Roman"/>
          <w:sz w:val="24"/>
          <w:szCs w:val="24"/>
        </w:rPr>
        <w:t>Регистрационный № ______        Специалист ____________________________</w:t>
      </w:r>
    </w:p>
    <w:p w:rsidR="00130741" w:rsidRPr="00C452D2" w:rsidRDefault="00130741" w:rsidP="00130741">
      <w:pPr>
        <w:autoSpaceDE w:val="0"/>
        <w:autoSpaceDN w:val="0"/>
        <w:adjustRightInd w:val="0"/>
        <w:jc w:val="both"/>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jc w:val="right"/>
        <w:outlineLvl w:val="2"/>
      </w:pPr>
    </w:p>
    <w:p w:rsidR="00130741" w:rsidRDefault="00130741" w:rsidP="00130741">
      <w:pPr>
        <w:autoSpaceDE w:val="0"/>
        <w:autoSpaceDN w:val="0"/>
        <w:adjustRightInd w:val="0"/>
        <w:ind w:left="851" w:firstLine="540"/>
        <w:jc w:val="right"/>
        <w:outlineLvl w:val="2"/>
      </w:pPr>
    </w:p>
    <w:p w:rsidR="00130741" w:rsidRDefault="00130741" w:rsidP="00130741">
      <w:pPr>
        <w:autoSpaceDE w:val="0"/>
        <w:autoSpaceDN w:val="0"/>
        <w:adjustRightInd w:val="0"/>
        <w:ind w:left="851" w:firstLine="540"/>
        <w:jc w:val="right"/>
        <w:outlineLvl w:val="2"/>
      </w:pPr>
    </w:p>
    <w:p w:rsidR="00130741" w:rsidRDefault="00130741" w:rsidP="00130741">
      <w:pPr>
        <w:autoSpaceDE w:val="0"/>
        <w:autoSpaceDN w:val="0"/>
        <w:adjustRightInd w:val="0"/>
        <w:ind w:left="851" w:firstLine="540"/>
        <w:jc w:val="right"/>
        <w:outlineLvl w:val="2"/>
      </w:pPr>
    </w:p>
    <w:p w:rsidR="00130741" w:rsidRDefault="00130741" w:rsidP="00130741">
      <w:pPr>
        <w:autoSpaceDE w:val="0"/>
        <w:autoSpaceDN w:val="0"/>
        <w:adjustRightInd w:val="0"/>
        <w:ind w:left="851" w:firstLine="540"/>
        <w:jc w:val="right"/>
        <w:outlineLvl w:val="2"/>
      </w:pPr>
    </w:p>
    <w:p w:rsidR="00130741" w:rsidRDefault="00130741" w:rsidP="00130741">
      <w:pPr>
        <w:autoSpaceDE w:val="0"/>
        <w:autoSpaceDN w:val="0"/>
        <w:adjustRightInd w:val="0"/>
        <w:ind w:left="851" w:firstLine="540"/>
        <w:jc w:val="right"/>
        <w:outlineLvl w:val="2"/>
      </w:pPr>
    </w:p>
    <w:p w:rsidR="00130741" w:rsidRDefault="00130741" w:rsidP="00130741">
      <w:pPr>
        <w:autoSpaceDE w:val="0"/>
        <w:autoSpaceDN w:val="0"/>
        <w:adjustRightInd w:val="0"/>
        <w:ind w:left="851" w:firstLine="540"/>
        <w:jc w:val="right"/>
        <w:outlineLvl w:val="2"/>
      </w:pPr>
    </w:p>
    <w:p w:rsidR="00130741" w:rsidRDefault="00130741" w:rsidP="00130741">
      <w:pPr>
        <w:autoSpaceDE w:val="0"/>
        <w:autoSpaceDN w:val="0"/>
        <w:adjustRightInd w:val="0"/>
        <w:ind w:left="851" w:firstLine="540"/>
        <w:jc w:val="right"/>
        <w:outlineLvl w:val="2"/>
      </w:pPr>
    </w:p>
    <w:p w:rsidR="00130741" w:rsidRDefault="00130741" w:rsidP="00130741">
      <w:pPr>
        <w:autoSpaceDE w:val="0"/>
        <w:autoSpaceDN w:val="0"/>
        <w:adjustRightInd w:val="0"/>
        <w:ind w:left="851" w:firstLine="540"/>
        <w:jc w:val="right"/>
        <w:outlineLvl w:val="2"/>
      </w:pPr>
    </w:p>
    <w:p w:rsidR="00130741" w:rsidRDefault="00130741" w:rsidP="00130741">
      <w:pPr>
        <w:autoSpaceDE w:val="0"/>
        <w:autoSpaceDN w:val="0"/>
        <w:adjustRightInd w:val="0"/>
        <w:ind w:left="851" w:firstLine="540"/>
        <w:jc w:val="right"/>
        <w:outlineLvl w:val="2"/>
      </w:pPr>
    </w:p>
    <w:p w:rsidR="00CC41A6" w:rsidRPr="00267C83" w:rsidRDefault="00CC41A6" w:rsidP="00267C83"/>
    <w:sectPr w:rsidR="00CC41A6" w:rsidRPr="00267C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DD" w:rsidRDefault="00AC79DD" w:rsidP="00214BBE">
      <w:r>
        <w:separator/>
      </w:r>
    </w:p>
  </w:endnote>
  <w:endnote w:type="continuationSeparator" w:id="0">
    <w:p w:rsidR="00AC79DD" w:rsidRDefault="00AC79DD" w:rsidP="002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DD" w:rsidRDefault="00AC79DD" w:rsidP="00214BBE">
      <w:r>
        <w:separator/>
      </w:r>
    </w:p>
  </w:footnote>
  <w:footnote w:type="continuationSeparator" w:id="0">
    <w:p w:rsidR="00AC79DD" w:rsidRDefault="00AC79DD" w:rsidP="00214BBE">
      <w:r>
        <w:continuationSeparator/>
      </w:r>
    </w:p>
  </w:footnote>
  <w:footnote w:id="1">
    <w:p w:rsidR="00130741" w:rsidRDefault="00130741" w:rsidP="00130741">
      <w:pPr>
        <w:pStyle w:val="a7"/>
      </w:pPr>
      <w:r>
        <w:rPr>
          <w:rStyle w:val="a9"/>
        </w:rPr>
        <w:footnoteRef/>
      </w:r>
      <w:r>
        <w:t xml:space="preserve"> при условии наличия заключенного соглашения о взаимодействии между МФЦ и ОМСУ</w:t>
      </w:r>
    </w:p>
  </w:footnote>
  <w:footnote w:id="2">
    <w:p w:rsidR="00130741" w:rsidRDefault="00130741" w:rsidP="00130741">
      <w:pPr>
        <w:pStyle w:val="a7"/>
        <w:jc w:val="both"/>
      </w:pPr>
      <w:r>
        <w:rPr>
          <w:rStyle w:val="a9"/>
        </w:rPr>
        <w:footnoteRef/>
      </w:r>
      <w:r>
        <w:t xml:space="preserve"> </w:t>
      </w:r>
      <w:r w:rsidRPr="007A3EE5">
        <w:rPr>
          <w:szCs w:val="28"/>
        </w:rPr>
        <w:t>предоставление муниципальной услуги «</w:t>
      </w:r>
      <w:r w:rsidRPr="00152C46">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130741" w:rsidRDefault="00130741" w:rsidP="00130741">
      <w:pPr>
        <w:pStyle w:val="a7"/>
        <w:jc w:val="both"/>
      </w:pPr>
      <w:r>
        <w:rPr>
          <w:rStyle w:val="a9"/>
        </w:rPr>
        <w:footnoteRef/>
      </w:r>
      <w:r>
        <w:t xml:space="preserve"> нормативным правовым актом органа местного самоуправления могут быть установлены иные условия, дающие право на получение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52A3EBE"/>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D76F4"/>
    <w:multiLevelType w:val="hybridMultilevel"/>
    <w:tmpl w:val="DEB08F6E"/>
    <w:lvl w:ilvl="0" w:tplc="C6BEE2B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1E085F46"/>
    <w:multiLevelType w:val="hybridMultilevel"/>
    <w:tmpl w:val="F580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AD4F5B"/>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D4B25"/>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0C610E"/>
    <w:multiLevelType w:val="hybridMultilevel"/>
    <w:tmpl w:val="349A46F8"/>
    <w:lvl w:ilvl="0" w:tplc="FB163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3F0CAD"/>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BF40BD"/>
    <w:multiLevelType w:val="hybridMultilevel"/>
    <w:tmpl w:val="A5A060C8"/>
    <w:lvl w:ilvl="0" w:tplc="60D430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64E51"/>
    <w:multiLevelType w:val="hybridMultilevel"/>
    <w:tmpl w:val="09BCD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5E6E98"/>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275D7"/>
    <w:multiLevelType w:val="multilevel"/>
    <w:tmpl w:val="673CE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AE60633"/>
    <w:multiLevelType w:val="hybridMultilevel"/>
    <w:tmpl w:val="61128EBE"/>
    <w:lvl w:ilvl="0" w:tplc="A8B6E3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61554FC4"/>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7216F2"/>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F774AC"/>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5B3771"/>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0449CD"/>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1"/>
  </w:num>
  <w:num w:numId="8">
    <w:abstractNumId w:val="15"/>
  </w:num>
  <w:num w:numId="9">
    <w:abstractNumId w:val="17"/>
  </w:num>
  <w:num w:numId="10">
    <w:abstractNumId w:val="14"/>
  </w:num>
  <w:num w:numId="11">
    <w:abstractNumId w:val="16"/>
  </w:num>
  <w:num w:numId="12">
    <w:abstractNumId w:val="6"/>
  </w:num>
  <w:num w:numId="13">
    <w:abstractNumId w:val="0"/>
  </w:num>
  <w:num w:numId="14">
    <w:abstractNumId w:val="12"/>
  </w:num>
  <w:num w:numId="15">
    <w:abstractNumId w:val="5"/>
  </w:num>
  <w:num w:numId="16">
    <w:abstractNumId w:val="9"/>
  </w:num>
  <w:num w:numId="17">
    <w:abstractNumId w:val="8"/>
  </w:num>
  <w:num w:numId="18">
    <w:abstractNumId w:val="7"/>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A"/>
    <w:rsid w:val="00130741"/>
    <w:rsid w:val="00214BBE"/>
    <w:rsid w:val="00267C83"/>
    <w:rsid w:val="0041093A"/>
    <w:rsid w:val="004606F3"/>
    <w:rsid w:val="00AC79DD"/>
    <w:rsid w:val="00CC41A6"/>
    <w:rsid w:val="00D3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nhideWhenUsed/>
    <w:qFormat/>
    <w:rsid w:val="001307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30741"/>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130741"/>
    <w:pPr>
      <w:keepNext/>
      <w:spacing w:before="240" w:after="60"/>
      <w:outlineLvl w:val="3"/>
    </w:pPr>
    <w:rPr>
      <w:b/>
      <w:bCs/>
      <w:sz w:val="28"/>
      <w:szCs w:val="28"/>
    </w:rPr>
  </w:style>
  <w:style w:type="paragraph" w:styleId="5">
    <w:name w:val="heading 5"/>
    <w:basedOn w:val="a"/>
    <w:next w:val="a"/>
    <w:link w:val="50"/>
    <w:qFormat/>
    <w:rsid w:val="00130741"/>
    <w:pPr>
      <w:keepNext/>
      <w:spacing w:line="240" w:lineRule="exact"/>
      <w:outlineLvl w:val="4"/>
    </w:pPr>
    <w:rPr>
      <w:szCs w:val="20"/>
    </w:rPr>
  </w:style>
  <w:style w:type="paragraph" w:styleId="6">
    <w:name w:val="heading 6"/>
    <w:basedOn w:val="a"/>
    <w:next w:val="a"/>
    <w:link w:val="60"/>
    <w:qFormat/>
    <w:rsid w:val="00130741"/>
    <w:pPr>
      <w:keepNext/>
      <w:spacing w:before="240" w:line="240" w:lineRule="exact"/>
      <w:jc w:val="both"/>
      <w:outlineLvl w:val="5"/>
    </w:pPr>
    <w:rPr>
      <w:sz w:val="28"/>
      <w:szCs w:val="20"/>
    </w:rPr>
  </w:style>
  <w:style w:type="paragraph" w:styleId="7">
    <w:name w:val="heading 7"/>
    <w:basedOn w:val="a"/>
    <w:next w:val="a"/>
    <w:link w:val="70"/>
    <w:qFormat/>
    <w:rsid w:val="00130741"/>
    <w:pPr>
      <w:keepNext/>
      <w:spacing w:after="120"/>
      <w:jc w:val="center"/>
      <w:outlineLvl w:val="6"/>
    </w:pPr>
    <w:rPr>
      <w:rFonts w:ascii="Arial" w:hAnsi="Arial"/>
      <w:b/>
      <w:szCs w:val="20"/>
    </w:rPr>
  </w:style>
  <w:style w:type="paragraph" w:styleId="8">
    <w:name w:val="heading 8"/>
    <w:basedOn w:val="a"/>
    <w:next w:val="a"/>
    <w:link w:val="80"/>
    <w:qFormat/>
    <w:rsid w:val="00130741"/>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130741"/>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uiPriority w:val="34"/>
    <w:qFormat/>
    <w:rsid w:val="00214BBE"/>
    <w:pPr>
      <w:ind w:left="720"/>
      <w:contextualSpacing/>
    </w:pPr>
  </w:style>
  <w:style w:type="character" w:styleId="a4">
    <w:name w:val="Hyperlink"/>
    <w:unhideWhenUsed/>
    <w:rsid w:val="00214BBE"/>
    <w:rPr>
      <w:color w:val="0000FF"/>
      <w:u w:val="single"/>
    </w:rPr>
  </w:style>
  <w:style w:type="paragraph" w:styleId="a5">
    <w:name w:val="Normal (Web)"/>
    <w:basedOn w:val="a"/>
    <w:rsid w:val="00214BBE"/>
    <w:pPr>
      <w:spacing w:before="100" w:beforeAutospacing="1" w:after="100" w:afterAutospacing="1"/>
    </w:pPr>
  </w:style>
  <w:style w:type="character" w:styleId="a6">
    <w:name w:val="Strong"/>
    <w:basedOn w:val="a0"/>
    <w:uiPriority w:val="22"/>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214BBE"/>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214BBE"/>
    <w:rPr>
      <w:rFonts w:ascii="Times New Roman" w:eastAsia="Times New Roman" w:hAnsi="Times New Roman" w:cs="Times New Roman"/>
      <w:sz w:val="28"/>
      <w:szCs w:val="24"/>
      <w:lang w:eastAsia="ru-RU"/>
    </w:rPr>
  </w:style>
  <w:style w:type="paragraph" w:styleId="a7">
    <w:name w:val="footnote text"/>
    <w:basedOn w:val="a"/>
    <w:link w:val="a8"/>
    <w:rsid w:val="00214BBE"/>
    <w:rPr>
      <w:sz w:val="20"/>
      <w:szCs w:val="20"/>
    </w:rPr>
  </w:style>
  <w:style w:type="character" w:customStyle="1" w:styleId="a8">
    <w:name w:val="Текст сноски Знак"/>
    <w:basedOn w:val="a0"/>
    <w:link w:val="a7"/>
    <w:rsid w:val="00214BBE"/>
    <w:rPr>
      <w:rFonts w:ascii="Times New Roman" w:eastAsia="Times New Roman" w:hAnsi="Times New Roman" w:cs="Times New Roman"/>
      <w:sz w:val="20"/>
      <w:szCs w:val="20"/>
      <w:lang w:eastAsia="ru-RU"/>
    </w:rPr>
  </w:style>
  <w:style w:type="character" w:styleId="a9">
    <w:name w:val="footnote reference"/>
    <w:rsid w:val="00214BBE"/>
    <w:rPr>
      <w:vertAlign w:val="superscript"/>
    </w:rPr>
  </w:style>
  <w:style w:type="paragraph" w:styleId="aa">
    <w:name w:val="Body Text Indent"/>
    <w:basedOn w:val="a"/>
    <w:link w:val="ab"/>
    <w:unhideWhenUsed/>
    <w:rsid w:val="00214BBE"/>
    <w:pPr>
      <w:spacing w:after="120"/>
      <w:ind w:left="283"/>
    </w:pPr>
  </w:style>
  <w:style w:type="character" w:customStyle="1" w:styleId="ab">
    <w:name w:val="Основной текст с отступом Знак"/>
    <w:basedOn w:val="a0"/>
    <w:link w:val="aa"/>
    <w:rsid w:val="00214BBE"/>
    <w:rPr>
      <w:rFonts w:ascii="Times New Roman" w:eastAsia="Times New Roman" w:hAnsi="Times New Roman" w:cs="Times New Roman"/>
      <w:sz w:val="24"/>
      <w:szCs w:val="24"/>
      <w:lang w:eastAsia="ru-RU"/>
    </w:rPr>
  </w:style>
  <w:style w:type="paragraph" w:customStyle="1" w:styleId="Default">
    <w:name w:val="Default"/>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130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30741"/>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13074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3074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30741"/>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30741"/>
    <w:rPr>
      <w:rFonts w:ascii="Arial" w:eastAsia="Times New Roman" w:hAnsi="Arial" w:cs="Times New Roman"/>
      <w:b/>
      <w:sz w:val="24"/>
      <w:szCs w:val="20"/>
      <w:lang w:eastAsia="ru-RU"/>
    </w:rPr>
  </w:style>
  <w:style w:type="character" w:customStyle="1" w:styleId="80">
    <w:name w:val="Заголовок 8 Знак"/>
    <w:basedOn w:val="a0"/>
    <w:link w:val="8"/>
    <w:rsid w:val="00130741"/>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130741"/>
    <w:rPr>
      <w:rFonts w:ascii="Times New Roman" w:eastAsia="Times New Roman" w:hAnsi="Times New Roman" w:cs="Times New Roman"/>
      <w:sz w:val="28"/>
      <w:szCs w:val="20"/>
      <w:lang w:eastAsia="ru-RU"/>
    </w:rPr>
  </w:style>
  <w:style w:type="table" w:styleId="ac">
    <w:name w:val="Table Grid"/>
    <w:basedOn w:val="a1"/>
    <w:uiPriority w:val="59"/>
    <w:rsid w:val="001307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qFormat/>
    <w:rsid w:val="00130741"/>
    <w:pPr>
      <w:suppressAutoHyphens/>
      <w:spacing w:before="120" w:line="240" w:lineRule="atLeast"/>
      <w:ind w:firstLine="709"/>
      <w:jc w:val="center"/>
    </w:pPr>
    <w:rPr>
      <w:b/>
      <w:sz w:val="32"/>
      <w:szCs w:val="20"/>
    </w:rPr>
  </w:style>
  <w:style w:type="paragraph" w:styleId="ae">
    <w:name w:val="Title"/>
    <w:basedOn w:val="a"/>
    <w:link w:val="af"/>
    <w:qFormat/>
    <w:rsid w:val="00130741"/>
    <w:pPr>
      <w:suppressAutoHyphens/>
      <w:spacing w:before="120" w:line="240" w:lineRule="atLeast"/>
      <w:jc w:val="center"/>
    </w:pPr>
    <w:rPr>
      <w:b/>
      <w:sz w:val="28"/>
      <w:szCs w:val="20"/>
    </w:rPr>
  </w:style>
  <w:style w:type="character" w:customStyle="1" w:styleId="af">
    <w:name w:val="Название Знак"/>
    <w:basedOn w:val="a0"/>
    <w:link w:val="ae"/>
    <w:rsid w:val="00130741"/>
    <w:rPr>
      <w:rFonts w:ascii="Times New Roman" w:eastAsia="Times New Roman" w:hAnsi="Times New Roman" w:cs="Times New Roman"/>
      <w:b/>
      <w:sz w:val="28"/>
      <w:szCs w:val="20"/>
      <w:lang w:eastAsia="ru-RU"/>
    </w:rPr>
  </w:style>
  <w:style w:type="paragraph" w:styleId="af0">
    <w:name w:val="header"/>
    <w:basedOn w:val="a"/>
    <w:link w:val="af1"/>
    <w:uiPriority w:val="99"/>
    <w:rsid w:val="00130741"/>
    <w:pPr>
      <w:tabs>
        <w:tab w:val="center" w:pos="4153"/>
        <w:tab w:val="right" w:pos="8306"/>
      </w:tabs>
    </w:pPr>
    <w:rPr>
      <w:sz w:val="20"/>
      <w:szCs w:val="20"/>
    </w:rPr>
  </w:style>
  <w:style w:type="character" w:customStyle="1" w:styleId="af1">
    <w:name w:val="Верхний колонтитул Знак"/>
    <w:basedOn w:val="a0"/>
    <w:link w:val="af0"/>
    <w:uiPriority w:val="99"/>
    <w:rsid w:val="00130741"/>
    <w:rPr>
      <w:rFonts w:ascii="Times New Roman" w:eastAsia="Times New Roman" w:hAnsi="Times New Roman" w:cs="Times New Roman"/>
      <w:sz w:val="20"/>
      <w:szCs w:val="20"/>
      <w:lang w:eastAsia="ru-RU"/>
    </w:rPr>
  </w:style>
  <w:style w:type="paragraph" w:customStyle="1" w:styleId="af2">
    <w:name w:val="Прижатый влево"/>
    <w:basedOn w:val="a"/>
    <w:next w:val="a"/>
    <w:rsid w:val="00130741"/>
    <w:pPr>
      <w:widowControl w:val="0"/>
      <w:autoSpaceDE w:val="0"/>
      <w:autoSpaceDN w:val="0"/>
      <w:adjustRightInd w:val="0"/>
    </w:pPr>
    <w:rPr>
      <w:rFonts w:ascii="Arial" w:hAnsi="Arial" w:cs="Arial"/>
    </w:rPr>
  </w:style>
  <w:style w:type="paragraph" w:styleId="af3">
    <w:name w:val="Balloon Text"/>
    <w:basedOn w:val="a"/>
    <w:link w:val="af4"/>
    <w:uiPriority w:val="99"/>
    <w:semiHidden/>
    <w:unhideWhenUsed/>
    <w:rsid w:val="00130741"/>
    <w:rPr>
      <w:rFonts w:ascii="Tahoma" w:hAnsi="Tahoma" w:cs="Tahoma"/>
      <w:sz w:val="16"/>
      <w:szCs w:val="16"/>
    </w:rPr>
  </w:style>
  <w:style w:type="character" w:customStyle="1" w:styleId="af4">
    <w:name w:val="Текст выноски Знак"/>
    <w:basedOn w:val="a0"/>
    <w:link w:val="af3"/>
    <w:uiPriority w:val="99"/>
    <w:semiHidden/>
    <w:rsid w:val="00130741"/>
    <w:rPr>
      <w:rFonts w:ascii="Tahoma" w:eastAsia="Times New Roman" w:hAnsi="Tahoma" w:cs="Tahoma"/>
      <w:sz w:val="16"/>
      <w:szCs w:val="16"/>
      <w:lang w:eastAsia="ru-RU"/>
    </w:rPr>
  </w:style>
  <w:style w:type="paragraph" w:customStyle="1" w:styleId="11">
    <w:name w:val="Название1"/>
    <w:basedOn w:val="a"/>
    <w:rsid w:val="00130741"/>
    <w:pPr>
      <w:spacing w:before="100" w:beforeAutospacing="1" w:after="100" w:afterAutospacing="1"/>
    </w:pPr>
  </w:style>
  <w:style w:type="paragraph" w:customStyle="1" w:styleId="heading1">
    <w:name w:val="heading1"/>
    <w:basedOn w:val="a"/>
    <w:rsid w:val="00130741"/>
    <w:pPr>
      <w:spacing w:before="100" w:beforeAutospacing="1" w:after="100" w:afterAutospacing="1"/>
    </w:pPr>
  </w:style>
  <w:style w:type="paragraph" w:customStyle="1" w:styleId="12">
    <w:name w:val="Обычный1"/>
    <w:basedOn w:val="a"/>
    <w:rsid w:val="00130741"/>
    <w:pPr>
      <w:spacing w:before="100" w:beforeAutospacing="1" w:after="100" w:afterAutospacing="1"/>
    </w:pPr>
  </w:style>
  <w:style w:type="paragraph" w:customStyle="1" w:styleId="listparagraph">
    <w:name w:val="listparagraph"/>
    <w:basedOn w:val="a"/>
    <w:rsid w:val="00130741"/>
    <w:pPr>
      <w:spacing w:before="100" w:beforeAutospacing="1" w:after="100" w:afterAutospacing="1"/>
    </w:pPr>
  </w:style>
  <w:style w:type="paragraph" w:customStyle="1" w:styleId="heading2">
    <w:name w:val="heading2"/>
    <w:basedOn w:val="a"/>
    <w:rsid w:val="00130741"/>
    <w:pPr>
      <w:spacing w:before="100" w:beforeAutospacing="1" w:after="100" w:afterAutospacing="1"/>
    </w:pPr>
  </w:style>
  <w:style w:type="paragraph" w:customStyle="1" w:styleId="headertexttopleveltextcentertext">
    <w:name w:val="headertext topleveltext centertext"/>
    <w:basedOn w:val="a"/>
    <w:rsid w:val="00130741"/>
    <w:pPr>
      <w:spacing w:before="100" w:beforeAutospacing="1" w:after="100" w:afterAutospacing="1"/>
    </w:pPr>
  </w:style>
  <w:style w:type="paragraph" w:customStyle="1" w:styleId="formattexttopleveltext">
    <w:name w:val="formattext topleveltext"/>
    <w:basedOn w:val="a"/>
    <w:rsid w:val="00130741"/>
    <w:pPr>
      <w:spacing w:before="100" w:beforeAutospacing="1" w:after="100" w:afterAutospacing="1"/>
    </w:pPr>
  </w:style>
  <w:style w:type="paragraph" w:styleId="af5">
    <w:name w:val="No Spacing"/>
    <w:uiPriority w:val="1"/>
    <w:qFormat/>
    <w:rsid w:val="00130741"/>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130741"/>
    <w:pPr>
      <w:spacing w:after="200" w:line="276" w:lineRule="auto"/>
      <w:ind w:left="720"/>
    </w:pPr>
    <w:rPr>
      <w:rFonts w:ascii="Calibri" w:hAnsi="Calibri" w:cs="Calibri"/>
      <w:sz w:val="22"/>
      <w:szCs w:val="22"/>
      <w:lang w:eastAsia="en-US"/>
    </w:rPr>
  </w:style>
  <w:style w:type="paragraph" w:customStyle="1" w:styleId="ConsNonformat">
    <w:name w:val="ConsNonformat"/>
    <w:rsid w:val="0013074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0741"/>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130741"/>
  </w:style>
  <w:style w:type="character" w:customStyle="1" w:styleId="fontstyle30">
    <w:name w:val="fontstyle30"/>
    <w:basedOn w:val="a0"/>
    <w:rsid w:val="00130741"/>
  </w:style>
  <w:style w:type="paragraph" w:customStyle="1" w:styleId="ConsPlusNormal">
    <w:name w:val="ConsPlusNormal"/>
    <w:rsid w:val="00130741"/>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
    <w:link w:val="af7"/>
    <w:qFormat/>
    <w:rsid w:val="00130741"/>
    <w:pPr>
      <w:jc w:val="center"/>
    </w:pPr>
    <w:rPr>
      <w:b/>
      <w:bCs/>
      <w:i/>
      <w:iCs/>
    </w:rPr>
  </w:style>
  <w:style w:type="character" w:customStyle="1" w:styleId="af7">
    <w:name w:val="Подзаголовок Знак"/>
    <w:basedOn w:val="a0"/>
    <w:link w:val="af6"/>
    <w:rsid w:val="00130741"/>
    <w:rPr>
      <w:rFonts w:ascii="Times New Roman" w:eastAsia="Times New Roman" w:hAnsi="Times New Roman" w:cs="Times New Roman"/>
      <w:b/>
      <w:bCs/>
      <w:i/>
      <w:iCs/>
      <w:sz w:val="24"/>
      <w:szCs w:val="24"/>
      <w:lang w:eastAsia="ru-RU"/>
    </w:rPr>
  </w:style>
  <w:style w:type="paragraph" w:customStyle="1" w:styleId="23">
    <w:name w:val="Документы2"/>
    <w:basedOn w:val="a"/>
    <w:rsid w:val="00130741"/>
    <w:pPr>
      <w:spacing w:line="360" w:lineRule="auto"/>
      <w:ind w:firstLine="567"/>
    </w:pPr>
    <w:rPr>
      <w:szCs w:val="20"/>
    </w:rPr>
  </w:style>
  <w:style w:type="character" w:customStyle="1" w:styleId="14">
    <w:name w:val="Основной текст Знак1"/>
    <w:basedOn w:val="a0"/>
    <w:link w:val="af8"/>
    <w:uiPriority w:val="99"/>
    <w:locked/>
    <w:rsid w:val="00130741"/>
    <w:rPr>
      <w:rFonts w:ascii="Times New Roman" w:hAnsi="Times New Roman" w:cs="Times New Roman"/>
      <w:sz w:val="27"/>
      <w:szCs w:val="27"/>
      <w:shd w:val="clear" w:color="auto" w:fill="FFFFFF"/>
    </w:rPr>
  </w:style>
  <w:style w:type="paragraph" w:styleId="af8">
    <w:name w:val="Body Text"/>
    <w:basedOn w:val="a"/>
    <w:link w:val="14"/>
    <w:uiPriority w:val="99"/>
    <w:rsid w:val="00130741"/>
    <w:pPr>
      <w:shd w:val="clear" w:color="auto" w:fill="FFFFFF"/>
      <w:spacing w:line="691" w:lineRule="exact"/>
    </w:pPr>
    <w:rPr>
      <w:rFonts w:eastAsiaTheme="minorHAnsi"/>
      <w:sz w:val="27"/>
      <w:szCs w:val="27"/>
      <w:lang w:eastAsia="en-US"/>
    </w:rPr>
  </w:style>
  <w:style w:type="character" w:customStyle="1" w:styleId="af9">
    <w:name w:val="Основной текст Знак"/>
    <w:basedOn w:val="a0"/>
    <w:uiPriority w:val="99"/>
    <w:rsid w:val="00130741"/>
    <w:rPr>
      <w:rFonts w:ascii="Times New Roman" w:eastAsia="Times New Roman" w:hAnsi="Times New Roman" w:cs="Times New Roman"/>
      <w:sz w:val="24"/>
      <w:szCs w:val="24"/>
      <w:lang w:eastAsia="ru-RU"/>
    </w:rPr>
  </w:style>
  <w:style w:type="character" w:customStyle="1" w:styleId="1pt">
    <w:name w:val="Основной текст + Интервал 1 pt"/>
    <w:basedOn w:val="14"/>
    <w:uiPriority w:val="99"/>
    <w:rsid w:val="00130741"/>
    <w:rPr>
      <w:rFonts w:ascii="Times New Roman" w:hAnsi="Times New Roman" w:cs="Times New Roman"/>
      <w:spacing w:val="20"/>
      <w:sz w:val="27"/>
      <w:szCs w:val="27"/>
      <w:shd w:val="clear" w:color="auto" w:fill="FFFFFF"/>
    </w:rPr>
  </w:style>
  <w:style w:type="character" w:customStyle="1" w:styleId="31">
    <w:name w:val="Основной текст (3)_"/>
    <w:basedOn w:val="a0"/>
    <w:link w:val="32"/>
    <w:uiPriority w:val="99"/>
    <w:locked/>
    <w:rsid w:val="00130741"/>
    <w:rPr>
      <w:rFonts w:ascii="Times New Roman" w:hAnsi="Times New Roman" w:cs="Times New Roman"/>
      <w:sz w:val="27"/>
      <w:szCs w:val="27"/>
      <w:shd w:val="clear" w:color="auto" w:fill="FFFFFF"/>
    </w:rPr>
  </w:style>
  <w:style w:type="paragraph" w:customStyle="1" w:styleId="32">
    <w:name w:val="Основной текст (3)"/>
    <w:basedOn w:val="a"/>
    <w:link w:val="31"/>
    <w:uiPriority w:val="99"/>
    <w:rsid w:val="00130741"/>
    <w:pPr>
      <w:shd w:val="clear" w:color="auto" w:fill="FFFFFF"/>
      <w:spacing w:before="420" w:after="960" w:line="240" w:lineRule="exact"/>
      <w:jc w:val="both"/>
    </w:pPr>
    <w:rPr>
      <w:rFonts w:eastAsiaTheme="minorHAnsi"/>
      <w:sz w:val="27"/>
      <w:szCs w:val="27"/>
      <w:lang w:eastAsia="en-US"/>
    </w:rPr>
  </w:style>
  <w:style w:type="character" w:customStyle="1" w:styleId="31pt">
    <w:name w:val="Основной текст (3) + Интервал 1 pt"/>
    <w:basedOn w:val="31"/>
    <w:uiPriority w:val="99"/>
    <w:rsid w:val="00130741"/>
    <w:rPr>
      <w:rFonts w:ascii="Times New Roman" w:hAnsi="Times New Roman" w:cs="Times New Roman"/>
      <w:spacing w:val="20"/>
      <w:sz w:val="27"/>
      <w:szCs w:val="27"/>
      <w:shd w:val="clear" w:color="auto" w:fill="FFFFFF"/>
    </w:rPr>
  </w:style>
  <w:style w:type="paragraph" w:styleId="afa">
    <w:name w:val="footer"/>
    <w:basedOn w:val="a"/>
    <w:link w:val="afb"/>
    <w:uiPriority w:val="99"/>
    <w:rsid w:val="00130741"/>
    <w:pPr>
      <w:tabs>
        <w:tab w:val="center" w:pos="4153"/>
        <w:tab w:val="right" w:pos="8306"/>
      </w:tabs>
    </w:pPr>
    <w:rPr>
      <w:sz w:val="20"/>
      <w:szCs w:val="20"/>
    </w:rPr>
  </w:style>
  <w:style w:type="character" w:customStyle="1" w:styleId="afb">
    <w:name w:val="Нижний колонтитул Знак"/>
    <w:basedOn w:val="a0"/>
    <w:link w:val="afa"/>
    <w:uiPriority w:val="99"/>
    <w:rsid w:val="00130741"/>
    <w:rPr>
      <w:rFonts w:ascii="Times New Roman" w:eastAsia="Times New Roman" w:hAnsi="Times New Roman" w:cs="Times New Roman"/>
      <w:sz w:val="20"/>
      <w:szCs w:val="20"/>
      <w:lang w:eastAsia="ru-RU"/>
    </w:rPr>
  </w:style>
  <w:style w:type="character" w:styleId="afc">
    <w:name w:val="page number"/>
    <w:rsid w:val="00130741"/>
    <w:rPr>
      <w:rFonts w:cs="Times New Roman"/>
    </w:rPr>
  </w:style>
  <w:style w:type="paragraph" w:styleId="24">
    <w:name w:val="Body Text 2"/>
    <w:basedOn w:val="a"/>
    <w:link w:val="25"/>
    <w:rsid w:val="00130741"/>
    <w:pPr>
      <w:spacing w:line="240" w:lineRule="exact"/>
    </w:pPr>
    <w:rPr>
      <w:sz w:val="28"/>
      <w:szCs w:val="20"/>
      <w:lang w:val="en-US"/>
    </w:rPr>
  </w:style>
  <w:style w:type="character" w:customStyle="1" w:styleId="25">
    <w:name w:val="Основной текст 2 Знак"/>
    <w:basedOn w:val="a0"/>
    <w:link w:val="24"/>
    <w:rsid w:val="00130741"/>
    <w:rPr>
      <w:rFonts w:ascii="Times New Roman" w:eastAsia="Times New Roman" w:hAnsi="Times New Roman" w:cs="Times New Roman"/>
      <w:sz w:val="28"/>
      <w:szCs w:val="20"/>
      <w:lang w:val="en-US" w:eastAsia="ru-RU"/>
    </w:rPr>
  </w:style>
  <w:style w:type="paragraph" w:styleId="afd">
    <w:name w:val="Document Map"/>
    <w:basedOn w:val="a"/>
    <w:link w:val="afe"/>
    <w:semiHidden/>
    <w:rsid w:val="00130741"/>
    <w:pPr>
      <w:shd w:val="clear" w:color="auto" w:fill="000080"/>
    </w:pPr>
    <w:rPr>
      <w:rFonts w:ascii="Tahoma" w:hAnsi="Tahoma"/>
      <w:sz w:val="20"/>
      <w:szCs w:val="20"/>
    </w:rPr>
  </w:style>
  <w:style w:type="character" w:customStyle="1" w:styleId="afe">
    <w:name w:val="Схема документа Знак"/>
    <w:basedOn w:val="a0"/>
    <w:link w:val="afd"/>
    <w:semiHidden/>
    <w:rsid w:val="00130741"/>
    <w:rPr>
      <w:rFonts w:ascii="Tahoma" w:eastAsia="Times New Roman" w:hAnsi="Tahoma" w:cs="Times New Roman"/>
      <w:sz w:val="20"/>
      <w:szCs w:val="20"/>
      <w:shd w:val="clear" w:color="auto" w:fill="000080"/>
      <w:lang w:eastAsia="ru-RU"/>
    </w:rPr>
  </w:style>
  <w:style w:type="character" w:customStyle="1" w:styleId="aff">
    <w:name w:val="Гипертекстовая ссылка"/>
    <w:uiPriority w:val="99"/>
    <w:rsid w:val="00130741"/>
    <w:rPr>
      <w:color w:val="106BBE"/>
    </w:rPr>
  </w:style>
  <w:style w:type="character" w:customStyle="1" w:styleId="aff0">
    <w:name w:val="Активная гипертекстовая ссылка"/>
    <w:rsid w:val="00130741"/>
    <w:rPr>
      <w:color w:val="106BBE"/>
      <w:u w:val="single"/>
    </w:rPr>
  </w:style>
  <w:style w:type="paragraph" w:customStyle="1" w:styleId="aff1">
    <w:name w:val="Внимание"/>
    <w:basedOn w:val="a"/>
    <w:next w:val="a"/>
    <w:rsid w:val="00130741"/>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2">
    <w:name w:val="Внимание: криминал!!"/>
    <w:basedOn w:val="aff1"/>
    <w:next w:val="a"/>
    <w:rsid w:val="00130741"/>
  </w:style>
  <w:style w:type="paragraph" w:customStyle="1" w:styleId="aff3">
    <w:name w:val="Внимание: недобросовестность!"/>
    <w:basedOn w:val="aff1"/>
    <w:next w:val="a"/>
    <w:rsid w:val="00130741"/>
  </w:style>
  <w:style w:type="character" w:customStyle="1" w:styleId="aff4">
    <w:name w:val="Выделение для Базового Поиска"/>
    <w:rsid w:val="00130741"/>
    <w:rPr>
      <w:b/>
      <w:color w:val="0058A9"/>
    </w:rPr>
  </w:style>
  <w:style w:type="character" w:customStyle="1" w:styleId="aff5">
    <w:name w:val="Выделение для Базового Поиска (курсив)"/>
    <w:rsid w:val="00130741"/>
    <w:rPr>
      <w:b/>
      <w:i/>
      <w:color w:val="0058A9"/>
    </w:rPr>
  </w:style>
  <w:style w:type="paragraph" w:customStyle="1" w:styleId="aff6">
    <w:name w:val="Дочерний элемент списка"/>
    <w:basedOn w:val="a"/>
    <w:next w:val="a"/>
    <w:rsid w:val="00130741"/>
    <w:pPr>
      <w:widowControl w:val="0"/>
      <w:autoSpaceDE w:val="0"/>
      <w:autoSpaceDN w:val="0"/>
      <w:adjustRightInd w:val="0"/>
      <w:jc w:val="both"/>
    </w:pPr>
    <w:rPr>
      <w:rFonts w:ascii="Arial" w:hAnsi="Arial" w:cs="Arial"/>
      <w:color w:val="868381"/>
      <w:sz w:val="20"/>
      <w:szCs w:val="20"/>
    </w:rPr>
  </w:style>
  <w:style w:type="paragraph" w:customStyle="1" w:styleId="aff7">
    <w:name w:val="Основное меню (преемственное)"/>
    <w:basedOn w:val="a"/>
    <w:next w:val="a"/>
    <w:rsid w:val="00130741"/>
    <w:pPr>
      <w:widowControl w:val="0"/>
      <w:autoSpaceDE w:val="0"/>
      <w:autoSpaceDN w:val="0"/>
      <w:adjustRightInd w:val="0"/>
      <w:ind w:firstLine="720"/>
      <w:jc w:val="both"/>
    </w:pPr>
    <w:rPr>
      <w:rFonts w:ascii="Verdana" w:hAnsi="Verdana" w:cs="Verdana"/>
      <w:sz w:val="22"/>
      <w:szCs w:val="22"/>
    </w:rPr>
  </w:style>
  <w:style w:type="paragraph" w:customStyle="1" w:styleId="aff8">
    <w:name w:val="Заголовок"/>
    <w:basedOn w:val="aff7"/>
    <w:next w:val="a"/>
    <w:rsid w:val="00130741"/>
    <w:rPr>
      <w:b/>
      <w:bCs/>
      <w:color w:val="0058A9"/>
      <w:shd w:val="clear" w:color="auto" w:fill="F0F0F0"/>
    </w:rPr>
  </w:style>
  <w:style w:type="paragraph" w:customStyle="1" w:styleId="aff9">
    <w:name w:val="Заголовок группы контролов"/>
    <w:basedOn w:val="a"/>
    <w:next w:val="a"/>
    <w:rsid w:val="00130741"/>
    <w:pPr>
      <w:widowControl w:val="0"/>
      <w:autoSpaceDE w:val="0"/>
      <w:autoSpaceDN w:val="0"/>
      <w:adjustRightInd w:val="0"/>
      <w:ind w:firstLine="720"/>
      <w:jc w:val="both"/>
    </w:pPr>
    <w:rPr>
      <w:rFonts w:ascii="Arial" w:hAnsi="Arial" w:cs="Arial"/>
      <w:b/>
      <w:bCs/>
      <w:color w:val="000000"/>
    </w:rPr>
  </w:style>
  <w:style w:type="paragraph" w:customStyle="1" w:styleId="affa">
    <w:name w:val="Заголовок для информации об изменениях"/>
    <w:basedOn w:val="1"/>
    <w:next w:val="a"/>
    <w:rsid w:val="00130741"/>
    <w:pPr>
      <w:spacing w:before="0"/>
      <w:outlineLvl w:val="9"/>
    </w:pPr>
    <w:rPr>
      <w:rFonts w:cs="Arial"/>
      <w:b w:val="0"/>
      <w:bCs w:val="0"/>
      <w:sz w:val="18"/>
      <w:szCs w:val="18"/>
      <w:shd w:val="clear" w:color="auto" w:fill="FFFFFF"/>
    </w:rPr>
  </w:style>
  <w:style w:type="paragraph" w:customStyle="1" w:styleId="affb">
    <w:name w:val="Заголовок распахивающейся части диалога"/>
    <w:basedOn w:val="a"/>
    <w:next w:val="a"/>
    <w:rsid w:val="00130741"/>
    <w:pPr>
      <w:widowControl w:val="0"/>
      <w:autoSpaceDE w:val="0"/>
      <w:autoSpaceDN w:val="0"/>
      <w:adjustRightInd w:val="0"/>
      <w:ind w:firstLine="720"/>
      <w:jc w:val="both"/>
    </w:pPr>
    <w:rPr>
      <w:rFonts w:ascii="Arial" w:hAnsi="Arial" w:cs="Arial"/>
      <w:i/>
      <w:iCs/>
      <w:color w:val="000080"/>
      <w:sz w:val="22"/>
      <w:szCs w:val="22"/>
    </w:rPr>
  </w:style>
  <w:style w:type="character" w:customStyle="1" w:styleId="affc">
    <w:name w:val="Заголовок своего сообщения"/>
    <w:rsid w:val="00130741"/>
  </w:style>
  <w:style w:type="paragraph" w:customStyle="1" w:styleId="affd">
    <w:name w:val="Заголовок статьи"/>
    <w:basedOn w:val="a"/>
    <w:next w:val="a"/>
    <w:rsid w:val="00130741"/>
    <w:pPr>
      <w:widowControl w:val="0"/>
      <w:autoSpaceDE w:val="0"/>
      <w:autoSpaceDN w:val="0"/>
      <w:adjustRightInd w:val="0"/>
      <w:ind w:left="1612" w:hanging="892"/>
      <w:jc w:val="both"/>
    </w:pPr>
    <w:rPr>
      <w:rFonts w:ascii="Arial" w:hAnsi="Arial" w:cs="Arial"/>
    </w:rPr>
  </w:style>
  <w:style w:type="character" w:customStyle="1" w:styleId="affe">
    <w:name w:val="Заголовок чужого сообщения"/>
    <w:rsid w:val="00130741"/>
    <w:rPr>
      <w:b/>
      <w:color w:val="FF0000"/>
    </w:rPr>
  </w:style>
  <w:style w:type="paragraph" w:customStyle="1" w:styleId="afff">
    <w:name w:val="Заголовок ЭР (левое окно)"/>
    <w:basedOn w:val="a"/>
    <w:next w:val="a"/>
    <w:rsid w:val="0013074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0">
    <w:name w:val="Заголовок ЭР (правое окно)"/>
    <w:basedOn w:val="afff"/>
    <w:next w:val="a"/>
    <w:rsid w:val="00130741"/>
    <w:pPr>
      <w:spacing w:after="0"/>
      <w:jc w:val="left"/>
    </w:pPr>
  </w:style>
  <w:style w:type="paragraph" w:customStyle="1" w:styleId="afff1">
    <w:name w:val="Интерактивный заголовок"/>
    <w:basedOn w:val="aff8"/>
    <w:next w:val="a"/>
    <w:rsid w:val="00130741"/>
    <w:rPr>
      <w:u w:val="single"/>
    </w:rPr>
  </w:style>
  <w:style w:type="paragraph" w:customStyle="1" w:styleId="afff2">
    <w:name w:val="Текст информации об изменениях"/>
    <w:basedOn w:val="a"/>
    <w:next w:val="a"/>
    <w:rsid w:val="00130741"/>
    <w:pPr>
      <w:widowControl w:val="0"/>
      <w:autoSpaceDE w:val="0"/>
      <w:autoSpaceDN w:val="0"/>
      <w:adjustRightInd w:val="0"/>
      <w:ind w:firstLine="720"/>
      <w:jc w:val="both"/>
    </w:pPr>
    <w:rPr>
      <w:rFonts w:ascii="Arial" w:hAnsi="Arial" w:cs="Arial"/>
      <w:color w:val="353842"/>
      <w:sz w:val="18"/>
      <w:szCs w:val="18"/>
    </w:rPr>
  </w:style>
  <w:style w:type="paragraph" w:customStyle="1" w:styleId="afff3">
    <w:name w:val="Информация об изменениях"/>
    <w:basedOn w:val="afff2"/>
    <w:next w:val="a"/>
    <w:rsid w:val="00130741"/>
    <w:pPr>
      <w:spacing w:before="180"/>
      <w:ind w:left="360" w:right="360" w:firstLine="0"/>
    </w:pPr>
    <w:rPr>
      <w:shd w:val="clear" w:color="auto" w:fill="EAEFED"/>
    </w:rPr>
  </w:style>
  <w:style w:type="paragraph" w:customStyle="1" w:styleId="afff4">
    <w:name w:val="Текст (справка)"/>
    <w:basedOn w:val="a"/>
    <w:next w:val="a"/>
    <w:rsid w:val="00130741"/>
    <w:pPr>
      <w:widowControl w:val="0"/>
      <w:autoSpaceDE w:val="0"/>
      <w:autoSpaceDN w:val="0"/>
      <w:adjustRightInd w:val="0"/>
      <w:ind w:left="170" w:right="170"/>
    </w:pPr>
    <w:rPr>
      <w:rFonts w:ascii="Arial" w:hAnsi="Arial" w:cs="Arial"/>
    </w:rPr>
  </w:style>
  <w:style w:type="paragraph" w:customStyle="1" w:styleId="afff5">
    <w:name w:val="Комментарий"/>
    <w:basedOn w:val="afff4"/>
    <w:next w:val="a"/>
    <w:uiPriority w:val="99"/>
    <w:rsid w:val="00130741"/>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130741"/>
    <w:rPr>
      <w:i/>
      <w:iCs/>
    </w:rPr>
  </w:style>
  <w:style w:type="paragraph" w:customStyle="1" w:styleId="afff7">
    <w:name w:val="Текст (лев. подпись)"/>
    <w:basedOn w:val="a"/>
    <w:next w:val="a"/>
    <w:rsid w:val="00130741"/>
    <w:pPr>
      <w:widowControl w:val="0"/>
      <w:autoSpaceDE w:val="0"/>
      <w:autoSpaceDN w:val="0"/>
      <w:adjustRightInd w:val="0"/>
    </w:pPr>
    <w:rPr>
      <w:rFonts w:ascii="Arial" w:hAnsi="Arial" w:cs="Arial"/>
    </w:rPr>
  </w:style>
  <w:style w:type="paragraph" w:customStyle="1" w:styleId="afff8">
    <w:name w:val="Колонтитул (левый)"/>
    <w:basedOn w:val="afff7"/>
    <w:next w:val="a"/>
    <w:rsid w:val="00130741"/>
    <w:rPr>
      <w:sz w:val="14"/>
      <w:szCs w:val="14"/>
    </w:rPr>
  </w:style>
  <w:style w:type="paragraph" w:customStyle="1" w:styleId="afff9">
    <w:name w:val="Текст (прав. подпись)"/>
    <w:basedOn w:val="a"/>
    <w:next w:val="a"/>
    <w:rsid w:val="00130741"/>
    <w:pPr>
      <w:widowControl w:val="0"/>
      <w:autoSpaceDE w:val="0"/>
      <w:autoSpaceDN w:val="0"/>
      <w:adjustRightInd w:val="0"/>
      <w:jc w:val="right"/>
    </w:pPr>
    <w:rPr>
      <w:rFonts w:ascii="Arial" w:hAnsi="Arial" w:cs="Arial"/>
    </w:rPr>
  </w:style>
  <w:style w:type="paragraph" w:customStyle="1" w:styleId="afffa">
    <w:name w:val="Колонтитул (правый)"/>
    <w:basedOn w:val="afff9"/>
    <w:next w:val="a"/>
    <w:rsid w:val="00130741"/>
    <w:rPr>
      <w:sz w:val="14"/>
      <w:szCs w:val="14"/>
    </w:rPr>
  </w:style>
  <w:style w:type="paragraph" w:customStyle="1" w:styleId="afffb">
    <w:name w:val="Комментарий пользователя"/>
    <w:basedOn w:val="afff5"/>
    <w:next w:val="a"/>
    <w:rsid w:val="00130741"/>
    <w:pPr>
      <w:jc w:val="left"/>
    </w:pPr>
    <w:rPr>
      <w:shd w:val="clear" w:color="auto" w:fill="FFDFE0"/>
    </w:rPr>
  </w:style>
  <w:style w:type="paragraph" w:customStyle="1" w:styleId="afffc">
    <w:name w:val="Куда обратиться?"/>
    <w:basedOn w:val="aff1"/>
    <w:next w:val="a"/>
    <w:rsid w:val="00130741"/>
  </w:style>
  <w:style w:type="paragraph" w:customStyle="1" w:styleId="afffd">
    <w:name w:val="Моноширинный"/>
    <w:basedOn w:val="a"/>
    <w:next w:val="a"/>
    <w:rsid w:val="00130741"/>
    <w:pPr>
      <w:widowControl w:val="0"/>
      <w:autoSpaceDE w:val="0"/>
      <w:autoSpaceDN w:val="0"/>
      <w:adjustRightInd w:val="0"/>
    </w:pPr>
    <w:rPr>
      <w:rFonts w:ascii="Courier New" w:hAnsi="Courier New" w:cs="Courier New"/>
    </w:rPr>
  </w:style>
  <w:style w:type="character" w:customStyle="1" w:styleId="afffe">
    <w:name w:val="Найденные слова"/>
    <w:rsid w:val="00130741"/>
    <w:rPr>
      <w:color w:val="26282F"/>
      <w:shd w:val="clear" w:color="auto" w:fill="FFF580"/>
    </w:rPr>
  </w:style>
  <w:style w:type="character" w:customStyle="1" w:styleId="affff">
    <w:name w:val="Не вступил в силу"/>
    <w:rsid w:val="00130741"/>
    <w:rPr>
      <w:color w:val="000000"/>
      <w:shd w:val="clear" w:color="auto" w:fill="D8EDE8"/>
    </w:rPr>
  </w:style>
  <w:style w:type="paragraph" w:customStyle="1" w:styleId="affff0">
    <w:name w:val="Необходимые документы"/>
    <w:basedOn w:val="aff1"/>
    <w:next w:val="a"/>
    <w:rsid w:val="00130741"/>
    <w:pPr>
      <w:ind w:firstLine="118"/>
    </w:pPr>
  </w:style>
  <w:style w:type="paragraph" w:customStyle="1" w:styleId="affff1">
    <w:name w:val="Нормальный (таблица)"/>
    <w:basedOn w:val="a"/>
    <w:next w:val="a"/>
    <w:uiPriority w:val="99"/>
    <w:rsid w:val="00130741"/>
    <w:pPr>
      <w:widowControl w:val="0"/>
      <w:autoSpaceDE w:val="0"/>
      <w:autoSpaceDN w:val="0"/>
      <w:adjustRightInd w:val="0"/>
      <w:jc w:val="both"/>
    </w:pPr>
    <w:rPr>
      <w:rFonts w:ascii="Arial" w:hAnsi="Arial" w:cs="Arial"/>
    </w:rPr>
  </w:style>
  <w:style w:type="paragraph" w:customStyle="1" w:styleId="affff2">
    <w:name w:val="Таблицы (моноширинный)"/>
    <w:basedOn w:val="a"/>
    <w:next w:val="a"/>
    <w:uiPriority w:val="99"/>
    <w:rsid w:val="00130741"/>
    <w:pPr>
      <w:widowControl w:val="0"/>
      <w:autoSpaceDE w:val="0"/>
      <w:autoSpaceDN w:val="0"/>
      <w:adjustRightInd w:val="0"/>
    </w:pPr>
    <w:rPr>
      <w:rFonts w:ascii="Courier New" w:hAnsi="Courier New" w:cs="Courier New"/>
    </w:rPr>
  </w:style>
  <w:style w:type="paragraph" w:customStyle="1" w:styleId="affff3">
    <w:name w:val="Оглавление"/>
    <w:basedOn w:val="affff2"/>
    <w:next w:val="a"/>
    <w:rsid w:val="00130741"/>
    <w:pPr>
      <w:ind w:left="140"/>
    </w:pPr>
  </w:style>
  <w:style w:type="paragraph" w:customStyle="1" w:styleId="affff4">
    <w:name w:val="Переменная часть"/>
    <w:basedOn w:val="aff7"/>
    <w:next w:val="a"/>
    <w:rsid w:val="00130741"/>
    <w:rPr>
      <w:sz w:val="18"/>
      <w:szCs w:val="18"/>
    </w:rPr>
  </w:style>
  <w:style w:type="paragraph" w:customStyle="1" w:styleId="affff5">
    <w:name w:val="Подвал для информации об изменениях"/>
    <w:basedOn w:val="1"/>
    <w:next w:val="a"/>
    <w:rsid w:val="00130741"/>
    <w:pPr>
      <w:outlineLvl w:val="9"/>
    </w:pPr>
    <w:rPr>
      <w:rFonts w:cs="Arial"/>
      <w:b w:val="0"/>
      <w:bCs w:val="0"/>
      <w:sz w:val="18"/>
      <w:szCs w:val="18"/>
    </w:rPr>
  </w:style>
  <w:style w:type="paragraph" w:customStyle="1" w:styleId="affff6">
    <w:name w:val="Подзаголовок для информации об изменениях"/>
    <w:basedOn w:val="afff2"/>
    <w:next w:val="a"/>
    <w:rsid w:val="00130741"/>
    <w:rPr>
      <w:b/>
      <w:bCs/>
    </w:rPr>
  </w:style>
  <w:style w:type="paragraph" w:customStyle="1" w:styleId="affff7">
    <w:name w:val="Подчёркнуный текст"/>
    <w:basedOn w:val="a"/>
    <w:next w:val="a"/>
    <w:rsid w:val="00130741"/>
    <w:pPr>
      <w:widowControl w:val="0"/>
      <w:autoSpaceDE w:val="0"/>
      <w:autoSpaceDN w:val="0"/>
      <w:adjustRightInd w:val="0"/>
      <w:ind w:firstLine="720"/>
      <w:jc w:val="both"/>
    </w:pPr>
    <w:rPr>
      <w:rFonts w:ascii="Arial" w:hAnsi="Arial" w:cs="Arial"/>
    </w:rPr>
  </w:style>
  <w:style w:type="paragraph" w:customStyle="1" w:styleId="affff8">
    <w:name w:val="Постоянная часть"/>
    <w:basedOn w:val="aff7"/>
    <w:next w:val="a"/>
    <w:rsid w:val="00130741"/>
    <w:rPr>
      <w:sz w:val="20"/>
      <w:szCs w:val="20"/>
    </w:rPr>
  </w:style>
  <w:style w:type="paragraph" w:customStyle="1" w:styleId="affff9">
    <w:name w:val="Пример."/>
    <w:basedOn w:val="aff1"/>
    <w:next w:val="a"/>
    <w:rsid w:val="00130741"/>
  </w:style>
  <w:style w:type="paragraph" w:customStyle="1" w:styleId="affffa">
    <w:name w:val="Примечание."/>
    <w:basedOn w:val="aff1"/>
    <w:next w:val="a"/>
    <w:rsid w:val="00130741"/>
  </w:style>
  <w:style w:type="character" w:customStyle="1" w:styleId="affffb">
    <w:name w:val="Продолжение ссылки"/>
    <w:rsid w:val="00130741"/>
  </w:style>
  <w:style w:type="paragraph" w:customStyle="1" w:styleId="affffc">
    <w:name w:val="Словарная статья"/>
    <w:basedOn w:val="a"/>
    <w:next w:val="a"/>
    <w:rsid w:val="00130741"/>
    <w:pPr>
      <w:widowControl w:val="0"/>
      <w:autoSpaceDE w:val="0"/>
      <w:autoSpaceDN w:val="0"/>
      <w:adjustRightInd w:val="0"/>
      <w:ind w:right="118"/>
      <w:jc w:val="both"/>
    </w:pPr>
    <w:rPr>
      <w:rFonts w:ascii="Arial" w:hAnsi="Arial" w:cs="Arial"/>
    </w:rPr>
  </w:style>
  <w:style w:type="character" w:customStyle="1" w:styleId="affffd">
    <w:name w:val="Сравнение редакций"/>
    <w:rsid w:val="00130741"/>
    <w:rPr>
      <w:color w:val="26282F"/>
    </w:rPr>
  </w:style>
  <w:style w:type="paragraph" w:customStyle="1" w:styleId="affffe">
    <w:name w:val="Ссылка на официальную публикацию"/>
    <w:basedOn w:val="a"/>
    <w:next w:val="a"/>
    <w:rsid w:val="00130741"/>
    <w:pPr>
      <w:widowControl w:val="0"/>
      <w:autoSpaceDE w:val="0"/>
      <w:autoSpaceDN w:val="0"/>
      <w:adjustRightInd w:val="0"/>
      <w:ind w:firstLine="720"/>
      <w:jc w:val="both"/>
    </w:pPr>
    <w:rPr>
      <w:rFonts w:ascii="Arial" w:hAnsi="Arial" w:cs="Arial"/>
    </w:rPr>
  </w:style>
  <w:style w:type="paragraph" w:customStyle="1" w:styleId="afffff">
    <w:name w:val="Текст в таблице"/>
    <w:basedOn w:val="affff1"/>
    <w:next w:val="a"/>
    <w:rsid w:val="00130741"/>
    <w:pPr>
      <w:ind w:firstLine="500"/>
    </w:pPr>
  </w:style>
  <w:style w:type="paragraph" w:customStyle="1" w:styleId="afffff0">
    <w:name w:val="Текст ЭР (см. также)"/>
    <w:basedOn w:val="a"/>
    <w:next w:val="a"/>
    <w:rsid w:val="00130741"/>
    <w:pPr>
      <w:widowControl w:val="0"/>
      <w:autoSpaceDE w:val="0"/>
      <w:autoSpaceDN w:val="0"/>
      <w:adjustRightInd w:val="0"/>
      <w:spacing w:before="200"/>
    </w:pPr>
    <w:rPr>
      <w:rFonts w:ascii="Arial" w:hAnsi="Arial" w:cs="Arial"/>
      <w:sz w:val="20"/>
      <w:szCs w:val="20"/>
    </w:rPr>
  </w:style>
  <w:style w:type="paragraph" w:customStyle="1" w:styleId="afffff1">
    <w:name w:val="Технический комментарий"/>
    <w:basedOn w:val="a"/>
    <w:next w:val="a"/>
    <w:rsid w:val="00130741"/>
    <w:pPr>
      <w:widowControl w:val="0"/>
      <w:autoSpaceDE w:val="0"/>
      <w:autoSpaceDN w:val="0"/>
      <w:adjustRightInd w:val="0"/>
    </w:pPr>
    <w:rPr>
      <w:rFonts w:ascii="Arial" w:hAnsi="Arial" w:cs="Arial"/>
      <w:color w:val="463F31"/>
      <w:shd w:val="clear" w:color="auto" w:fill="FFFFA6"/>
    </w:rPr>
  </w:style>
  <w:style w:type="character" w:customStyle="1" w:styleId="afffff2">
    <w:name w:val="Утратил силу"/>
    <w:rsid w:val="00130741"/>
    <w:rPr>
      <w:strike/>
      <w:color w:val="666600"/>
    </w:rPr>
  </w:style>
  <w:style w:type="paragraph" w:customStyle="1" w:styleId="afffff3">
    <w:name w:val="Формула"/>
    <w:basedOn w:val="a"/>
    <w:next w:val="a"/>
    <w:rsid w:val="00130741"/>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4">
    <w:name w:val="Центрированный (таблица)"/>
    <w:basedOn w:val="affff1"/>
    <w:next w:val="a"/>
    <w:rsid w:val="00130741"/>
    <w:pPr>
      <w:jc w:val="center"/>
    </w:pPr>
  </w:style>
  <w:style w:type="paragraph" w:customStyle="1" w:styleId="-">
    <w:name w:val="ЭР-содержание (правое окно)"/>
    <w:basedOn w:val="a"/>
    <w:next w:val="a"/>
    <w:rsid w:val="00130741"/>
    <w:pPr>
      <w:widowControl w:val="0"/>
      <w:autoSpaceDE w:val="0"/>
      <w:autoSpaceDN w:val="0"/>
      <w:adjustRightInd w:val="0"/>
      <w:spacing w:before="300"/>
    </w:pPr>
    <w:rPr>
      <w:rFonts w:ascii="Arial" w:hAnsi="Arial" w:cs="Arial"/>
    </w:rPr>
  </w:style>
  <w:style w:type="character" w:customStyle="1" w:styleId="afffff5">
    <w:name w:val="Цветовое выделение"/>
    <w:uiPriority w:val="99"/>
    <w:rsid w:val="00130741"/>
    <w:rPr>
      <w:b/>
      <w:color w:val="26282F"/>
    </w:rPr>
  </w:style>
  <w:style w:type="character" w:styleId="afffff6">
    <w:name w:val="annotation reference"/>
    <w:uiPriority w:val="99"/>
    <w:rsid w:val="00130741"/>
    <w:rPr>
      <w:rFonts w:cs="Times New Roman"/>
      <w:sz w:val="16"/>
    </w:rPr>
  </w:style>
  <w:style w:type="paragraph" w:styleId="afffff7">
    <w:name w:val="annotation text"/>
    <w:basedOn w:val="a"/>
    <w:link w:val="afffff8"/>
    <w:uiPriority w:val="99"/>
    <w:rsid w:val="00130741"/>
    <w:rPr>
      <w:sz w:val="20"/>
      <w:szCs w:val="20"/>
    </w:rPr>
  </w:style>
  <w:style w:type="character" w:customStyle="1" w:styleId="afffff8">
    <w:name w:val="Текст примечания Знак"/>
    <w:basedOn w:val="a0"/>
    <w:link w:val="afffff7"/>
    <w:uiPriority w:val="99"/>
    <w:rsid w:val="00130741"/>
    <w:rPr>
      <w:rFonts w:ascii="Times New Roman" w:eastAsia="Times New Roman" w:hAnsi="Times New Roman" w:cs="Times New Roman"/>
      <w:sz w:val="20"/>
      <w:szCs w:val="20"/>
      <w:lang w:eastAsia="ru-RU"/>
    </w:rPr>
  </w:style>
  <w:style w:type="paragraph" w:styleId="afffff9">
    <w:name w:val="annotation subject"/>
    <w:basedOn w:val="afffff7"/>
    <w:next w:val="afffff7"/>
    <w:link w:val="afffffa"/>
    <w:uiPriority w:val="99"/>
    <w:rsid w:val="00130741"/>
    <w:rPr>
      <w:b/>
      <w:bCs/>
    </w:rPr>
  </w:style>
  <w:style w:type="character" w:customStyle="1" w:styleId="afffffa">
    <w:name w:val="Тема примечания Знак"/>
    <w:basedOn w:val="afffff8"/>
    <w:link w:val="afffff9"/>
    <w:uiPriority w:val="99"/>
    <w:rsid w:val="00130741"/>
    <w:rPr>
      <w:rFonts w:ascii="Times New Roman" w:eastAsia="Times New Roman" w:hAnsi="Times New Roman" w:cs="Times New Roman"/>
      <w:b/>
      <w:bCs/>
      <w:sz w:val="20"/>
      <w:szCs w:val="20"/>
      <w:lang w:eastAsia="ru-RU"/>
    </w:rPr>
  </w:style>
  <w:style w:type="paragraph" w:customStyle="1" w:styleId="26">
    <w:name w:val="Абзац списка2"/>
    <w:basedOn w:val="a"/>
    <w:rsid w:val="00130741"/>
    <w:pPr>
      <w:ind w:left="720"/>
      <w:contextualSpacing/>
    </w:pPr>
    <w:rPr>
      <w:sz w:val="20"/>
      <w:szCs w:val="20"/>
    </w:rPr>
  </w:style>
  <w:style w:type="paragraph" w:customStyle="1" w:styleId="15">
    <w:name w:val="Знак1"/>
    <w:basedOn w:val="a"/>
    <w:rsid w:val="00130741"/>
    <w:pPr>
      <w:widowControl w:val="0"/>
      <w:adjustRightInd w:val="0"/>
      <w:spacing w:after="160" w:line="240" w:lineRule="exact"/>
      <w:jc w:val="right"/>
    </w:pPr>
    <w:rPr>
      <w:sz w:val="20"/>
      <w:szCs w:val="20"/>
      <w:lang w:val="en-GB" w:eastAsia="en-US"/>
    </w:rPr>
  </w:style>
  <w:style w:type="paragraph" w:customStyle="1" w:styleId="51">
    <w:name w:val="Знак Знак5 Знак Знак Знак Знак"/>
    <w:basedOn w:val="a"/>
    <w:rsid w:val="00130741"/>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130741"/>
    <w:pPr>
      <w:suppressAutoHyphens/>
      <w:autoSpaceDE w:val="0"/>
      <w:ind w:firstLine="540"/>
      <w:jc w:val="center"/>
    </w:pPr>
    <w:rPr>
      <w:sz w:val="28"/>
      <w:lang w:eastAsia="ar-SA"/>
    </w:rPr>
  </w:style>
  <w:style w:type="paragraph" w:customStyle="1" w:styleId="afffffb">
    <w:name w:val="Знак"/>
    <w:basedOn w:val="a"/>
    <w:rsid w:val="00130741"/>
    <w:pPr>
      <w:spacing w:after="160" w:line="240" w:lineRule="exact"/>
    </w:pPr>
    <w:rPr>
      <w:rFonts w:ascii="Verdana" w:hAnsi="Verdana" w:cs="Verdana"/>
      <w:sz w:val="20"/>
      <w:szCs w:val="20"/>
      <w:lang w:val="en-US" w:eastAsia="en-US"/>
    </w:rPr>
  </w:style>
  <w:style w:type="paragraph" w:customStyle="1" w:styleId="ConsPlusNonformat">
    <w:name w:val="ConsPlusNonformat"/>
    <w:rsid w:val="0013074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нум список 1"/>
    <w:basedOn w:val="a"/>
    <w:rsid w:val="00130741"/>
    <w:pPr>
      <w:tabs>
        <w:tab w:val="left" w:pos="360"/>
      </w:tabs>
      <w:suppressAutoHyphens/>
      <w:spacing w:before="120" w:after="120"/>
      <w:jc w:val="both"/>
    </w:pPr>
    <w:rPr>
      <w:kern w:val="1"/>
      <w:szCs w:val="20"/>
      <w:lang w:eastAsia="ar-SA"/>
    </w:rPr>
  </w:style>
  <w:style w:type="paragraph" w:customStyle="1" w:styleId="ConsNormal">
    <w:name w:val="ConsNormal"/>
    <w:rsid w:val="00130741"/>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HTML">
    <w:name w:val="Стандартный HTML Знак"/>
    <w:basedOn w:val="a0"/>
    <w:link w:val="HTML0"/>
    <w:rsid w:val="00130741"/>
    <w:rPr>
      <w:rFonts w:ascii="Courier New" w:eastAsia="Times New Roman" w:hAnsi="Courier New" w:cs="Times New Roman"/>
      <w:sz w:val="20"/>
      <w:szCs w:val="20"/>
      <w:lang w:val="x-none" w:eastAsia="x-none"/>
    </w:rPr>
  </w:style>
  <w:style w:type="paragraph" w:styleId="HTML0">
    <w:name w:val="HTML Preformatted"/>
    <w:basedOn w:val="a"/>
    <w:link w:val="HTML"/>
    <w:rsid w:val="0013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130741"/>
    <w:rPr>
      <w:rFonts w:ascii="Consolas" w:eastAsia="Times New Roman" w:hAnsi="Consolas" w:cs="Consolas"/>
      <w:sz w:val="20"/>
      <w:szCs w:val="20"/>
      <w:lang w:eastAsia="ru-RU"/>
    </w:rPr>
  </w:style>
  <w:style w:type="paragraph" w:customStyle="1" w:styleId="consplusnormal0">
    <w:name w:val="consplusnormal"/>
    <w:basedOn w:val="a"/>
    <w:rsid w:val="00130741"/>
    <w:pPr>
      <w:spacing w:after="240"/>
    </w:pPr>
  </w:style>
  <w:style w:type="paragraph" w:styleId="33">
    <w:name w:val="Body Text Indent 3"/>
    <w:basedOn w:val="a"/>
    <w:link w:val="34"/>
    <w:semiHidden/>
    <w:rsid w:val="00130741"/>
    <w:pPr>
      <w:tabs>
        <w:tab w:val="num" w:pos="1440"/>
      </w:tabs>
      <w:ind w:firstLine="360"/>
      <w:jc w:val="both"/>
    </w:pPr>
    <w:rPr>
      <w:sz w:val="28"/>
      <w:szCs w:val="28"/>
    </w:rPr>
  </w:style>
  <w:style w:type="character" w:customStyle="1" w:styleId="34">
    <w:name w:val="Основной текст с отступом 3 Знак"/>
    <w:basedOn w:val="a0"/>
    <w:link w:val="33"/>
    <w:semiHidden/>
    <w:rsid w:val="00130741"/>
    <w:rPr>
      <w:rFonts w:ascii="Times New Roman" w:eastAsia="Times New Roman" w:hAnsi="Times New Roman" w:cs="Times New Roman"/>
      <w:sz w:val="28"/>
      <w:szCs w:val="28"/>
      <w:lang w:eastAsia="ru-RU"/>
    </w:rPr>
  </w:style>
  <w:style w:type="paragraph" w:customStyle="1" w:styleId="17">
    <w:name w:val="Знак Знак1 Знак Знак Знак Знак Знак"/>
    <w:basedOn w:val="a"/>
    <w:rsid w:val="00130741"/>
    <w:pPr>
      <w:spacing w:after="160" w:line="240" w:lineRule="exact"/>
    </w:pPr>
    <w:rPr>
      <w:rFonts w:ascii="Arial" w:hAnsi="Arial" w:cs="Arial"/>
      <w:sz w:val="20"/>
      <w:szCs w:val="20"/>
      <w:lang w:val="en-US" w:eastAsia="en-US"/>
    </w:rPr>
  </w:style>
  <w:style w:type="paragraph" w:customStyle="1" w:styleId="western">
    <w:name w:val="western"/>
    <w:basedOn w:val="a"/>
    <w:rsid w:val="00130741"/>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130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nhideWhenUsed/>
    <w:qFormat/>
    <w:rsid w:val="001307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30741"/>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130741"/>
    <w:pPr>
      <w:keepNext/>
      <w:spacing w:before="240" w:after="60"/>
      <w:outlineLvl w:val="3"/>
    </w:pPr>
    <w:rPr>
      <w:b/>
      <w:bCs/>
      <w:sz w:val="28"/>
      <w:szCs w:val="28"/>
    </w:rPr>
  </w:style>
  <w:style w:type="paragraph" w:styleId="5">
    <w:name w:val="heading 5"/>
    <w:basedOn w:val="a"/>
    <w:next w:val="a"/>
    <w:link w:val="50"/>
    <w:qFormat/>
    <w:rsid w:val="00130741"/>
    <w:pPr>
      <w:keepNext/>
      <w:spacing w:line="240" w:lineRule="exact"/>
      <w:outlineLvl w:val="4"/>
    </w:pPr>
    <w:rPr>
      <w:szCs w:val="20"/>
    </w:rPr>
  </w:style>
  <w:style w:type="paragraph" w:styleId="6">
    <w:name w:val="heading 6"/>
    <w:basedOn w:val="a"/>
    <w:next w:val="a"/>
    <w:link w:val="60"/>
    <w:qFormat/>
    <w:rsid w:val="00130741"/>
    <w:pPr>
      <w:keepNext/>
      <w:spacing w:before="240" w:line="240" w:lineRule="exact"/>
      <w:jc w:val="both"/>
      <w:outlineLvl w:val="5"/>
    </w:pPr>
    <w:rPr>
      <w:sz w:val="28"/>
      <w:szCs w:val="20"/>
    </w:rPr>
  </w:style>
  <w:style w:type="paragraph" w:styleId="7">
    <w:name w:val="heading 7"/>
    <w:basedOn w:val="a"/>
    <w:next w:val="a"/>
    <w:link w:val="70"/>
    <w:qFormat/>
    <w:rsid w:val="00130741"/>
    <w:pPr>
      <w:keepNext/>
      <w:spacing w:after="120"/>
      <w:jc w:val="center"/>
      <w:outlineLvl w:val="6"/>
    </w:pPr>
    <w:rPr>
      <w:rFonts w:ascii="Arial" w:hAnsi="Arial"/>
      <w:b/>
      <w:szCs w:val="20"/>
    </w:rPr>
  </w:style>
  <w:style w:type="paragraph" w:styleId="8">
    <w:name w:val="heading 8"/>
    <w:basedOn w:val="a"/>
    <w:next w:val="a"/>
    <w:link w:val="80"/>
    <w:qFormat/>
    <w:rsid w:val="00130741"/>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130741"/>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uiPriority w:val="34"/>
    <w:qFormat/>
    <w:rsid w:val="00214BBE"/>
    <w:pPr>
      <w:ind w:left="720"/>
      <w:contextualSpacing/>
    </w:pPr>
  </w:style>
  <w:style w:type="character" w:styleId="a4">
    <w:name w:val="Hyperlink"/>
    <w:unhideWhenUsed/>
    <w:rsid w:val="00214BBE"/>
    <w:rPr>
      <w:color w:val="0000FF"/>
      <w:u w:val="single"/>
    </w:rPr>
  </w:style>
  <w:style w:type="paragraph" w:styleId="a5">
    <w:name w:val="Normal (Web)"/>
    <w:basedOn w:val="a"/>
    <w:rsid w:val="00214BBE"/>
    <w:pPr>
      <w:spacing w:before="100" w:beforeAutospacing="1" w:after="100" w:afterAutospacing="1"/>
    </w:pPr>
  </w:style>
  <w:style w:type="character" w:styleId="a6">
    <w:name w:val="Strong"/>
    <w:basedOn w:val="a0"/>
    <w:uiPriority w:val="22"/>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214BBE"/>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214BBE"/>
    <w:rPr>
      <w:rFonts w:ascii="Times New Roman" w:eastAsia="Times New Roman" w:hAnsi="Times New Roman" w:cs="Times New Roman"/>
      <w:sz w:val="28"/>
      <w:szCs w:val="24"/>
      <w:lang w:eastAsia="ru-RU"/>
    </w:rPr>
  </w:style>
  <w:style w:type="paragraph" w:styleId="a7">
    <w:name w:val="footnote text"/>
    <w:basedOn w:val="a"/>
    <w:link w:val="a8"/>
    <w:rsid w:val="00214BBE"/>
    <w:rPr>
      <w:sz w:val="20"/>
      <w:szCs w:val="20"/>
    </w:rPr>
  </w:style>
  <w:style w:type="character" w:customStyle="1" w:styleId="a8">
    <w:name w:val="Текст сноски Знак"/>
    <w:basedOn w:val="a0"/>
    <w:link w:val="a7"/>
    <w:rsid w:val="00214BBE"/>
    <w:rPr>
      <w:rFonts w:ascii="Times New Roman" w:eastAsia="Times New Roman" w:hAnsi="Times New Roman" w:cs="Times New Roman"/>
      <w:sz w:val="20"/>
      <w:szCs w:val="20"/>
      <w:lang w:eastAsia="ru-RU"/>
    </w:rPr>
  </w:style>
  <w:style w:type="character" w:styleId="a9">
    <w:name w:val="footnote reference"/>
    <w:rsid w:val="00214BBE"/>
    <w:rPr>
      <w:vertAlign w:val="superscript"/>
    </w:rPr>
  </w:style>
  <w:style w:type="paragraph" w:styleId="aa">
    <w:name w:val="Body Text Indent"/>
    <w:basedOn w:val="a"/>
    <w:link w:val="ab"/>
    <w:unhideWhenUsed/>
    <w:rsid w:val="00214BBE"/>
    <w:pPr>
      <w:spacing w:after="120"/>
      <w:ind w:left="283"/>
    </w:pPr>
  </w:style>
  <w:style w:type="character" w:customStyle="1" w:styleId="ab">
    <w:name w:val="Основной текст с отступом Знак"/>
    <w:basedOn w:val="a0"/>
    <w:link w:val="aa"/>
    <w:rsid w:val="00214BBE"/>
    <w:rPr>
      <w:rFonts w:ascii="Times New Roman" w:eastAsia="Times New Roman" w:hAnsi="Times New Roman" w:cs="Times New Roman"/>
      <w:sz w:val="24"/>
      <w:szCs w:val="24"/>
      <w:lang w:eastAsia="ru-RU"/>
    </w:rPr>
  </w:style>
  <w:style w:type="paragraph" w:customStyle="1" w:styleId="Default">
    <w:name w:val="Default"/>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130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30741"/>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13074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3074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30741"/>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30741"/>
    <w:rPr>
      <w:rFonts w:ascii="Arial" w:eastAsia="Times New Roman" w:hAnsi="Arial" w:cs="Times New Roman"/>
      <w:b/>
      <w:sz w:val="24"/>
      <w:szCs w:val="20"/>
      <w:lang w:eastAsia="ru-RU"/>
    </w:rPr>
  </w:style>
  <w:style w:type="character" w:customStyle="1" w:styleId="80">
    <w:name w:val="Заголовок 8 Знак"/>
    <w:basedOn w:val="a0"/>
    <w:link w:val="8"/>
    <w:rsid w:val="00130741"/>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130741"/>
    <w:rPr>
      <w:rFonts w:ascii="Times New Roman" w:eastAsia="Times New Roman" w:hAnsi="Times New Roman" w:cs="Times New Roman"/>
      <w:sz w:val="28"/>
      <w:szCs w:val="20"/>
      <w:lang w:eastAsia="ru-RU"/>
    </w:rPr>
  </w:style>
  <w:style w:type="table" w:styleId="ac">
    <w:name w:val="Table Grid"/>
    <w:basedOn w:val="a1"/>
    <w:uiPriority w:val="59"/>
    <w:rsid w:val="001307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qFormat/>
    <w:rsid w:val="00130741"/>
    <w:pPr>
      <w:suppressAutoHyphens/>
      <w:spacing w:before="120" w:line="240" w:lineRule="atLeast"/>
      <w:ind w:firstLine="709"/>
      <w:jc w:val="center"/>
    </w:pPr>
    <w:rPr>
      <w:b/>
      <w:sz w:val="32"/>
      <w:szCs w:val="20"/>
    </w:rPr>
  </w:style>
  <w:style w:type="paragraph" w:styleId="ae">
    <w:name w:val="Title"/>
    <w:basedOn w:val="a"/>
    <w:link w:val="af"/>
    <w:qFormat/>
    <w:rsid w:val="00130741"/>
    <w:pPr>
      <w:suppressAutoHyphens/>
      <w:spacing w:before="120" w:line="240" w:lineRule="atLeast"/>
      <w:jc w:val="center"/>
    </w:pPr>
    <w:rPr>
      <w:b/>
      <w:sz w:val="28"/>
      <w:szCs w:val="20"/>
    </w:rPr>
  </w:style>
  <w:style w:type="character" w:customStyle="1" w:styleId="af">
    <w:name w:val="Название Знак"/>
    <w:basedOn w:val="a0"/>
    <w:link w:val="ae"/>
    <w:rsid w:val="00130741"/>
    <w:rPr>
      <w:rFonts w:ascii="Times New Roman" w:eastAsia="Times New Roman" w:hAnsi="Times New Roman" w:cs="Times New Roman"/>
      <w:b/>
      <w:sz w:val="28"/>
      <w:szCs w:val="20"/>
      <w:lang w:eastAsia="ru-RU"/>
    </w:rPr>
  </w:style>
  <w:style w:type="paragraph" w:styleId="af0">
    <w:name w:val="header"/>
    <w:basedOn w:val="a"/>
    <w:link w:val="af1"/>
    <w:uiPriority w:val="99"/>
    <w:rsid w:val="00130741"/>
    <w:pPr>
      <w:tabs>
        <w:tab w:val="center" w:pos="4153"/>
        <w:tab w:val="right" w:pos="8306"/>
      </w:tabs>
    </w:pPr>
    <w:rPr>
      <w:sz w:val="20"/>
      <w:szCs w:val="20"/>
    </w:rPr>
  </w:style>
  <w:style w:type="character" w:customStyle="1" w:styleId="af1">
    <w:name w:val="Верхний колонтитул Знак"/>
    <w:basedOn w:val="a0"/>
    <w:link w:val="af0"/>
    <w:uiPriority w:val="99"/>
    <w:rsid w:val="00130741"/>
    <w:rPr>
      <w:rFonts w:ascii="Times New Roman" w:eastAsia="Times New Roman" w:hAnsi="Times New Roman" w:cs="Times New Roman"/>
      <w:sz w:val="20"/>
      <w:szCs w:val="20"/>
      <w:lang w:eastAsia="ru-RU"/>
    </w:rPr>
  </w:style>
  <w:style w:type="paragraph" w:customStyle="1" w:styleId="af2">
    <w:name w:val="Прижатый влево"/>
    <w:basedOn w:val="a"/>
    <w:next w:val="a"/>
    <w:rsid w:val="00130741"/>
    <w:pPr>
      <w:widowControl w:val="0"/>
      <w:autoSpaceDE w:val="0"/>
      <w:autoSpaceDN w:val="0"/>
      <w:adjustRightInd w:val="0"/>
    </w:pPr>
    <w:rPr>
      <w:rFonts w:ascii="Arial" w:hAnsi="Arial" w:cs="Arial"/>
    </w:rPr>
  </w:style>
  <w:style w:type="paragraph" w:styleId="af3">
    <w:name w:val="Balloon Text"/>
    <w:basedOn w:val="a"/>
    <w:link w:val="af4"/>
    <w:uiPriority w:val="99"/>
    <w:semiHidden/>
    <w:unhideWhenUsed/>
    <w:rsid w:val="00130741"/>
    <w:rPr>
      <w:rFonts w:ascii="Tahoma" w:hAnsi="Tahoma" w:cs="Tahoma"/>
      <w:sz w:val="16"/>
      <w:szCs w:val="16"/>
    </w:rPr>
  </w:style>
  <w:style w:type="character" w:customStyle="1" w:styleId="af4">
    <w:name w:val="Текст выноски Знак"/>
    <w:basedOn w:val="a0"/>
    <w:link w:val="af3"/>
    <w:uiPriority w:val="99"/>
    <w:semiHidden/>
    <w:rsid w:val="00130741"/>
    <w:rPr>
      <w:rFonts w:ascii="Tahoma" w:eastAsia="Times New Roman" w:hAnsi="Tahoma" w:cs="Tahoma"/>
      <w:sz w:val="16"/>
      <w:szCs w:val="16"/>
      <w:lang w:eastAsia="ru-RU"/>
    </w:rPr>
  </w:style>
  <w:style w:type="paragraph" w:customStyle="1" w:styleId="11">
    <w:name w:val="Название1"/>
    <w:basedOn w:val="a"/>
    <w:rsid w:val="00130741"/>
    <w:pPr>
      <w:spacing w:before="100" w:beforeAutospacing="1" w:after="100" w:afterAutospacing="1"/>
    </w:pPr>
  </w:style>
  <w:style w:type="paragraph" w:customStyle="1" w:styleId="heading1">
    <w:name w:val="heading1"/>
    <w:basedOn w:val="a"/>
    <w:rsid w:val="00130741"/>
    <w:pPr>
      <w:spacing w:before="100" w:beforeAutospacing="1" w:after="100" w:afterAutospacing="1"/>
    </w:pPr>
  </w:style>
  <w:style w:type="paragraph" w:customStyle="1" w:styleId="12">
    <w:name w:val="Обычный1"/>
    <w:basedOn w:val="a"/>
    <w:rsid w:val="00130741"/>
    <w:pPr>
      <w:spacing w:before="100" w:beforeAutospacing="1" w:after="100" w:afterAutospacing="1"/>
    </w:pPr>
  </w:style>
  <w:style w:type="paragraph" w:customStyle="1" w:styleId="listparagraph">
    <w:name w:val="listparagraph"/>
    <w:basedOn w:val="a"/>
    <w:rsid w:val="00130741"/>
    <w:pPr>
      <w:spacing w:before="100" w:beforeAutospacing="1" w:after="100" w:afterAutospacing="1"/>
    </w:pPr>
  </w:style>
  <w:style w:type="paragraph" w:customStyle="1" w:styleId="heading2">
    <w:name w:val="heading2"/>
    <w:basedOn w:val="a"/>
    <w:rsid w:val="00130741"/>
    <w:pPr>
      <w:spacing w:before="100" w:beforeAutospacing="1" w:after="100" w:afterAutospacing="1"/>
    </w:pPr>
  </w:style>
  <w:style w:type="paragraph" w:customStyle="1" w:styleId="headertexttopleveltextcentertext">
    <w:name w:val="headertext topleveltext centertext"/>
    <w:basedOn w:val="a"/>
    <w:rsid w:val="00130741"/>
    <w:pPr>
      <w:spacing w:before="100" w:beforeAutospacing="1" w:after="100" w:afterAutospacing="1"/>
    </w:pPr>
  </w:style>
  <w:style w:type="paragraph" w:customStyle="1" w:styleId="formattexttopleveltext">
    <w:name w:val="formattext topleveltext"/>
    <w:basedOn w:val="a"/>
    <w:rsid w:val="00130741"/>
    <w:pPr>
      <w:spacing w:before="100" w:beforeAutospacing="1" w:after="100" w:afterAutospacing="1"/>
    </w:pPr>
  </w:style>
  <w:style w:type="paragraph" w:styleId="af5">
    <w:name w:val="No Spacing"/>
    <w:uiPriority w:val="1"/>
    <w:qFormat/>
    <w:rsid w:val="00130741"/>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130741"/>
    <w:pPr>
      <w:spacing w:after="200" w:line="276" w:lineRule="auto"/>
      <w:ind w:left="720"/>
    </w:pPr>
    <w:rPr>
      <w:rFonts w:ascii="Calibri" w:hAnsi="Calibri" w:cs="Calibri"/>
      <w:sz w:val="22"/>
      <w:szCs w:val="22"/>
      <w:lang w:eastAsia="en-US"/>
    </w:rPr>
  </w:style>
  <w:style w:type="paragraph" w:customStyle="1" w:styleId="ConsNonformat">
    <w:name w:val="ConsNonformat"/>
    <w:rsid w:val="0013074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0741"/>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130741"/>
  </w:style>
  <w:style w:type="character" w:customStyle="1" w:styleId="fontstyle30">
    <w:name w:val="fontstyle30"/>
    <w:basedOn w:val="a0"/>
    <w:rsid w:val="00130741"/>
  </w:style>
  <w:style w:type="paragraph" w:customStyle="1" w:styleId="ConsPlusNormal">
    <w:name w:val="ConsPlusNormal"/>
    <w:rsid w:val="00130741"/>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
    <w:link w:val="af7"/>
    <w:qFormat/>
    <w:rsid w:val="00130741"/>
    <w:pPr>
      <w:jc w:val="center"/>
    </w:pPr>
    <w:rPr>
      <w:b/>
      <w:bCs/>
      <w:i/>
      <w:iCs/>
    </w:rPr>
  </w:style>
  <w:style w:type="character" w:customStyle="1" w:styleId="af7">
    <w:name w:val="Подзаголовок Знак"/>
    <w:basedOn w:val="a0"/>
    <w:link w:val="af6"/>
    <w:rsid w:val="00130741"/>
    <w:rPr>
      <w:rFonts w:ascii="Times New Roman" w:eastAsia="Times New Roman" w:hAnsi="Times New Roman" w:cs="Times New Roman"/>
      <w:b/>
      <w:bCs/>
      <w:i/>
      <w:iCs/>
      <w:sz w:val="24"/>
      <w:szCs w:val="24"/>
      <w:lang w:eastAsia="ru-RU"/>
    </w:rPr>
  </w:style>
  <w:style w:type="paragraph" w:customStyle="1" w:styleId="23">
    <w:name w:val="Документы2"/>
    <w:basedOn w:val="a"/>
    <w:rsid w:val="00130741"/>
    <w:pPr>
      <w:spacing w:line="360" w:lineRule="auto"/>
      <w:ind w:firstLine="567"/>
    </w:pPr>
    <w:rPr>
      <w:szCs w:val="20"/>
    </w:rPr>
  </w:style>
  <w:style w:type="character" w:customStyle="1" w:styleId="14">
    <w:name w:val="Основной текст Знак1"/>
    <w:basedOn w:val="a0"/>
    <w:link w:val="af8"/>
    <w:uiPriority w:val="99"/>
    <w:locked/>
    <w:rsid w:val="00130741"/>
    <w:rPr>
      <w:rFonts w:ascii="Times New Roman" w:hAnsi="Times New Roman" w:cs="Times New Roman"/>
      <w:sz w:val="27"/>
      <w:szCs w:val="27"/>
      <w:shd w:val="clear" w:color="auto" w:fill="FFFFFF"/>
    </w:rPr>
  </w:style>
  <w:style w:type="paragraph" w:styleId="af8">
    <w:name w:val="Body Text"/>
    <w:basedOn w:val="a"/>
    <w:link w:val="14"/>
    <w:uiPriority w:val="99"/>
    <w:rsid w:val="00130741"/>
    <w:pPr>
      <w:shd w:val="clear" w:color="auto" w:fill="FFFFFF"/>
      <w:spacing w:line="691" w:lineRule="exact"/>
    </w:pPr>
    <w:rPr>
      <w:rFonts w:eastAsiaTheme="minorHAnsi"/>
      <w:sz w:val="27"/>
      <w:szCs w:val="27"/>
      <w:lang w:eastAsia="en-US"/>
    </w:rPr>
  </w:style>
  <w:style w:type="character" w:customStyle="1" w:styleId="af9">
    <w:name w:val="Основной текст Знак"/>
    <w:basedOn w:val="a0"/>
    <w:uiPriority w:val="99"/>
    <w:rsid w:val="00130741"/>
    <w:rPr>
      <w:rFonts w:ascii="Times New Roman" w:eastAsia="Times New Roman" w:hAnsi="Times New Roman" w:cs="Times New Roman"/>
      <w:sz w:val="24"/>
      <w:szCs w:val="24"/>
      <w:lang w:eastAsia="ru-RU"/>
    </w:rPr>
  </w:style>
  <w:style w:type="character" w:customStyle="1" w:styleId="1pt">
    <w:name w:val="Основной текст + Интервал 1 pt"/>
    <w:basedOn w:val="14"/>
    <w:uiPriority w:val="99"/>
    <w:rsid w:val="00130741"/>
    <w:rPr>
      <w:rFonts w:ascii="Times New Roman" w:hAnsi="Times New Roman" w:cs="Times New Roman"/>
      <w:spacing w:val="20"/>
      <w:sz w:val="27"/>
      <w:szCs w:val="27"/>
      <w:shd w:val="clear" w:color="auto" w:fill="FFFFFF"/>
    </w:rPr>
  </w:style>
  <w:style w:type="character" w:customStyle="1" w:styleId="31">
    <w:name w:val="Основной текст (3)_"/>
    <w:basedOn w:val="a0"/>
    <w:link w:val="32"/>
    <w:uiPriority w:val="99"/>
    <w:locked/>
    <w:rsid w:val="00130741"/>
    <w:rPr>
      <w:rFonts w:ascii="Times New Roman" w:hAnsi="Times New Roman" w:cs="Times New Roman"/>
      <w:sz w:val="27"/>
      <w:szCs w:val="27"/>
      <w:shd w:val="clear" w:color="auto" w:fill="FFFFFF"/>
    </w:rPr>
  </w:style>
  <w:style w:type="paragraph" w:customStyle="1" w:styleId="32">
    <w:name w:val="Основной текст (3)"/>
    <w:basedOn w:val="a"/>
    <w:link w:val="31"/>
    <w:uiPriority w:val="99"/>
    <w:rsid w:val="00130741"/>
    <w:pPr>
      <w:shd w:val="clear" w:color="auto" w:fill="FFFFFF"/>
      <w:spacing w:before="420" w:after="960" w:line="240" w:lineRule="exact"/>
      <w:jc w:val="both"/>
    </w:pPr>
    <w:rPr>
      <w:rFonts w:eastAsiaTheme="minorHAnsi"/>
      <w:sz w:val="27"/>
      <w:szCs w:val="27"/>
      <w:lang w:eastAsia="en-US"/>
    </w:rPr>
  </w:style>
  <w:style w:type="character" w:customStyle="1" w:styleId="31pt">
    <w:name w:val="Основной текст (3) + Интервал 1 pt"/>
    <w:basedOn w:val="31"/>
    <w:uiPriority w:val="99"/>
    <w:rsid w:val="00130741"/>
    <w:rPr>
      <w:rFonts w:ascii="Times New Roman" w:hAnsi="Times New Roman" w:cs="Times New Roman"/>
      <w:spacing w:val="20"/>
      <w:sz w:val="27"/>
      <w:szCs w:val="27"/>
      <w:shd w:val="clear" w:color="auto" w:fill="FFFFFF"/>
    </w:rPr>
  </w:style>
  <w:style w:type="paragraph" w:styleId="afa">
    <w:name w:val="footer"/>
    <w:basedOn w:val="a"/>
    <w:link w:val="afb"/>
    <w:uiPriority w:val="99"/>
    <w:rsid w:val="00130741"/>
    <w:pPr>
      <w:tabs>
        <w:tab w:val="center" w:pos="4153"/>
        <w:tab w:val="right" w:pos="8306"/>
      </w:tabs>
    </w:pPr>
    <w:rPr>
      <w:sz w:val="20"/>
      <w:szCs w:val="20"/>
    </w:rPr>
  </w:style>
  <w:style w:type="character" w:customStyle="1" w:styleId="afb">
    <w:name w:val="Нижний колонтитул Знак"/>
    <w:basedOn w:val="a0"/>
    <w:link w:val="afa"/>
    <w:uiPriority w:val="99"/>
    <w:rsid w:val="00130741"/>
    <w:rPr>
      <w:rFonts w:ascii="Times New Roman" w:eastAsia="Times New Roman" w:hAnsi="Times New Roman" w:cs="Times New Roman"/>
      <w:sz w:val="20"/>
      <w:szCs w:val="20"/>
      <w:lang w:eastAsia="ru-RU"/>
    </w:rPr>
  </w:style>
  <w:style w:type="character" w:styleId="afc">
    <w:name w:val="page number"/>
    <w:rsid w:val="00130741"/>
    <w:rPr>
      <w:rFonts w:cs="Times New Roman"/>
    </w:rPr>
  </w:style>
  <w:style w:type="paragraph" w:styleId="24">
    <w:name w:val="Body Text 2"/>
    <w:basedOn w:val="a"/>
    <w:link w:val="25"/>
    <w:rsid w:val="00130741"/>
    <w:pPr>
      <w:spacing w:line="240" w:lineRule="exact"/>
    </w:pPr>
    <w:rPr>
      <w:sz w:val="28"/>
      <w:szCs w:val="20"/>
      <w:lang w:val="en-US"/>
    </w:rPr>
  </w:style>
  <w:style w:type="character" w:customStyle="1" w:styleId="25">
    <w:name w:val="Основной текст 2 Знак"/>
    <w:basedOn w:val="a0"/>
    <w:link w:val="24"/>
    <w:rsid w:val="00130741"/>
    <w:rPr>
      <w:rFonts w:ascii="Times New Roman" w:eastAsia="Times New Roman" w:hAnsi="Times New Roman" w:cs="Times New Roman"/>
      <w:sz w:val="28"/>
      <w:szCs w:val="20"/>
      <w:lang w:val="en-US" w:eastAsia="ru-RU"/>
    </w:rPr>
  </w:style>
  <w:style w:type="paragraph" w:styleId="afd">
    <w:name w:val="Document Map"/>
    <w:basedOn w:val="a"/>
    <w:link w:val="afe"/>
    <w:semiHidden/>
    <w:rsid w:val="00130741"/>
    <w:pPr>
      <w:shd w:val="clear" w:color="auto" w:fill="000080"/>
    </w:pPr>
    <w:rPr>
      <w:rFonts w:ascii="Tahoma" w:hAnsi="Tahoma"/>
      <w:sz w:val="20"/>
      <w:szCs w:val="20"/>
    </w:rPr>
  </w:style>
  <w:style w:type="character" w:customStyle="1" w:styleId="afe">
    <w:name w:val="Схема документа Знак"/>
    <w:basedOn w:val="a0"/>
    <w:link w:val="afd"/>
    <w:semiHidden/>
    <w:rsid w:val="00130741"/>
    <w:rPr>
      <w:rFonts w:ascii="Tahoma" w:eastAsia="Times New Roman" w:hAnsi="Tahoma" w:cs="Times New Roman"/>
      <w:sz w:val="20"/>
      <w:szCs w:val="20"/>
      <w:shd w:val="clear" w:color="auto" w:fill="000080"/>
      <w:lang w:eastAsia="ru-RU"/>
    </w:rPr>
  </w:style>
  <w:style w:type="character" w:customStyle="1" w:styleId="aff">
    <w:name w:val="Гипертекстовая ссылка"/>
    <w:uiPriority w:val="99"/>
    <w:rsid w:val="00130741"/>
    <w:rPr>
      <w:color w:val="106BBE"/>
    </w:rPr>
  </w:style>
  <w:style w:type="character" w:customStyle="1" w:styleId="aff0">
    <w:name w:val="Активная гипертекстовая ссылка"/>
    <w:rsid w:val="00130741"/>
    <w:rPr>
      <w:color w:val="106BBE"/>
      <w:u w:val="single"/>
    </w:rPr>
  </w:style>
  <w:style w:type="paragraph" w:customStyle="1" w:styleId="aff1">
    <w:name w:val="Внимание"/>
    <w:basedOn w:val="a"/>
    <w:next w:val="a"/>
    <w:rsid w:val="00130741"/>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2">
    <w:name w:val="Внимание: криминал!!"/>
    <w:basedOn w:val="aff1"/>
    <w:next w:val="a"/>
    <w:rsid w:val="00130741"/>
  </w:style>
  <w:style w:type="paragraph" w:customStyle="1" w:styleId="aff3">
    <w:name w:val="Внимание: недобросовестность!"/>
    <w:basedOn w:val="aff1"/>
    <w:next w:val="a"/>
    <w:rsid w:val="00130741"/>
  </w:style>
  <w:style w:type="character" w:customStyle="1" w:styleId="aff4">
    <w:name w:val="Выделение для Базового Поиска"/>
    <w:rsid w:val="00130741"/>
    <w:rPr>
      <w:b/>
      <w:color w:val="0058A9"/>
    </w:rPr>
  </w:style>
  <w:style w:type="character" w:customStyle="1" w:styleId="aff5">
    <w:name w:val="Выделение для Базового Поиска (курсив)"/>
    <w:rsid w:val="00130741"/>
    <w:rPr>
      <w:b/>
      <w:i/>
      <w:color w:val="0058A9"/>
    </w:rPr>
  </w:style>
  <w:style w:type="paragraph" w:customStyle="1" w:styleId="aff6">
    <w:name w:val="Дочерний элемент списка"/>
    <w:basedOn w:val="a"/>
    <w:next w:val="a"/>
    <w:rsid w:val="00130741"/>
    <w:pPr>
      <w:widowControl w:val="0"/>
      <w:autoSpaceDE w:val="0"/>
      <w:autoSpaceDN w:val="0"/>
      <w:adjustRightInd w:val="0"/>
      <w:jc w:val="both"/>
    </w:pPr>
    <w:rPr>
      <w:rFonts w:ascii="Arial" w:hAnsi="Arial" w:cs="Arial"/>
      <w:color w:val="868381"/>
      <w:sz w:val="20"/>
      <w:szCs w:val="20"/>
    </w:rPr>
  </w:style>
  <w:style w:type="paragraph" w:customStyle="1" w:styleId="aff7">
    <w:name w:val="Основное меню (преемственное)"/>
    <w:basedOn w:val="a"/>
    <w:next w:val="a"/>
    <w:rsid w:val="00130741"/>
    <w:pPr>
      <w:widowControl w:val="0"/>
      <w:autoSpaceDE w:val="0"/>
      <w:autoSpaceDN w:val="0"/>
      <w:adjustRightInd w:val="0"/>
      <w:ind w:firstLine="720"/>
      <w:jc w:val="both"/>
    </w:pPr>
    <w:rPr>
      <w:rFonts w:ascii="Verdana" w:hAnsi="Verdana" w:cs="Verdana"/>
      <w:sz w:val="22"/>
      <w:szCs w:val="22"/>
    </w:rPr>
  </w:style>
  <w:style w:type="paragraph" w:customStyle="1" w:styleId="aff8">
    <w:name w:val="Заголовок"/>
    <w:basedOn w:val="aff7"/>
    <w:next w:val="a"/>
    <w:rsid w:val="00130741"/>
    <w:rPr>
      <w:b/>
      <w:bCs/>
      <w:color w:val="0058A9"/>
      <w:shd w:val="clear" w:color="auto" w:fill="F0F0F0"/>
    </w:rPr>
  </w:style>
  <w:style w:type="paragraph" w:customStyle="1" w:styleId="aff9">
    <w:name w:val="Заголовок группы контролов"/>
    <w:basedOn w:val="a"/>
    <w:next w:val="a"/>
    <w:rsid w:val="00130741"/>
    <w:pPr>
      <w:widowControl w:val="0"/>
      <w:autoSpaceDE w:val="0"/>
      <w:autoSpaceDN w:val="0"/>
      <w:adjustRightInd w:val="0"/>
      <w:ind w:firstLine="720"/>
      <w:jc w:val="both"/>
    </w:pPr>
    <w:rPr>
      <w:rFonts w:ascii="Arial" w:hAnsi="Arial" w:cs="Arial"/>
      <w:b/>
      <w:bCs/>
      <w:color w:val="000000"/>
    </w:rPr>
  </w:style>
  <w:style w:type="paragraph" w:customStyle="1" w:styleId="affa">
    <w:name w:val="Заголовок для информации об изменениях"/>
    <w:basedOn w:val="1"/>
    <w:next w:val="a"/>
    <w:rsid w:val="00130741"/>
    <w:pPr>
      <w:spacing w:before="0"/>
      <w:outlineLvl w:val="9"/>
    </w:pPr>
    <w:rPr>
      <w:rFonts w:cs="Arial"/>
      <w:b w:val="0"/>
      <w:bCs w:val="0"/>
      <w:sz w:val="18"/>
      <w:szCs w:val="18"/>
      <w:shd w:val="clear" w:color="auto" w:fill="FFFFFF"/>
    </w:rPr>
  </w:style>
  <w:style w:type="paragraph" w:customStyle="1" w:styleId="affb">
    <w:name w:val="Заголовок распахивающейся части диалога"/>
    <w:basedOn w:val="a"/>
    <w:next w:val="a"/>
    <w:rsid w:val="00130741"/>
    <w:pPr>
      <w:widowControl w:val="0"/>
      <w:autoSpaceDE w:val="0"/>
      <w:autoSpaceDN w:val="0"/>
      <w:adjustRightInd w:val="0"/>
      <w:ind w:firstLine="720"/>
      <w:jc w:val="both"/>
    </w:pPr>
    <w:rPr>
      <w:rFonts w:ascii="Arial" w:hAnsi="Arial" w:cs="Arial"/>
      <w:i/>
      <w:iCs/>
      <w:color w:val="000080"/>
      <w:sz w:val="22"/>
      <w:szCs w:val="22"/>
    </w:rPr>
  </w:style>
  <w:style w:type="character" w:customStyle="1" w:styleId="affc">
    <w:name w:val="Заголовок своего сообщения"/>
    <w:rsid w:val="00130741"/>
  </w:style>
  <w:style w:type="paragraph" w:customStyle="1" w:styleId="affd">
    <w:name w:val="Заголовок статьи"/>
    <w:basedOn w:val="a"/>
    <w:next w:val="a"/>
    <w:rsid w:val="00130741"/>
    <w:pPr>
      <w:widowControl w:val="0"/>
      <w:autoSpaceDE w:val="0"/>
      <w:autoSpaceDN w:val="0"/>
      <w:adjustRightInd w:val="0"/>
      <w:ind w:left="1612" w:hanging="892"/>
      <w:jc w:val="both"/>
    </w:pPr>
    <w:rPr>
      <w:rFonts w:ascii="Arial" w:hAnsi="Arial" w:cs="Arial"/>
    </w:rPr>
  </w:style>
  <w:style w:type="character" w:customStyle="1" w:styleId="affe">
    <w:name w:val="Заголовок чужого сообщения"/>
    <w:rsid w:val="00130741"/>
    <w:rPr>
      <w:b/>
      <w:color w:val="FF0000"/>
    </w:rPr>
  </w:style>
  <w:style w:type="paragraph" w:customStyle="1" w:styleId="afff">
    <w:name w:val="Заголовок ЭР (левое окно)"/>
    <w:basedOn w:val="a"/>
    <w:next w:val="a"/>
    <w:rsid w:val="0013074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0">
    <w:name w:val="Заголовок ЭР (правое окно)"/>
    <w:basedOn w:val="afff"/>
    <w:next w:val="a"/>
    <w:rsid w:val="00130741"/>
    <w:pPr>
      <w:spacing w:after="0"/>
      <w:jc w:val="left"/>
    </w:pPr>
  </w:style>
  <w:style w:type="paragraph" w:customStyle="1" w:styleId="afff1">
    <w:name w:val="Интерактивный заголовок"/>
    <w:basedOn w:val="aff8"/>
    <w:next w:val="a"/>
    <w:rsid w:val="00130741"/>
    <w:rPr>
      <w:u w:val="single"/>
    </w:rPr>
  </w:style>
  <w:style w:type="paragraph" w:customStyle="1" w:styleId="afff2">
    <w:name w:val="Текст информации об изменениях"/>
    <w:basedOn w:val="a"/>
    <w:next w:val="a"/>
    <w:rsid w:val="00130741"/>
    <w:pPr>
      <w:widowControl w:val="0"/>
      <w:autoSpaceDE w:val="0"/>
      <w:autoSpaceDN w:val="0"/>
      <w:adjustRightInd w:val="0"/>
      <w:ind w:firstLine="720"/>
      <w:jc w:val="both"/>
    </w:pPr>
    <w:rPr>
      <w:rFonts w:ascii="Arial" w:hAnsi="Arial" w:cs="Arial"/>
      <w:color w:val="353842"/>
      <w:sz w:val="18"/>
      <w:szCs w:val="18"/>
    </w:rPr>
  </w:style>
  <w:style w:type="paragraph" w:customStyle="1" w:styleId="afff3">
    <w:name w:val="Информация об изменениях"/>
    <w:basedOn w:val="afff2"/>
    <w:next w:val="a"/>
    <w:rsid w:val="00130741"/>
    <w:pPr>
      <w:spacing w:before="180"/>
      <w:ind w:left="360" w:right="360" w:firstLine="0"/>
    </w:pPr>
    <w:rPr>
      <w:shd w:val="clear" w:color="auto" w:fill="EAEFED"/>
    </w:rPr>
  </w:style>
  <w:style w:type="paragraph" w:customStyle="1" w:styleId="afff4">
    <w:name w:val="Текст (справка)"/>
    <w:basedOn w:val="a"/>
    <w:next w:val="a"/>
    <w:rsid w:val="00130741"/>
    <w:pPr>
      <w:widowControl w:val="0"/>
      <w:autoSpaceDE w:val="0"/>
      <w:autoSpaceDN w:val="0"/>
      <w:adjustRightInd w:val="0"/>
      <w:ind w:left="170" w:right="170"/>
    </w:pPr>
    <w:rPr>
      <w:rFonts w:ascii="Arial" w:hAnsi="Arial" w:cs="Arial"/>
    </w:rPr>
  </w:style>
  <w:style w:type="paragraph" w:customStyle="1" w:styleId="afff5">
    <w:name w:val="Комментарий"/>
    <w:basedOn w:val="afff4"/>
    <w:next w:val="a"/>
    <w:uiPriority w:val="99"/>
    <w:rsid w:val="00130741"/>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130741"/>
    <w:rPr>
      <w:i/>
      <w:iCs/>
    </w:rPr>
  </w:style>
  <w:style w:type="paragraph" w:customStyle="1" w:styleId="afff7">
    <w:name w:val="Текст (лев. подпись)"/>
    <w:basedOn w:val="a"/>
    <w:next w:val="a"/>
    <w:rsid w:val="00130741"/>
    <w:pPr>
      <w:widowControl w:val="0"/>
      <w:autoSpaceDE w:val="0"/>
      <w:autoSpaceDN w:val="0"/>
      <w:adjustRightInd w:val="0"/>
    </w:pPr>
    <w:rPr>
      <w:rFonts w:ascii="Arial" w:hAnsi="Arial" w:cs="Arial"/>
    </w:rPr>
  </w:style>
  <w:style w:type="paragraph" w:customStyle="1" w:styleId="afff8">
    <w:name w:val="Колонтитул (левый)"/>
    <w:basedOn w:val="afff7"/>
    <w:next w:val="a"/>
    <w:rsid w:val="00130741"/>
    <w:rPr>
      <w:sz w:val="14"/>
      <w:szCs w:val="14"/>
    </w:rPr>
  </w:style>
  <w:style w:type="paragraph" w:customStyle="1" w:styleId="afff9">
    <w:name w:val="Текст (прав. подпись)"/>
    <w:basedOn w:val="a"/>
    <w:next w:val="a"/>
    <w:rsid w:val="00130741"/>
    <w:pPr>
      <w:widowControl w:val="0"/>
      <w:autoSpaceDE w:val="0"/>
      <w:autoSpaceDN w:val="0"/>
      <w:adjustRightInd w:val="0"/>
      <w:jc w:val="right"/>
    </w:pPr>
    <w:rPr>
      <w:rFonts w:ascii="Arial" w:hAnsi="Arial" w:cs="Arial"/>
    </w:rPr>
  </w:style>
  <w:style w:type="paragraph" w:customStyle="1" w:styleId="afffa">
    <w:name w:val="Колонтитул (правый)"/>
    <w:basedOn w:val="afff9"/>
    <w:next w:val="a"/>
    <w:rsid w:val="00130741"/>
    <w:rPr>
      <w:sz w:val="14"/>
      <w:szCs w:val="14"/>
    </w:rPr>
  </w:style>
  <w:style w:type="paragraph" w:customStyle="1" w:styleId="afffb">
    <w:name w:val="Комментарий пользователя"/>
    <w:basedOn w:val="afff5"/>
    <w:next w:val="a"/>
    <w:rsid w:val="00130741"/>
    <w:pPr>
      <w:jc w:val="left"/>
    </w:pPr>
    <w:rPr>
      <w:shd w:val="clear" w:color="auto" w:fill="FFDFE0"/>
    </w:rPr>
  </w:style>
  <w:style w:type="paragraph" w:customStyle="1" w:styleId="afffc">
    <w:name w:val="Куда обратиться?"/>
    <w:basedOn w:val="aff1"/>
    <w:next w:val="a"/>
    <w:rsid w:val="00130741"/>
  </w:style>
  <w:style w:type="paragraph" w:customStyle="1" w:styleId="afffd">
    <w:name w:val="Моноширинный"/>
    <w:basedOn w:val="a"/>
    <w:next w:val="a"/>
    <w:rsid w:val="00130741"/>
    <w:pPr>
      <w:widowControl w:val="0"/>
      <w:autoSpaceDE w:val="0"/>
      <w:autoSpaceDN w:val="0"/>
      <w:adjustRightInd w:val="0"/>
    </w:pPr>
    <w:rPr>
      <w:rFonts w:ascii="Courier New" w:hAnsi="Courier New" w:cs="Courier New"/>
    </w:rPr>
  </w:style>
  <w:style w:type="character" w:customStyle="1" w:styleId="afffe">
    <w:name w:val="Найденные слова"/>
    <w:rsid w:val="00130741"/>
    <w:rPr>
      <w:color w:val="26282F"/>
      <w:shd w:val="clear" w:color="auto" w:fill="FFF580"/>
    </w:rPr>
  </w:style>
  <w:style w:type="character" w:customStyle="1" w:styleId="affff">
    <w:name w:val="Не вступил в силу"/>
    <w:rsid w:val="00130741"/>
    <w:rPr>
      <w:color w:val="000000"/>
      <w:shd w:val="clear" w:color="auto" w:fill="D8EDE8"/>
    </w:rPr>
  </w:style>
  <w:style w:type="paragraph" w:customStyle="1" w:styleId="affff0">
    <w:name w:val="Необходимые документы"/>
    <w:basedOn w:val="aff1"/>
    <w:next w:val="a"/>
    <w:rsid w:val="00130741"/>
    <w:pPr>
      <w:ind w:firstLine="118"/>
    </w:pPr>
  </w:style>
  <w:style w:type="paragraph" w:customStyle="1" w:styleId="affff1">
    <w:name w:val="Нормальный (таблица)"/>
    <w:basedOn w:val="a"/>
    <w:next w:val="a"/>
    <w:uiPriority w:val="99"/>
    <w:rsid w:val="00130741"/>
    <w:pPr>
      <w:widowControl w:val="0"/>
      <w:autoSpaceDE w:val="0"/>
      <w:autoSpaceDN w:val="0"/>
      <w:adjustRightInd w:val="0"/>
      <w:jc w:val="both"/>
    </w:pPr>
    <w:rPr>
      <w:rFonts w:ascii="Arial" w:hAnsi="Arial" w:cs="Arial"/>
    </w:rPr>
  </w:style>
  <w:style w:type="paragraph" w:customStyle="1" w:styleId="affff2">
    <w:name w:val="Таблицы (моноширинный)"/>
    <w:basedOn w:val="a"/>
    <w:next w:val="a"/>
    <w:uiPriority w:val="99"/>
    <w:rsid w:val="00130741"/>
    <w:pPr>
      <w:widowControl w:val="0"/>
      <w:autoSpaceDE w:val="0"/>
      <w:autoSpaceDN w:val="0"/>
      <w:adjustRightInd w:val="0"/>
    </w:pPr>
    <w:rPr>
      <w:rFonts w:ascii="Courier New" w:hAnsi="Courier New" w:cs="Courier New"/>
    </w:rPr>
  </w:style>
  <w:style w:type="paragraph" w:customStyle="1" w:styleId="affff3">
    <w:name w:val="Оглавление"/>
    <w:basedOn w:val="affff2"/>
    <w:next w:val="a"/>
    <w:rsid w:val="00130741"/>
    <w:pPr>
      <w:ind w:left="140"/>
    </w:pPr>
  </w:style>
  <w:style w:type="paragraph" w:customStyle="1" w:styleId="affff4">
    <w:name w:val="Переменная часть"/>
    <w:basedOn w:val="aff7"/>
    <w:next w:val="a"/>
    <w:rsid w:val="00130741"/>
    <w:rPr>
      <w:sz w:val="18"/>
      <w:szCs w:val="18"/>
    </w:rPr>
  </w:style>
  <w:style w:type="paragraph" w:customStyle="1" w:styleId="affff5">
    <w:name w:val="Подвал для информации об изменениях"/>
    <w:basedOn w:val="1"/>
    <w:next w:val="a"/>
    <w:rsid w:val="00130741"/>
    <w:pPr>
      <w:outlineLvl w:val="9"/>
    </w:pPr>
    <w:rPr>
      <w:rFonts w:cs="Arial"/>
      <w:b w:val="0"/>
      <w:bCs w:val="0"/>
      <w:sz w:val="18"/>
      <w:szCs w:val="18"/>
    </w:rPr>
  </w:style>
  <w:style w:type="paragraph" w:customStyle="1" w:styleId="affff6">
    <w:name w:val="Подзаголовок для информации об изменениях"/>
    <w:basedOn w:val="afff2"/>
    <w:next w:val="a"/>
    <w:rsid w:val="00130741"/>
    <w:rPr>
      <w:b/>
      <w:bCs/>
    </w:rPr>
  </w:style>
  <w:style w:type="paragraph" w:customStyle="1" w:styleId="affff7">
    <w:name w:val="Подчёркнуный текст"/>
    <w:basedOn w:val="a"/>
    <w:next w:val="a"/>
    <w:rsid w:val="00130741"/>
    <w:pPr>
      <w:widowControl w:val="0"/>
      <w:autoSpaceDE w:val="0"/>
      <w:autoSpaceDN w:val="0"/>
      <w:adjustRightInd w:val="0"/>
      <w:ind w:firstLine="720"/>
      <w:jc w:val="both"/>
    </w:pPr>
    <w:rPr>
      <w:rFonts w:ascii="Arial" w:hAnsi="Arial" w:cs="Arial"/>
    </w:rPr>
  </w:style>
  <w:style w:type="paragraph" w:customStyle="1" w:styleId="affff8">
    <w:name w:val="Постоянная часть"/>
    <w:basedOn w:val="aff7"/>
    <w:next w:val="a"/>
    <w:rsid w:val="00130741"/>
    <w:rPr>
      <w:sz w:val="20"/>
      <w:szCs w:val="20"/>
    </w:rPr>
  </w:style>
  <w:style w:type="paragraph" w:customStyle="1" w:styleId="affff9">
    <w:name w:val="Пример."/>
    <w:basedOn w:val="aff1"/>
    <w:next w:val="a"/>
    <w:rsid w:val="00130741"/>
  </w:style>
  <w:style w:type="paragraph" w:customStyle="1" w:styleId="affffa">
    <w:name w:val="Примечание."/>
    <w:basedOn w:val="aff1"/>
    <w:next w:val="a"/>
    <w:rsid w:val="00130741"/>
  </w:style>
  <w:style w:type="character" w:customStyle="1" w:styleId="affffb">
    <w:name w:val="Продолжение ссылки"/>
    <w:rsid w:val="00130741"/>
  </w:style>
  <w:style w:type="paragraph" w:customStyle="1" w:styleId="affffc">
    <w:name w:val="Словарная статья"/>
    <w:basedOn w:val="a"/>
    <w:next w:val="a"/>
    <w:rsid w:val="00130741"/>
    <w:pPr>
      <w:widowControl w:val="0"/>
      <w:autoSpaceDE w:val="0"/>
      <w:autoSpaceDN w:val="0"/>
      <w:adjustRightInd w:val="0"/>
      <w:ind w:right="118"/>
      <w:jc w:val="both"/>
    </w:pPr>
    <w:rPr>
      <w:rFonts w:ascii="Arial" w:hAnsi="Arial" w:cs="Arial"/>
    </w:rPr>
  </w:style>
  <w:style w:type="character" w:customStyle="1" w:styleId="affffd">
    <w:name w:val="Сравнение редакций"/>
    <w:rsid w:val="00130741"/>
    <w:rPr>
      <w:color w:val="26282F"/>
    </w:rPr>
  </w:style>
  <w:style w:type="paragraph" w:customStyle="1" w:styleId="affffe">
    <w:name w:val="Ссылка на официальную публикацию"/>
    <w:basedOn w:val="a"/>
    <w:next w:val="a"/>
    <w:rsid w:val="00130741"/>
    <w:pPr>
      <w:widowControl w:val="0"/>
      <w:autoSpaceDE w:val="0"/>
      <w:autoSpaceDN w:val="0"/>
      <w:adjustRightInd w:val="0"/>
      <w:ind w:firstLine="720"/>
      <w:jc w:val="both"/>
    </w:pPr>
    <w:rPr>
      <w:rFonts w:ascii="Arial" w:hAnsi="Arial" w:cs="Arial"/>
    </w:rPr>
  </w:style>
  <w:style w:type="paragraph" w:customStyle="1" w:styleId="afffff">
    <w:name w:val="Текст в таблице"/>
    <w:basedOn w:val="affff1"/>
    <w:next w:val="a"/>
    <w:rsid w:val="00130741"/>
    <w:pPr>
      <w:ind w:firstLine="500"/>
    </w:pPr>
  </w:style>
  <w:style w:type="paragraph" w:customStyle="1" w:styleId="afffff0">
    <w:name w:val="Текст ЭР (см. также)"/>
    <w:basedOn w:val="a"/>
    <w:next w:val="a"/>
    <w:rsid w:val="00130741"/>
    <w:pPr>
      <w:widowControl w:val="0"/>
      <w:autoSpaceDE w:val="0"/>
      <w:autoSpaceDN w:val="0"/>
      <w:adjustRightInd w:val="0"/>
      <w:spacing w:before="200"/>
    </w:pPr>
    <w:rPr>
      <w:rFonts w:ascii="Arial" w:hAnsi="Arial" w:cs="Arial"/>
      <w:sz w:val="20"/>
      <w:szCs w:val="20"/>
    </w:rPr>
  </w:style>
  <w:style w:type="paragraph" w:customStyle="1" w:styleId="afffff1">
    <w:name w:val="Технический комментарий"/>
    <w:basedOn w:val="a"/>
    <w:next w:val="a"/>
    <w:rsid w:val="00130741"/>
    <w:pPr>
      <w:widowControl w:val="0"/>
      <w:autoSpaceDE w:val="0"/>
      <w:autoSpaceDN w:val="0"/>
      <w:adjustRightInd w:val="0"/>
    </w:pPr>
    <w:rPr>
      <w:rFonts w:ascii="Arial" w:hAnsi="Arial" w:cs="Arial"/>
      <w:color w:val="463F31"/>
      <w:shd w:val="clear" w:color="auto" w:fill="FFFFA6"/>
    </w:rPr>
  </w:style>
  <w:style w:type="character" w:customStyle="1" w:styleId="afffff2">
    <w:name w:val="Утратил силу"/>
    <w:rsid w:val="00130741"/>
    <w:rPr>
      <w:strike/>
      <w:color w:val="666600"/>
    </w:rPr>
  </w:style>
  <w:style w:type="paragraph" w:customStyle="1" w:styleId="afffff3">
    <w:name w:val="Формула"/>
    <w:basedOn w:val="a"/>
    <w:next w:val="a"/>
    <w:rsid w:val="00130741"/>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4">
    <w:name w:val="Центрированный (таблица)"/>
    <w:basedOn w:val="affff1"/>
    <w:next w:val="a"/>
    <w:rsid w:val="00130741"/>
    <w:pPr>
      <w:jc w:val="center"/>
    </w:pPr>
  </w:style>
  <w:style w:type="paragraph" w:customStyle="1" w:styleId="-">
    <w:name w:val="ЭР-содержание (правое окно)"/>
    <w:basedOn w:val="a"/>
    <w:next w:val="a"/>
    <w:rsid w:val="00130741"/>
    <w:pPr>
      <w:widowControl w:val="0"/>
      <w:autoSpaceDE w:val="0"/>
      <w:autoSpaceDN w:val="0"/>
      <w:adjustRightInd w:val="0"/>
      <w:spacing w:before="300"/>
    </w:pPr>
    <w:rPr>
      <w:rFonts w:ascii="Arial" w:hAnsi="Arial" w:cs="Arial"/>
    </w:rPr>
  </w:style>
  <w:style w:type="character" w:customStyle="1" w:styleId="afffff5">
    <w:name w:val="Цветовое выделение"/>
    <w:uiPriority w:val="99"/>
    <w:rsid w:val="00130741"/>
    <w:rPr>
      <w:b/>
      <w:color w:val="26282F"/>
    </w:rPr>
  </w:style>
  <w:style w:type="character" w:styleId="afffff6">
    <w:name w:val="annotation reference"/>
    <w:uiPriority w:val="99"/>
    <w:rsid w:val="00130741"/>
    <w:rPr>
      <w:rFonts w:cs="Times New Roman"/>
      <w:sz w:val="16"/>
    </w:rPr>
  </w:style>
  <w:style w:type="paragraph" w:styleId="afffff7">
    <w:name w:val="annotation text"/>
    <w:basedOn w:val="a"/>
    <w:link w:val="afffff8"/>
    <w:uiPriority w:val="99"/>
    <w:rsid w:val="00130741"/>
    <w:rPr>
      <w:sz w:val="20"/>
      <w:szCs w:val="20"/>
    </w:rPr>
  </w:style>
  <w:style w:type="character" w:customStyle="1" w:styleId="afffff8">
    <w:name w:val="Текст примечания Знак"/>
    <w:basedOn w:val="a0"/>
    <w:link w:val="afffff7"/>
    <w:uiPriority w:val="99"/>
    <w:rsid w:val="00130741"/>
    <w:rPr>
      <w:rFonts w:ascii="Times New Roman" w:eastAsia="Times New Roman" w:hAnsi="Times New Roman" w:cs="Times New Roman"/>
      <w:sz w:val="20"/>
      <w:szCs w:val="20"/>
      <w:lang w:eastAsia="ru-RU"/>
    </w:rPr>
  </w:style>
  <w:style w:type="paragraph" w:styleId="afffff9">
    <w:name w:val="annotation subject"/>
    <w:basedOn w:val="afffff7"/>
    <w:next w:val="afffff7"/>
    <w:link w:val="afffffa"/>
    <w:uiPriority w:val="99"/>
    <w:rsid w:val="00130741"/>
    <w:rPr>
      <w:b/>
      <w:bCs/>
    </w:rPr>
  </w:style>
  <w:style w:type="character" w:customStyle="1" w:styleId="afffffa">
    <w:name w:val="Тема примечания Знак"/>
    <w:basedOn w:val="afffff8"/>
    <w:link w:val="afffff9"/>
    <w:uiPriority w:val="99"/>
    <w:rsid w:val="00130741"/>
    <w:rPr>
      <w:rFonts w:ascii="Times New Roman" w:eastAsia="Times New Roman" w:hAnsi="Times New Roman" w:cs="Times New Roman"/>
      <w:b/>
      <w:bCs/>
      <w:sz w:val="20"/>
      <w:szCs w:val="20"/>
      <w:lang w:eastAsia="ru-RU"/>
    </w:rPr>
  </w:style>
  <w:style w:type="paragraph" w:customStyle="1" w:styleId="26">
    <w:name w:val="Абзац списка2"/>
    <w:basedOn w:val="a"/>
    <w:rsid w:val="00130741"/>
    <w:pPr>
      <w:ind w:left="720"/>
      <w:contextualSpacing/>
    </w:pPr>
    <w:rPr>
      <w:sz w:val="20"/>
      <w:szCs w:val="20"/>
    </w:rPr>
  </w:style>
  <w:style w:type="paragraph" w:customStyle="1" w:styleId="15">
    <w:name w:val="Знак1"/>
    <w:basedOn w:val="a"/>
    <w:rsid w:val="00130741"/>
    <w:pPr>
      <w:widowControl w:val="0"/>
      <w:adjustRightInd w:val="0"/>
      <w:spacing w:after="160" w:line="240" w:lineRule="exact"/>
      <w:jc w:val="right"/>
    </w:pPr>
    <w:rPr>
      <w:sz w:val="20"/>
      <w:szCs w:val="20"/>
      <w:lang w:val="en-GB" w:eastAsia="en-US"/>
    </w:rPr>
  </w:style>
  <w:style w:type="paragraph" w:customStyle="1" w:styleId="51">
    <w:name w:val="Знак Знак5 Знак Знак Знак Знак"/>
    <w:basedOn w:val="a"/>
    <w:rsid w:val="00130741"/>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130741"/>
    <w:pPr>
      <w:suppressAutoHyphens/>
      <w:autoSpaceDE w:val="0"/>
      <w:ind w:firstLine="540"/>
      <w:jc w:val="center"/>
    </w:pPr>
    <w:rPr>
      <w:sz w:val="28"/>
      <w:lang w:eastAsia="ar-SA"/>
    </w:rPr>
  </w:style>
  <w:style w:type="paragraph" w:customStyle="1" w:styleId="afffffb">
    <w:name w:val="Знак"/>
    <w:basedOn w:val="a"/>
    <w:rsid w:val="00130741"/>
    <w:pPr>
      <w:spacing w:after="160" w:line="240" w:lineRule="exact"/>
    </w:pPr>
    <w:rPr>
      <w:rFonts w:ascii="Verdana" w:hAnsi="Verdana" w:cs="Verdana"/>
      <w:sz w:val="20"/>
      <w:szCs w:val="20"/>
      <w:lang w:val="en-US" w:eastAsia="en-US"/>
    </w:rPr>
  </w:style>
  <w:style w:type="paragraph" w:customStyle="1" w:styleId="ConsPlusNonformat">
    <w:name w:val="ConsPlusNonformat"/>
    <w:rsid w:val="0013074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нум список 1"/>
    <w:basedOn w:val="a"/>
    <w:rsid w:val="00130741"/>
    <w:pPr>
      <w:tabs>
        <w:tab w:val="left" w:pos="360"/>
      </w:tabs>
      <w:suppressAutoHyphens/>
      <w:spacing w:before="120" w:after="120"/>
      <w:jc w:val="both"/>
    </w:pPr>
    <w:rPr>
      <w:kern w:val="1"/>
      <w:szCs w:val="20"/>
      <w:lang w:eastAsia="ar-SA"/>
    </w:rPr>
  </w:style>
  <w:style w:type="paragraph" w:customStyle="1" w:styleId="ConsNormal">
    <w:name w:val="ConsNormal"/>
    <w:rsid w:val="00130741"/>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HTML">
    <w:name w:val="Стандартный HTML Знак"/>
    <w:basedOn w:val="a0"/>
    <w:link w:val="HTML0"/>
    <w:rsid w:val="00130741"/>
    <w:rPr>
      <w:rFonts w:ascii="Courier New" w:eastAsia="Times New Roman" w:hAnsi="Courier New" w:cs="Times New Roman"/>
      <w:sz w:val="20"/>
      <w:szCs w:val="20"/>
      <w:lang w:val="x-none" w:eastAsia="x-none"/>
    </w:rPr>
  </w:style>
  <w:style w:type="paragraph" w:styleId="HTML0">
    <w:name w:val="HTML Preformatted"/>
    <w:basedOn w:val="a"/>
    <w:link w:val="HTML"/>
    <w:rsid w:val="0013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130741"/>
    <w:rPr>
      <w:rFonts w:ascii="Consolas" w:eastAsia="Times New Roman" w:hAnsi="Consolas" w:cs="Consolas"/>
      <w:sz w:val="20"/>
      <w:szCs w:val="20"/>
      <w:lang w:eastAsia="ru-RU"/>
    </w:rPr>
  </w:style>
  <w:style w:type="paragraph" w:customStyle="1" w:styleId="consplusnormal0">
    <w:name w:val="consplusnormal"/>
    <w:basedOn w:val="a"/>
    <w:rsid w:val="00130741"/>
    <w:pPr>
      <w:spacing w:after="240"/>
    </w:pPr>
  </w:style>
  <w:style w:type="paragraph" w:styleId="33">
    <w:name w:val="Body Text Indent 3"/>
    <w:basedOn w:val="a"/>
    <w:link w:val="34"/>
    <w:semiHidden/>
    <w:rsid w:val="00130741"/>
    <w:pPr>
      <w:tabs>
        <w:tab w:val="num" w:pos="1440"/>
      </w:tabs>
      <w:ind w:firstLine="360"/>
      <w:jc w:val="both"/>
    </w:pPr>
    <w:rPr>
      <w:sz w:val="28"/>
      <w:szCs w:val="28"/>
    </w:rPr>
  </w:style>
  <w:style w:type="character" w:customStyle="1" w:styleId="34">
    <w:name w:val="Основной текст с отступом 3 Знак"/>
    <w:basedOn w:val="a0"/>
    <w:link w:val="33"/>
    <w:semiHidden/>
    <w:rsid w:val="00130741"/>
    <w:rPr>
      <w:rFonts w:ascii="Times New Roman" w:eastAsia="Times New Roman" w:hAnsi="Times New Roman" w:cs="Times New Roman"/>
      <w:sz w:val="28"/>
      <w:szCs w:val="28"/>
      <w:lang w:eastAsia="ru-RU"/>
    </w:rPr>
  </w:style>
  <w:style w:type="paragraph" w:customStyle="1" w:styleId="17">
    <w:name w:val="Знак Знак1 Знак Знак Знак Знак Знак"/>
    <w:basedOn w:val="a"/>
    <w:rsid w:val="00130741"/>
    <w:pPr>
      <w:spacing w:after="160" w:line="240" w:lineRule="exact"/>
    </w:pPr>
    <w:rPr>
      <w:rFonts w:ascii="Arial" w:hAnsi="Arial" w:cs="Arial"/>
      <w:sz w:val="20"/>
      <w:szCs w:val="20"/>
      <w:lang w:val="en-US" w:eastAsia="en-US"/>
    </w:rPr>
  </w:style>
  <w:style w:type="paragraph" w:customStyle="1" w:styleId="western">
    <w:name w:val="western"/>
    <w:basedOn w:val="a"/>
    <w:rsid w:val="00130741"/>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13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n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log.ru" TargetMode="External"/><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10640</Words>
  <Characters>60650</Characters>
  <Application>Microsoft Office Word</Application>
  <DocSecurity>0</DocSecurity>
  <Lines>505</Lines>
  <Paragraphs>142</Paragraphs>
  <ScaleCrop>false</ScaleCrop>
  <Company/>
  <LinksUpToDate>false</LinksUpToDate>
  <CharactersWithSpaces>71148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2017-10-04T09:54:00Z</dcterms:created>
  <dcterms:modified xsi:type="dcterms:W3CDTF">2017-12-14T08:25:00Z</dcterms:modified>
</cp:coreProperties>
</file>