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D77A" w14:textId="77777777" w:rsidR="005A2769" w:rsidRDefault="005A2769" w:rsidP="005A2769">
      <w:pPr>
        <w:jc w:val="center"/>
        <w:rPr>
          <w:sz w:val="28"/>
          <w:szCs w:val="28"/>
        </w:rPr>
      </w:pPr>
    </w:p>
    <w:p w14:paraId="00212F87" w14:textId="77777777" w:rsidR="005A2769" w:rsidRDefault="005A2769" w:rsidP="005A27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428F71B" w14:textId="77777777" w:rsidR="005A2769" w:rsidRDefault="005A2769" w:rsidP="005A2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029C8EF8" w14:textId="77777777" w:rsidR="005A2769" w:rsidRDefault="005A2769" w:rsidP="005A27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B257EDD" w14:textId="77777777" w:rsidR="005A2769" w:rsidRDefault="005A2769" w:rsidP="005A2769">
      <w:pPr>
        <w:tabs>
          <w:tab w:val="left" w:pos="2320"/>
        </w:tabs>
        <w:rPr>
          <w:sz w:val="28"/>
          <w:szCs w:val="28"/>
        </w:rPr>
      </w:pPr>
    </w:p>
    <w:p w14:paraId="7880CE37" w14:textId="77777777" w:rsidR="005A2769" w:rsidRDefault="005A2769" w:rsidP="005A2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74068D" w14:textId="77777777" w:rsidR="005A2769" w:rsidRDefault="005A2769" w:rsidP="005A2769">
      <w:pPr>
        <w:jc w:val="center"/>
        <w:rPr>
          <w:sz w:val="28"/>
          <w:szCs w:val="28"/>
        </w:rPr>
      </w:pPr>
    </w:p>
    <w:p w14:paraId="7E2BF85B" w14:textId="77777777" w:rsidR="005A2769" w:rsidRDefault="005A2769" w:rsidP="005A2769">
      <w:pPr>
        <w:rPr>
          <w:sz w:val="28"/>
          <w:szCs w:val="28"/>
        </w:rPr>
      </w:pPr>
      <w:r>
        <w:rPr>
          <w:sz w:val="28"/>
          <w:szCs w:val="28"/>
        </w:rPr>
        <w:t>27.09.2013  №  51                                                                                с. Солоновка</w:t>
      </w:r>
    </w:p>
    <w:p w14:paraId="77E3B08B" w14:textId="77777777" w:rsidR="005A2769" w:rsidRDefault="005A2769" w:rsidP="005A2769">
      <w:pPr>
        <w:rPr>
          <w:sz w:val="28"/>
          <w:szCs w:val="28"/>
        </w:rPr>
      </w:pPr>
    </w:p>
    <w:p w14:paraId="74F8C90B" w14:textId="77777777" w:rsidR="005A2769" w:rsidRDefault="005A2769" w:rsidP="005A2769">
      <w:pPr>
        <w:rPr>
          <w:sz w:val="28"/>
          <w:szCs w:val="28"/>
        </w:rPr>
      </w:pPr>
    </w:p>
    <w:p w14:paraId="07459147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14:paraId="12E30206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14:paraId="29D1609F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«Прием заявлений и выдача документов</w:t>
      </w:r>
    </w:p>
    <w:p w14:paraId="60746F54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переустройства и (или)</w:t>
      </w:r>
    </w:p>
    <w:p w14:paraId="6DDFD2DD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перепланировки жилого помещения»</w:t>
      </w:r>
    </w:p>
    <w:p w14:paraId="3EA950F6" w14:textId="77777777" w:rsidR="005A2769" w:rsidRDefault="005A2769" w:rsidP="005A2769">
      <w:pPr>
        <w:jc w:val="both"/>
        <w:rPr>
          <w:sz w:val="28"/>
          <w:szCs w:val="28"/>
        </w:rPr>
      </w:pPr>
    </w:p>
    <w:p w14:paraId="0093BDC5" w14:textId="77777777" w:rsidR="005A2769" w:rsidRDefault="005A2769" w:rsidP="005A2769">
      <w:pPr>
        <w:jc w:val="both"/>
        <w:rPr>
          <w:sz w:val="28"/>
          <w:szCs w:val="28"/>
        </w:rPr>
      </w:pPr>
    </w:p>
    <w:p w14:paraId="3EE3DE39" w14:textId="77777777" w:rsidR="005A2769" w:rsidRDefault="005A2769" w:rsidP="005A27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2012 года № 210-ФЗ «Об организации предоставления государственных и муниципальных услуг», Распоряжением Правительства РФ от 17 декабря 2009 года №1993-р в целях правового обеспечения предоставления муниципальных услуг, ПОСТАНОВЛЯЮ</w:t>
      </w:r>
      <w:r>
        <w:rPr>
          <w:b/>
          <w:sz w:val="28"/>
          <w:szCs w:val="28"/>
        </w:rPr>
        <w:t>:</w:t>
      </w:r>
    </w:p>
    <w:p w14:paraId="46D0F844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7321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«Прием заявлений и выдача документов о согласовании переустройства и (или) перепланировки жилого помещения» (прилагается).</w:t>
      </w:r>
    </w:p>
    <w:p w14:paraId="59D1198D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14:paraId="45CE0FB0" w14:textId="77777777" w:rsidR="005A2769" w:rsidRPr="00CB7321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выполнением постановления оставляю за собой.</w:t>
      </w:r>
    </w:p>
    <w:p w14:paraId="0D3CA822" w14:textId="77777777" w:rsidR="005A2769" w:rsidRDefault="005A2769" w:rsidP="005A2769">
      <w:pPr>
        <w:tabs>
          <w:tab w:val="left" w:pos="6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0AE7FB" w14:textId="77777777" w:rsidR="005A2769" w:rsidRDefault="005A2769" w:rsidP="005A2769">
      <w:pPr>
        <w:jc w:val="both"/>
        <w:rPr>
          <w:sz w:val="28"/>
          <w:szCs w:val="28"/>
        </w:rPr>
      </w:pPr>
    </w:p>
    <w:p w14:paraId="1C727AE7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EE1A6FD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      П.А.Кротов</w:t>
      </w:r>
    </w:p>
    <w:p w14:paraId="61D02527" w14:textId="77777777" w:rsidR="005A2769" w:rsidRDefault="005A2769" w:rsidP="005A2769"/>
    <w:p w14:paraId="092E4314" w14:textId="77777777" w:rsidR="005A2769" w:rsidRPr="00160A83" w:rsidRDefault="005A2769" w:rsidP="005A2769"/>
    <w:p w14:paraId="4ED01E0C" w14:textId="77777777" w:rsidR="005A2769" w:rsidRPr="00160A83" w:rsidRDefault="005A2769" w:rsidP="005A2769"/>
    <w:p w14:paraId="211D8CA6" w14:textId="77777777" w:rsidR="005A2769" w:rsidRPr="00160A83" w:rsidRDefault="005A2769" w:rsidP="005A2769"/>
    <w:p w14:paraId="05A9916D" w14:textId="77777777" w:rsidR="005A2769" w:rsidRPr="00160A83" w:rsidRDefault="005A2769" w:rsidP="005A2769"/>
    <w:p w14:paraId="553CC343" w14:textId="77777777" w:rsidR="005A2769" w:rsidRPr="00160A83" w:rsidRDefault="005A2769" w:rsidP="005A2769"/>
    <w:p w14:paraId="171BB1D1" w14:textId="77777777" w:rsidR="005A2769" w:rsidRPr="00160A83" w:rsidRDefault="005A2769" w:rsidP="005A2769"/>
    <w:p w14:paraId="1C81558D" w14:textId="77777777" w:rsidR="005A2769" w:rsidRPr="00160A83" w:rsidRDefault="005A2769" w:rsidP="005A2769"/>
    <w:p w14:paraId="28BBC5A9" w14:textId="77777777" w:rsidR="005A2769" w:rsidRDefault="005A2769" w:rsidP="005A2769">
      <w:pPr>
        <w:spacing w:after="240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br/>
      </w:r>
    </w:p>
    <w:p w14:paraId="469AAA27" w14:textId="77777777" w:rsidR="005A2769" w:rsidRDefault="005A2769" w:rsidP="005A2769">
      <w:pPr>
        <w:spacing w:after="240"/>
        <w:jc w:val="center"/>
        <w:rPr>
          <w:sz w:val="28"/>
          <w:szCs w:val="28"/>
        </w:rPr>
      </w:pPr>
    </w:p>
    <w:p w14:paraId="367E7821" w14:textId="77777777" w:rsidR="005A2769" w:rsidRDefault="005A2769" w:rsidP="005A2769">
      <w:pPr>
        <w:spacing w:after="240"/>
        <w:jc w:val="center"/>
        <w:rPr>
          <w:sz w:val="28"/>
          <w:szCs w:val="28"/>
        </w:rPr>
      </w:pPr>
    </w:p>
    <w:p w14:paraId="2CD35B49" w14:textId="77777777" w:rsidR="005A2769" w:rsidRDefault="005A2769" w:rsidP="005A2769">
      <w:pPr>
        <w:spacing w:after="240"/>
        <w:jc w:val="center"/>
        <w:rPr>
          <w:sz w:val="28"/>
          <w:szCs w:val="28"/>
        </w:rPr>
      </w:pPr>
    </w:p>
    <w:p w14:paraId="4361DC6E" w14:textId="77777777" w:rsidR="005A2769" w:rsidRDefault="005A2769" w:rsidP="005A276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</w:t>
      </w:r>
    </w:p>
    <w:p w14:paraId="1C524ACB" w14:textId="77777777" w:rsidR="005A2769" w:rsidRDefault="005A2769" w:rsidP="005A276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C0C17A1" w14:textId="77777777" w:rsidR="005A2769" w:rsidRDefault="005A2769" w:rsidP="005A2769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14:paraId="16F332B7" w14:textId="77777777" w:rsidR="005A2769" w:rsidRDefault="005A2769" w:rsidP="005A2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27.09.2013 года № 51      </w:t>
      </w:r>
    </w:p>
    <w:p w14:paraId="0AED44F1" w14:textId="77777777" w:rsidR="005A2769" w:rsidRDefault="005A2769" w:rsidP="005A2769">
      <w:pPr>
        <w:jc w:val="right"/>
        <w:rPr>
          <w:sz w:val="28"/>
          <w:szCs w:val="28"/>
        </w:rPr>
      </w:pPr>
    </w:p>
    <w:p w14:paraId="4B7A7657" w14:textId="77777777" w:rsidR="005A2769" w:rsidRPr="005272A5" w:rsidRDefault="005A2769" w:rsidP="005A2769">
      <w:pPr>
        <w:spacing w:after="240"/>
        <w:jc w:val="center"/>
        <w:rPr>
          <w:b/>
          <w:sz w:val="28"/>
          <w:szCs w:val="28"/>
        </w:rPr>
      </w:pPr>
      <w:r w:rsidRPr="005272A5">
        <w:rPr>
          <w:b/>
          <w:sz w:val="28"/>
          <w:szCs w:val="28"/>
        </w:rPr>
        <w:t>АДМИНИСТРАТИВНЫЙ РЕГЛАМЕНТ</w:t>
      </w:r>
      <w:r w:rsidRPr="005272A5">
        <w:rPr>
          <w:b/>
          <w:sz w:val="28"/>
          <w:szCs w:val="28"/>
        </w:rPr>
        <w:br/>
        <w:t>предоставления муниципальной услуги</w:t>
      </w:r>
      <w:r w:rsidRPr="005272A5">
        <w:rPr>
          <w:b/>
          <w:sz w:val="28"/>
          <w:szCs w:val="28"/>
        </w:rPr>
        <w:br/>
        <w:t>«Прием заявлений и выдача документов о</w:t>
      </w:r>
      <w:r w:rsidRPr="005272A5">
        <w:rPr>
          <w:b/>
          <w:sz w:val="28"/>
          <w:szCs w:val="28"/>
        </w:rPr>
        <w:br/>
        <w:t>согласовании переустройства и (или) перепланировки жилого помещения»</w:t>
      </w:r>
    </w:p>
    <w:p w14:paraId="341AC890" w14:textId="77777777" w:rsidR="005A2769" w:rsidRDefault="005A2769" w:rsidP="005A2769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028D17CE" w14:textId="77777777" w:rsidR="005A2769" w:rsidRPr="00C75020" w:rsidRDefault="005A2769" w:rsidP="005A2769">
      <w:pPr>
        <w:tabs>
          <w:tab w:val="left" w:pos="1701"/>
        </w:tabs>
        <w:spacing w:after="240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>1.1. Административный регламент предоставления муниципальной услуги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</w:t>
      </w:r>
      <w:r>
        <w:rPr>
          <w:sz w:val="28"/>
          <w:szCs w:val="28"/>
        </w:rPr>
        <w:t xml:space="preserve"> Фе</w:t>
      </w:r>
      <w:r w:rsidRPr="00C75020">
        <w:rPr>
          <w:sz w:val="28"/>
          <w:szCs w:val="28"/>
        </w:rPr>
        <w:t>дерации.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1.2. Основные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понятия,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>административном регламенте:</w:t>
      </w:r>
      <w:r w:rsidRPr="00C75020">
        <w:rPr>
          <w:sz w:val="28"/>
          <w:szCs w:val="28"/>
        </w:rPr>
        <w:br/>
        <w:t xml:space="preserve">Административный регламент – нормативный правовой акт, устанавливающий порядок предоставления муниципальной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и стандарт предоставления муниципальной услуги.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Муниципальная услуга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 </w:t>
      </w:r>
      <w:r>
        <w:rPr>
          <w:sz w:val="28"/>
          <w:szCs w:val="28"/>
        </w:rPr>
        <w:t xml:space="preserve"> Солоновский </w:t>
      </w:r>
      <w:r w:rsidRPr="00C75020">
        <w:rPr>
          <w:sz w:val="28"/>
          <w:szCs w:val="28"/>
        </w:rPr>
        <w:t xml:space="preserve"> сельсовет Новичихинского района Алтайского края.</w:t>
      </w:r>
    </w:p>
    <w:p w14:paraId="79D6E4FE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 Стандарт предоставления муниципальной услуги</w:t>
      </w:r>
    </w:p>
    <w:p w14:paraId="441BD618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</w:p>
    <w:p w14:paraId="7AF11DD3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75020">
        <w:rPr>
          <w:sz w:val="28"/>
          <w:szCs w:val="28"/>
        </w:rPr>
        <w:t xml:space="preserve">.1. Наименование муниципальной услуги 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 (далее – муниципальная услуга).</w:t>
      </w:r>
    </w:p>
    <w:p w14:paraId="0F120FF5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  </w:t>
      </w:r>
    </w:p>
    <w:p w14:paraId="42FAD77C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2.2. Наименование органа, предоставляющего муниципальную услугу.</w:t>
      </w:r>
    </w:p>
    <w:p w14:paraId="2C2993B4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A0816">
        <w:rPr>
          <w:b/>
          <w:sz w:val="28"/>
          <w:szCs w:val="28"/>
        </w:rPr>
        <w:t>Орган, предоставляющий муниципальную услугу</w:t>
      </w:r>
      <w:r w:rsidRPr="00C75020">
        <w:rPr>
          <w:sz w:val="28"/>
          <w:szCs w:val="28"/>
        </w:rPr>
        <w:t xml:space="preserve">. Услугу предоставляет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Алтайского края.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Получателями муниципальной услуги являются собственники жилых помещений или уполномоченные ими лица (далее – Заявитель).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14:paraId="52142A32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  </w:t>
      </w:r>
    </w:p>
    <w:p w14:paraId="6AA396C7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lastRenderedPageBreak/>
        <w:t>2.3. Результат предоставления муниципальной услуги.</w:t>
      </w:r>
    </w:p>
    <w:p w14:paraId="20DC4F99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Результатом предоставления муниципальной услуги является выдача заявителям решений о согласовании (об отказе в согласовании)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Завершение переустройства и (или) перепланировки жилого помещения подтверждается актом приемочной комиссии, который утверждается постановлением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сельсовета.</w:t>
      </w:r>
    </w:p>
    <w:p w14:paraId="3EE66B5C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  </w:t>
      </w:r>
    </w:p>
    <w:p w14:paraId="28B18CE7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2.4. Правовые основания для предоставления муниципальной услуги.</w:t>
      </w:r>
    </w:p>
    <w:p w14:paraId="3E7743A6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</w:p>
    <w:p w14:paraId="006B06F5" w14:textId="77777777" w:rsidR="005A2769" w:rsidRDefault="005A2769" w:rsidP="005A2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Предоставление муниципальной услуги осуществляется в соответствии с:</w:t>
      </w:r>
      <w:r w:rsidRPr="00C75020">
        <w:rPr>
          <w:sz w:val="28"/>
          <w:szCs w:val="28"/>
        </w:rPr>
        <w:br/>
        <w:t>Предоставление муниципальной услуги осуществляется в соответствии с:</w:t>
      </w:r>
      <w:r w:rsidRPr="00C75020">
        <w:rPr>
          <w:sz w:val="28"/>
          <w:szCs w:val="28"/>
        </w:rPr>
        <w:br/>
        <w:t>- Жилищным кодексом Российской Федерации;</w:t>
      </w:r>
      <w:r w:rsidRPr="00C75020">
        <w:rPr>
          <w:sz w:val="28"/>
          <w:szCs w:val="28"/>
        </w:rPr>
        <w:br/>
        <w:t>- Федеральным законом от 06.10.2003 года № 131-ФЗ «Об общих принципах организации местного самоуправления в Российской Федерации»;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>- Федеральным законом от 27 июля 2010 года №210-ФЗ «Об организации предоставления государственных и муниципальных услуг».</w:t>
      </w:r>
    </w:p>
    <w:p w14:paraId="24F69BB4" w14:textId="77777777" w:rsidR="005A2769" w:rsidRPr="00F6158B" w:rsidRDefault="005A2769" w:rsidP="005A2769">
      <w:pPr>
        <w:ind w:firstLine="709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- постановлением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 изменениями от 21.09.2005г;</w:t>
      </w:r>
      <w:r w:rsidRPr="00F6158B">
        <w:rPr>
          <w:sz w:val="28"/>
          <w:szCs w:val="28"/>
        </w:rPr>
        <w:br/>
        <w:t xml:space="preserve">- Уставом муниципального образования </w:t>
      </w:r>
      <w:r>
        <w:rPr>
          <w:sz w:val="28"/>
          <w:szCs w:val="28"/>
        </w:rPr>
        <w:t>Солоновский</w:t>
      </w:r>
      <w:r w:rsidRPr="00F6158B">
        <w:rPr>
          <w:sz w:val="28"/>
          <w:szCs w:val="28"/>
        </w:rPr>
        <w:t xml:space="preserve"> сельсовет Новичихинского района;</w:t>
      </w:r>
    </w:p>
    <w:p w14:paraId="23C012CC" w14:textId="77777777" w:rsidR="005A2769" w:rsidRPr="00F8554E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54E">
        <w:rPr>
          <w:sz w:val="28"/>
          <w:szCs w:val="28"/>
        </w:rPr>
        <w:t xml:space="preserve">- Постановлением главы </w:t>
      </w:r>
      <w:r>
        <w:rPr>
          <w:sz w:val="28"/>
          <w:szCs w:val="28"/>
        </w:rPr>
        <w:t>Солоновского сельсовета  от 17.04.2013  № 19</w:t>
      </w:r>
      <w:r w:rsidRPr="00F8554E">
        <w:rPr>
          <w:sz w:val="28"/>
          <w:szCs w:val="28"/>
        </w:rPr>
        <w:t xml:space="preserve"> «Об утверждении Порядка формировании и ведении </w:t>
      </w:r>
      <w:r>
        <w:rPr>
          <w:sz w:val="28"/>
          <w:szCs w:val="28"/>
        </w:rPr>
        <w:t>реестра муниципальных услуг»;</w:t>
      </w:r>
      <w:r>
        <w:rPr>
          <w:sz w:val="28"/>
          <w:szCs w:val="28"/>
        </w:rPr>
        <w:br/>
      </w:r>
      <w:r w:rsidRPr="00F8554E">
        <w:rPr>
          <w:sz w:val="28"/>
          <w:szCs w:val="28"/>
        </w:rPr>
        <w:t xml:space="preserve">- Постановлением главы Администрации </w:t>
      </w:r>
      <w:r>
        <w:rPr>
          <w:sz w:val="28"/>
          <w:szCs w:val="28"/>
        </w:rPr>
        <w:t>Солоновского сельсовета от 17.04.2013г. № 18</w:t>
      </w:r>
      <w:r w:rsidRPr="00F8554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услуг, органами исполнительной власти </w:t>
      </w:r>
      <w:r>
        <w:rPr>
          <w:sz w:val="28"/>
          <w:szCs w:val="28"/>
        </w:rPr>
        <w:t>Солоновского</w:t>
      </w:r>
      <w:r w:rsidRPr="00F8554E">
        <w:rPr>
          <w:sz w:val="28"/>
          <w:szCs w:val="28"/>
        </w:rPr>
        <w:t xml:space="preserve"> сельсовета».</w:t>
      </w:r>
    </w:p>
    <w:p w14:paraId="1A9DE940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</w:p>
    <w:p w14:paraId="370A02DF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2.5. Перечень документов, необходимых для исполнения услуги.</w:t>
      </w:r>
    </w:p>
    <w:p w14:paraId="161CF334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1) заявление о переустройстве и (или) перепланировке по форме, утвержденной постановлением Правительства Российской Федерации от 28.04.2005 г. № 266 (приложение 1 к административному регламенту);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2) правоустанавливающие документы на переустраиваемое и (или) пере планируемое жилое помещение (подлинники или засвидетельствованные в нотариальном порядке копии);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</w:t>
      </w:r>
      <w:r w:rsidRPr="00C75020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 планируемого жилого помещения;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4) технический паспорт переустраиваемого и (или) пере планируемого жилого помещения;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 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 планируемого жилого помещения по договору социального найма); </w:t>
      </w:r>
    </w:p>
    <w:p w14:paraId="6FAAC6F0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  <w:r w:rsidRPr="00C75020">
        <w:rPr>
          <w:sz w:val="28"/>
          <w:szCs w:val="28"/>
        </w:rPr>
        <w:br/>
        <w:t>Требовать от заявителей иные документы, не предусмотренные данным пунктом административного регламента, не допускается.</w:t>
      </w:r>
      <w:r w:rsidRPr="00C75020">
        <w:rPr>
          <w:sz w:val="28"/>
          <w:szCs w:val="28"/>
        </w:rPr>
        <w:br/>
        <w:t xml:space="preserve">Перечень документов, необходимых для предоставления муниципальной услуги, можно получить у специалистов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Общие требования к оформлению документов, представляемых для предоставления муниципальной услуги: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- в</w:t>
      </w:r>
      <w:r w:rsidRPr="002413A0">
        <w:rPr>
          <w:bCs/>
          <w:color w:val="000000"/>
          <w:sz w:val="28"/>
          <w:szCs w:val="28"/>
        </w:rPr>
        <w:t xml:space="preserve"> заявлении о переводе помещения должны быть указаны следующие данные:</w:t>
      </w:r>
    </w:p>
    <w:p w14:paraId="059ED61C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фамилия, имя, отчество (последнее - при наличии) гражданина либо представителя юридического лица, выступающего заявителем, адрес места жительства заявителя, его контактный телефон, вид и реквизиты документа, удостоверяющего личность;</w:t>
      </w:r>
    </w:p>
    <w:p w14:paraId="39889975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фамилия, имя, отчество (последнее - при наличии) собственника(ов) переводимого помещения, если собственником(ами) является гражданин, и вид документа, подтверждающего право собственности;</w:t>
      </w:r>
    </w:p>
    <w:p w14:paraId="4873FA91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наименование юридического лица с указанием организационно-правовой формы и юридического адреса, если собственником переводимого помещения является юридическое лицо, и вид документа, подтверждающего право собственности;</w:t>
      </w:r>
    </w:p>
    <w:p w14:paraId="24605715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сведения о лице, выступающем представителем собственника переводимого помещения, реквизиты доверенности, подтверждающей полномочия выступать от имени собственника переводимого помещения;</w:t>
      </w:r>
    </w:p>
    <w:p w14:paraId="1EF98245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место нахождения (полный адрес) переводимого помещения;</w:t>
      </w:r>
    </w:p>
    <w:p w14:paraId="65074909" w14:textId="77777777" w:rsidR="005A2769" w:rsidRPr="002413A0" w:rsidRDefault="005A2769" w:rsidP="005A2769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при необходимости переустройства и (или) перепланировки, и (или) иных работ для обеспечения использования помещения в качестве жилого или нежилого помещения - вид переустройства и (или) перепланировки (переустройство, перепланировка, переустройство и перепланировка), краткое описание работ по переустройству и (или) перепланировке, и (или) иных работ;</w:t>
      </w:r>
    </w:p>
    <w:p w14:paraId="6389D268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2413A0">
        <w:rPr>
          <w:bCs/>
          <w:color w:val="000000"/>
          <w:sz w:val="28"/>
          <w:szCs w:val="28"/>
        </w:rPr>
        <w:t>перечень предоставленных с заявлением документов;</w:t>
      </w:r>
      <w:r>
        <w:rPr>
          <w:sz w:val="28"/>
          <w:szCs w:val="28"/>
        </w:rPr>
        <w:t xml:space="preserve"> </w:t>
      </w:r>
    </w:p>
    <w:p w14:paraId="3959CE73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lastRenderedPageBreak/>
        <w:t>- документы на русском языке, либо имеют заверенный перевод на русский язык;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наименование заявителя, адрес, наименование работ должны быть написаны полностью, разборчивым почерком;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исправления и подчистки в заявлении и документах не допускаются;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14:paraId="4551F67B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</w:p>
    <w:p w14:paraId="7469AB51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2.6. Основания для отказа в приеме документов и предоставлении муниципальной услуги.</w:t>
      </w:r>
    </w:p>
    <w:p w14:paraId="14DE2C14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33DF9">
        <w:rPr>
          <w:sz w:val="28"/>
          <w:szCs w:val="28"/>
        </w:rPr>
        <w:t xml:space="preserve">Основания для отказа в предоставлении муниципальной услуги: </w:t>
      </w:r>
    </w:p>
    <w:p w14:paraId="2A4DB33D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633DF9">
        <w:rPr>
          <w:sz w:val="28"/>
          <w:szCs w:val="28"/>
        </w:rPr>
        <w:t xml:space="preserve">- непредставление определенных </w:t>
      </w:r>
      <w:hyperlink r:id="rId7" w:history="1">
        <w:r w:rsidRPr="002D5AD4">
          <w:rPr>
            <w:sz w:val="28"/>
            <w:szCs w:val="28"/>
          </w:rPr>
          <w:t>пунктом 2.5.</w:t>
        </w:r>
      </w:hyperlink>
      <w:r w:rsidRPr="00633DF9">
        <w:rPr>
          <w:sz w:val="28"/>
          <w:szCs w:val="28"/>
        </w:rPr>
        <w:t xml:space="preserve">  настоящего административного регламента  документов, обязанность по представлению которых возложена на заявителя;</w:t>
      </w:r>
      <w:r>
        <w:rPr>
          <w:sz w:val="28"/>
          <w:szCs w:val="28"/>
        </w:rPr>
        <w:t xml:space="preserve"> </w:t>
      </w:r>
    </w:p>
    <w:p w14:paraId="01E1F8F1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при представлении документов в ненадлежащий орган;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при несоответствии проекта переустройства и (или) перепланировки жилого помещения требованиям законодательства</w:t>
      </w:r>
      <w:r>
        <w:rPr>
          <w:sz w:val="28"/>
          <w:szCs w:val="28"/>
        </w:rPr>
        <w:t>;</w:t>
      </w:r>
    </w:p>
    <w:p w14:paraId="5517D77E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-предоставление заявителем документов, содержащих противоречивые сведения;</w:t>
      </w:r>
    </w:p>
    <w:p w14:paraId="0EB2E17C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заявление подано лицом, не уполномоченным совершать такого рода действия;</w:t>
      </w:r>
    </w:p>
    <w:p w14:paraId="7F80FAF4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наличие судебных актов, препятствующих предоставлению муниципальной услуги.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16F29">
        <w:rPr>
          <w:sz w:val="28"/>
          <w:szCs w:val="28"/>
        </w:rPr>
        <w:t xml:space="preserve">Решение о согласовании или об отказе в согласовании принимается комиссией по результатам рассмотрения соответствующего заявления и иных представленных в соответствии пунктом 2.5 настоящего административного регламента документов, не позднее чем через сорок пять дней со дня </w:t>
      </w:r>
      <w:r w:rsidRPr="002D5AD4">
        <w:rPr>
          <w:sz w:val="28"/>
          <w:szCs w:val="28"/>
        </w:rPr>
        <w:t>предоставления     документов,</w:t>
      </w:r>
      <w:r w:rsidRPr="002D5AD4">
        <w:rPr>
          <w:color w:val="FF0000"/>
          <w:sz w:val="28"/>
          <w:szCs w:val="28"/>
        </w:rPr>
        <w:t xml:space="preserve"> </w:t>
      </w:r>
      <w:r w:rsidRPr="002D5AD4">
        <w:rPr>
          <w:sz w:val="28"/>
          <w:szCs w:val="28"/>
        </w:rPr>
        <w:t>обязанность по представлению которых в соответствии с п.2.5 Регламента возложена на заявителя,</w:t>
      </w:r>
      <w:r>
        <w:rPr>
          <w:sz w:val="28"/>
          <w:szCs w:val="28"/>
        </w:rPr>
        <w:t xml:space="preserve"> </w:t>
      </w:r>
      <w:r w:rsidRPr="00016F29">
        <w:rPr>
          <w:sz w:val="28"/>
          <w:szCs w:val="28"/>
        </w:rPr>
        <w:t xml:space="preserve"> и оформляется актом</w:t>
      </w:r>
    </w:p>
    <w:p w14:paraId="12286997" w14:textId="77777777" w:rsidR="005A2769" w:rsidRPr="00C75020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14:paraId="33677E94" w14:textId="77777777" w:rsidR="005A2769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</w:p>
    <w:p w14:paraId="246FBA80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2.7. Размер платы, взимаемой с заявителя при предоставлении муниципальной услуги.</w:t>
      </w:r>
    </w:p>
    <w:p w14:paraId="6D5285F5" w14:textId="77777777" w:rsidR="005A2769" w:rsidRPr="00C75020" w:rsidRDefault="005A2769" w:rsidP="005A2769">
      <w:pPr>
        <w:ind w:firstLine="709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Муниципальная услуга предоставляется бесплатно</w:t>
      </w:r>
      <w:r w:rsidRPr="00C75020">
        <w:rPr>
          <w:sz w:val="28"/>
          <w:szCs w:val="28"/>
        </w:rPr>
        <w:br/>
        <w:t xml:space="preserve">  </w:t>
      </w:r>
    </w:p>
    <w:p w14:paraId="11E9F075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2.8. Сроки предоставления муниципальной услуги.</w:t>
      </w:r>
    </w:p>
    <w:p w14:paraId="56BA7412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Решение о согласовании или об отказе в согласовании принимается комиссией по результатам рассмотрения соответствующего заявления и иных представленных в соответствии пунктом 2.5 настоящего административного регламента документов, не позднее чем через сорок пять дней со дня предоставления указанных документов и оформляется актом.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Решение о согласовании оформляется по форме, утвержденной </w:t>
      </w:r>
      <w:r w:rsidRPr="00C75020">
        <w:rPr>
          <w:sz w:val="28"/>
          <w:szCs w:val="28"/>
        </w:rPr>
        <w:lastRenderedPageBreak/>
        <w:t>постановлением Правительства Российской Федерации от 28.04.2005 г. № 266 (приложение 2 к административному регламенту).</w:t>
      </w:r>
    </w:p>
    <w:p w14:paraId="4A03BFE3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  </w:t>
      </w:r>
    </w:p>
    <w:p w14:paraId="0CE55025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2.9. Требования к местам предоставления муниципальной услуги.</w:t>
      </w:r>
    </w:p>
    <w:p w14:paraId="54404566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</w:p>
    <w:p w14:paraId="40B34F78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Требования к местам предоставления муниципальной услуги: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места ожидания оборудуются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14:paraId="39FC7A46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     Для информирования заявителей должно быть оборудовано информационным стендом помещение, в котором осуществляется предоставление муниципальной услуги.</w:t>
      </w:r>
    </w:p>
    <w:p w14:paraId="25EB9471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На информационном стенде в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сельсовета, непосредственно предоставляющей муниципальную услугу, размещаются следующие информационные материалы: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сведения о перечне предоставляемых муниципальных услуг;</w:t>
      </w:r>
      <w:r w:rsidRPr="00C75020">
        <w:rPr>
          <w:sz w:val="28"/>
          <w:szCs w:val="28"/>
        </w:rPr>
        <w:br/>
        <w:t>- порядок обжалования действий (бездействия) и решений, осуществляемых (принятых) в ходе предоставления муниципальной услуги;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блок-схема, наглядно отображающая последовательность прохождения всех административных процедур (приложение 3 к административному регламенту);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- перечень </w:t>
      </w:r>
      <w:r>
        <w:rPr>
          <w:sz w:val="28"/>
          <w:szCs w:val="28"/>
        </w:rPr>
        <w:t xml:space="preserve">  </w:t>
      </w:r>
      <w:r w:rsidRPr="00C75020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  </w:t>
      </w:r>
      <w:r w:rsidRPr="00C75020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 </w:t>
      </w:r>
      <w:r w:rsidRPr="00C75020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  </w:t>
      </w:r>
      <w:r w:rsidRPr="00C75020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  </w:t>
      </w:r>
      <w:r w:rsidRPr="00C75020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 </w:t>
      </w:r>
    </w:p>
    <w:p w14:paraId="59AA71B1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>для предоставления муниципальной услуги;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 </w:t>
      </w:r>
      <w:r w:rsidRPr="00C75020">
        <w:rPr>
          <w:sz w:val="28"/>
          <w:szCs w:val="28"/>
        </w:rPr>
        <w:t>образцы заполнения документов;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- адреса, номера </w:t>
      </w:r>
      <w:r w:rsidRPr="00C75020">
        <w:rPr>
          <w:sz w:val="28"/>
          <w:szCs w:val="28"/>
        </w:rPr>
        <w:t xml:space="preserve">телефонов и факса, график работы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перечень оснований для отказа в предоставлении муниципальной услуги;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-административный </w:t>
      </w:r>
      <w:r w:rsidRPr="00C75020">
        <w:rPr>
          <w:sz w:val="28"/>
          <w:szCs w:val="28"/>
        </w:rPr>
        <w:t>регламент;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- необходимая оперативная информация о предоставлении муниципальной услуги.</w:t>
      </w:r>
      <w:r w:rsidRPr="00C75020">
        <w:rPr>
          <w:sz w:val="28"/>
          <w:szCs w:val="28"/>
        </w:rPr>
        <w:br/>
        <w:t xml:space="preserve">   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кабинет должностного лица, непосредственно предоставляющего муниципальную услугу.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2.10. Местонахождение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сельсовета:</w:t>
      </w:r>
      <w:r w:rsidRPr="00C75020">
        <w:rPr>
          <w:sz w:val="28"/>
          <w:szCs w:val="28"/>
        </w:rPr>
        <w:br/>
      </w:r>
    </w:p>
    <w:p w14:paraId="7AD86771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020">
        <w:rPr>
          <w:sz w:val="28"/>
          <w:szCs w:val="28"/>
        </w:rPr>
        <w:t xml:space="preserve">Адрес: ул. </w:t>
      </w:r>
      <w:r>
        <w:rPr>
          <w:sz w:val="28"/>
          <w:szCs w:val="28"/>
        </w:rPr>
        <w:t xml:space="preserve">Ленина </w:t>
      </w:r>
      <w:r w:rsidRPr="00C75020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C75020">
        <w:rPr>
          <w:sz w:val="28"/>
          <w:szCs w:val="28"/>
        </w:rPr>
        <w:t xml:space="preserve">, с. </w:t>
      </w:r>
      <w:r>
        <w:rPr>
          <w:sz w:val="28"/>
          <w:szCs w:val="28"/>
        </w:rPr>
        <w:t>Солоновка</w:t>
      </w:r>
      <w:r w:rsidRPr="00C75020">
        <w:rPr>
          <w:sz w:val="28"/>
          <w:szCs w:val="28"/>
        </w:rPr>
        <w:t>, Новичихин</w:t>
      </w:r>
      <w:r>
        <w:rPr>
          <w:sz w:val="28"/>
          <w:szCs w:val="28"/>
        </w:rPr>
        <w:t>ский район Алтайский край, 659742</w:t>
      </w:r>
      <w:r w:rsidRPr="00C75020">
        <w:rPr>
          <w:sz w:val="28"/>
          <w:szCs w:val="28"/>
        </w:rPr>
        <w:t>;</w:t>
      </w:r>
      <w:r w:rsidRPr="00C75020">
        <w:rPr>
          <w:sz w:val="28"/>
          <w:szCs w:val="28"/>
        </w:rPr>
        <w:br/>
        <w:t>телефон</w:t>
      </w:r>
      <w:r>
        <w:rPr>
          <w:sz w:val="28"/>
          <w:szCs w:val="28"/>
        </w:rPr>
        <w:t>:</w:t>
      </w:r>
      <w:r w:rsidRPr="00C75020">
        <w:rPr>
          <w:sz w:val="28"/>
          <w:szCs w:val="28"/>
        </w:rPr>
        <w:t>8(385-55)2</w:t>
      </w:r>
      <w:r>
        <w:rPr>
          <w:sz w:val="28"/>
          <w:szCs w:val="28"/>
        </w:rPr>
        <w:t>5-3-31</w:t>
      </w:r>
      <w:r w:rsidRPr="00C75020">
        <w:rPr>
          <w:sz w:val="28"/>
          <w:szCs w:val="28"/>
        </w:rPr>
        <w:t>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Pr="00C75020">
        <w:rPr>
          <w:sz w:val="28"/>
          <w:szCs w:val="28"/>
        </w:rPr>
        <w:t xml:space="preserve">График работы: понедельник – пятница с 9.00 до 17.00, перерыв – с 13.00 до 14.00, выходные – суббота, воскресенье. </w:t>
      </w:r>
    </w:p>
    <w:p w14:paraId="5B055994" w14:textId="77777777" w:rsidR="005A2769" w:rsidRPr="00C75020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5020">
        <w:rPr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>
        <w:rPr>
          <w:sz w:val="28"/>
          <w:szCs w:val="28"/>
        </w:rPr>
        <w:t xml:space="preserve">секретаря </w:t>
      </w:r>
      <w:r w:rsidRPr="00C75020">
        <w:rPr>
          <w:sz w:val="28"/>
          <w:szCs w:val="28"/>
        </w:rPr>
        <w:t xml:space="preserve"> Администрации сельсовета, по телефону </w:t>
      </w:r>
      <w:r>
        <w:rPr>
          <w:sz w:val="28"/>
          <w:szCs w:val="28"/>
        </w:rPr>
        <w:t>25-3-31</w:t>
      </w:r>
      <w:r w:rsidRPr="00C75020">
        <w:rPr>
          <w:sz w:val="28"/>
          <w:szCs w:val="28"/>
        </w:rPr>
        <w:t>.</w:t>
      </w:r>
    </w:p>
    <w:p w14:paraId="774A6299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 xml:space="preserve">  </w:t>
      </w:r>
    </w:p>
    <w:p w14:paraId="7BB56DA2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3. Административные процедуры.</w:t>
      </w:r>
    </w:p>
    <w:p w14:paraId="7A3BC8F9" w14:textId="77777777" w:rsidR="005A2769" w:rsidRDefault="005A2769" w:rsidP="005A2769">
      <w:pPr>
        <w:ind w:firstLine="709"/>
        <w:jc w:val="both"/>
        <w:rPr>
          <w:sz w:val="28"/>
          <w:szCs w:val="28"/>
        </w:rPr>
      </w:pPr>
    </w:p>
    <w:p w14:paraId="6299F2AA" w14:textId="77777777" w:rsidR="005A2769" w:rsidRDefault="005A2769" w:rsidP="005A2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5020">
        <w:rPr>
          <w:sz w:val="28"/>
          <w:szCs w:val="28"/>
        </w:rPr>
        <w:t>Предоставление муниципальной услуги «Прием заявлений и выдача документов о согласовании переустройства и (или) перепланировки жилого помещения» включает в себя следующие административные процедуры:</w:t>
      </w:r>
      <w:r w:rsidRPr="00C75020">
        <w:rPr>
          <w:sz w:val="28"/>
          <w:szCs w:val="28"/>
        </w:rPr>
        <w:br/>
        <w:t>по согласованию переустройства и (или) перепланировки жилого помещения;</w:t>
      </w:r>
      <w:r w:rsidRPr="00C75020">
        <w:rPr>
          <w:sz w:val="28"/>
          <w:szCs w:val="28"/>
        </w:rPr>
        <w:br/>
        <w:t>по подтверждению завершения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Последовательность административных действий (процедур) по согласованию переустройства и (или) перепланировки жилого помещения.</w:t>
      </w:r>
      <w:r w:rsidRPr="00C75020">
        <w:rPr>
          <w:sz w:val="28"/>
          <w:szCs w:val="28"/>
        </w:rPr>
        <w:br/>
        <w:t>Согласование переустройства и (или) перепланировки жилого помещения включает в себя следующие административные процедуры: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-</w:t>
      </w:r>
      <w:r w:rsidRPr="00C75020">
        <w:rPr>
          <w:sz w:val="28"/>
          <w:szCs w:val="28"/>
        </w:rPr>
        <w:t>прием документов на согласование переустройства и (или) перепланировки жилого помещения</w:t>
      </w:r>
      <w:r>
        <w:rPr>
          <w:sz w:val="28"/>
          <w:szCs w:val="28"/>
        </w:rPr>
        <w:t>;</w:t>
      </w:r>
    </w:p>
    <w:p w14:paraId="46FF477D" w14:textId="77777777" w:rsidR="005A2769" w:rsidRDefault="005A2769" w:rsidP="005A2769">
      <w:pPr>
        <w:jc w:val="both"/>
        <w:rPr>
          <w:sz w:val="28"/>
          <w:szCs w:val="28"/>
        </w:rPr>
      </w:pPr>
      <w:r w:rsidRPr="00FC4DE7">
        <w:rPr>
          <w:sz w:val="28"/>
          <w:szCs w:val="28"/>
        </w:rPr>
        <w:t>- регистрация документов в книге учета документов по переустройству и (или) перепланировке жилого помещения;</w:t>
      </w:r>
      <w:r w:rsidRPr="00FC4DE7">
        <w:rPr>
          <w:sz w:val="28"/>
          <w:szCs w:val="28"/>
        </w:rPr>
        <w:br/>
        <w:t xml:space="preserve"> -сбор документов, необходимых для согласования переустройства и (или) перепланировки жилого помещения;</w:t>
      </w:r>
      <w:r w:rsidRPr="00FC4DE7">
        <w:rPr>
          <w:sz w:val="28"/>
          <w:szCs w:val="28"/>
        </w:rPr>
        <w:br/>
        <w:t>рассмотрение представленных документов;</w:t>
      </w:r>
      <w:r w:rsidRPr="00FC4DE7">
        <w:rPr>
          <w:sz w:val="28"/>
          <w:szCs w:val="28"/>
        </w:rPr>
        <w:br/>
        <w:t xml:space="preserve"> -подготовка решения;</w:t>
      </w:r>
      <w:r w:rsidRPr="00FC4DE7">
        <w:rPr>
          <w:sz w:val="28"/>
          <w:szCs w:val="28"/>
        </w:rPr>
        <w:br/>
        <w:t xml:space="preserve"> -выдача решения заявителю.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C75020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>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предоставления муниципальной услуги является обращение заявителя в орган местного самоуправления с комплектом документов лично либо путем направления необходимых документов по почте.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в случае личного обращения заявителя устанавливает личность заявителя, в том числе проверяет документ, удостоверяющий личность.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проверяет полномочия заявителя, в том числе полномочия представителя.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проверяет наличие всех необходимых документов, исходя из соответствующего перечня документов, представляемых на согласование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проверяет соответствие представленных документов требованиям, установленным статьей 26 Жилищного кодекса, удостоверяясь, что:</w:t>
      </w:r>
      <w:r w:rsidRPr="00C75020">
        <w:rPr>
          <w:sz w:val="28"/>
          <w:szCs w:val="28"/>
        </w:rPr>
        <w:br/>
        <w:t>документы в установленных законодательством случаях нотариально удостоверены;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 xml:space="preserve"> тексты документов написаны разборчиво, наименования юридических лиц - без сокращения, с указанием их мест нахождения; </w:t>
      </w:r>
      <w:r w:rsidRPr="00C75020">
        <w:rPr>
          <w:sz w:val="28"/>
          <w:szCs w:val="28"/>
        </w:rPr>
        <w:br/>
        <w:t>фамилии, имена и отчества физических лиц, адреса их мест жительства написаны полностью;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lastRenderedPageBreak/>
        <w:t> в документах нет подчисток, приписок, зачеркнутых слов и иных не оговоренных исправлений;</w:t>
      </w:r>
      <w:r w:rsidRPr="00C75020">
        <w:rPr>
          <w:sz w:val="28"/>
          <w:szCs w:val="28"/>
        </w:rPr>
        <w:br/>
        <w:t> документы не исполнены карандашом;</w:t>
      </w:r>
      <w:r w:rsidRPr="00C75020">
        <w:rPr>
          <w:sz w:val="28"/>
          <w:szCs w:val="28"/>
        </w:rPr>
        <w:br/>
        <w:t>документы не имеют серьезных повреждений, наличие которых не позволяет однозначно истолковать их содержание.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 сличает копии документов с их подлинными экземплярами.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2.2. административного регламента, специалист, ответственный за прием документов, уведомляет заявителя о наличии препятствий для рассмотрения вопроса о согласовании переустройства и (или) перепланировки, объясняет заявителю содержание выявленных недостатков в представленных документах и предлагает принять меры по их устранению.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желании заявителя устранить препятствия, прервав подачу документов на согласование переустройства и (или) перепланировки жилого помещения, специалист, ответственный за прием документов, формирует перечень выявленных препятствий для согласования переустройства и (или) перепланировки жилого помещения в 2-х экземплярах, и передает его заявителю для подписания.</w:t>
      </w:r>
    </w:p>
    <w:p w14:paraId="4A66572F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020">
        <w:rPr>
          <w:sz w:val="28"/>
          <w:szCs w:val="28"/>
        </w:rPr>
        <w:t xml:space="preserve"> Первый экземпляр перечня выявленных препятствий для переустройства и (или) перепланировки жилого помещения вместе с представленными документами передается заявителю, второй остается у специалиста.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желании заявителя устранить препятствия позднее (после подачи документов на согласование переустройства и (или) перепланировки жилого помещения) путем представления дополнительных или исправленных документов, специалист, ответственный за прием документов, обращает его внимание на наличие препятствий для согласования переустройства и (или) перепланировки жилого помещения и предлагает заявителю письменно подтвердить факт уведомления.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отсутствии у заявителя заполненного заявления или неправильном его заполнении, специалист, принимающий документы, помогает заявителю заполнить заявление.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вносит в журнал учета входящих заявлений о переустройстве и (или) перепланировке жилого помещения запись о приеме документов в соответствии с правилами делопроизводства: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порядковый номер записи;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дату и время приема с точностью до минуты;</w:t>
      </w:r>
      <w:r w:rsidRPr="00C75020">
        <w:rPr>
          <w:sz w:val="28"/>
          <w:szCs w:val="28"/>
        </w:rPr>
        <w:br/>
        <w:t>общее количество документов и общее число листов в документах;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данные о заявителе;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цель обращения заявителя.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передает заявителю копию зарегистрированного заявления.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Pr="00C75020">
        <w:rPr>
          <w:sz w:val="28"/>
          <w:szCs w:val="28"/>
        </w:rPr>
        <w:t xml:space="preserve">Специалист, ответственный за прием документов, формирует результат административной процедуры по приему документов и передает его в установленном порядке специалисту для сбора документов, необходимых для принятия решения о согласовании переустройства и (или) перепланировки жилого помещения.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Общий максимальный срок приема документов от физических и юридических лиц и их представителей не может превышать 20 минут.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Рассмотрение представленных документов: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рассмотрения представленных документов является поступление всех документов, необходимых для согласования перепланировки жилого помещения специалисту, ответственному за рассмотрение документов.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75020">
        <w:rPr>
          <w:sz w:val="28"/>
          <w:szCs w:val="28"/>
        </w:rPr>
        <w:t>Рассмотрение документов должно быть начато ответственным специалистом не позднее 1 дня с момента получения от запрашиваемых органов (организаций) последнего документа, необходимого для вынесения решения о согласовании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рассмотрение документов в процессе рассмотрения должен определить:</w:t>
      </w:r>
      <w:r w:rsidRPr="00C75020">
        <w:rPr>
          <w:sz w:val="28"/>
          <w:szCs w:val="28"/>
        </w:rPr>
        <w:br/>
        <w:t>наличие всех, установленных Жилищным кодексом РФ документов, необходимых для согласования переустройства и (или) перепланировки жилого помещения;</w:t>
      </w:r>
      <w:r w:rsidRPr="00C75020">
        <w:rPr>
          <w:sz w:val="28"/>
          <w:szCs w:val="28"/>
        </w:rPr>
        <w:br/>
        <w:t>соответствие проекта переустройства и (или) перепланировки жилого помещения требованиям законодательства.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Максимальный срок выполнения действия составляет 10 дней.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Подготовка решения: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По результатам рассмотрения документов специалист, ответственный за рассмотрение документов принимает решение: </w:t>
      </w:r>
      <w:r w:rsidRPr="00C75020">
        <w:rPr>
          <w:sz w:val="28"/>
          <w:szCs w:val="28"/>
        </w:rPr>
        <w:br/>
        <w:t xml:space="preserve">о возможности согласования переустройства и (или) перепланировки жилого помещения; </w:t>
      </w:r>
      <w:r>
        <w:rPr>
          <w:sz w:val="28"/>
          <w:szCs w:val="28"/>
        </w:rPr>
        <w:t xml:space="preserve"> </w:t>
      </w:r>
      <w:r w:rsidRPr="00C75020">
        <w:rPr>
          <w:sz w:val="28"/>
          <w:szCs w:val="28"/>
        </w:rPr>
        <w:t>о невозможности согласования и необходимости вынесения отказа в согласовании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Решение о согласовании специалист, ответственный за рассмотрение документов и проведение экспертизы, оформляет в виде проекта решения главы Администрации сельсовета (приложение 2 к административному регламенту).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75020">
        <w:rPr>
          <w:sz w:val="28"/>
          <w:szCs w:val="28"/>
        </w:rPr>
        <w:t>Решение об отказе в согласовании специалист, ответственный за рассмотрение документов, оформляет на официальном бланке письменное сообщение об отказе в согласовании переустройства и (или) перепланировки жилого помещения по установленной форме.</w:t>
      </w:r>
    </w:p>
    <w:p w14:paraId="532B7892" w14:textId="77777777" w:rsidR="005A2769" w:rsidRDefault="005A2769" w:rsidP="005A2769">
      <w:pPr>
        <w:ind w:firstLine="709"/>
        <w:jc w:val="both"/>
        <w:rPr>
          <w:sz w:val="28"/>
          <w:szCs w:val="28"/>
        </w:rPr>
      </w:pPr>
      <w:r w:rsidRPr="00C75020">
        <w:rPr>
          <w:sz w:val="28"/>
          <w:szCs w:val="28"/>
        </w:rPr>
        <w:t>В сообщении указываются:</w:t>
      </w:r>
      <w:r w:rsidRPr="00C75020">
        <w:rPr>
          <w:sz w:val="28"/>
          <w:szCs w:val="28"/>
        </w:rPr>
        <w:br/>
        <w:t xml:space="preserve">наименование органа, осуществляющего согласование переустройства и (или) перепланировки жилого помещения; </w:t>
      </w:r>
      <w:r w:rsidRPr="00C75020">
        <w:rPr>
          <w:sz w:val="28"/>
          <w:szCs w:val="28"/>
        </w:rPr>
        <w:br/>
        <w:t>адрес, фамилия, имя, отчество (для физических лиц) или наименование (для юридических лиц) заявителя;</w:t>
      </w:r>
      <w:r w:rsidRPr="00C75020">
        <w:rPr>
          <w:sz w:val="28"/>
          <w:szCs w:val="28"/>
        </w:rPr>
        <w:br/>
        <w:t xml:space="preserve">слова «На основании части ... пункта 1 статьи 27 Жилищного кодекса Российской Федерации Вам отказано в согласовании переустройства и (или) перепланировки, документы на которое Вами были представлены (далее </w:t>
      </w:r>
      <w:r w:rsidRPr="00C75020">
        <w:rPr>
          <w:sz w:val="28"/>
          <w:szCs w:val="28"/>
        </w:rPr>
        <w:lastRenderedPageBreak/>
        <w:t>указывается дата и входящий номер представленных на согласование документов), по следующим причинам:»;</w:t>
      </w:r>
      <w:r w:rsidRPr="00C75020">
        <w:rPr>
          <w:sz w:val="28"/>
          <w:szCs w:val="28"/>
        </w:rPr>
        <w:br/>
        <w:t>причины, послужившие основанием для принятия решения об отказе в согласовании переустройства и (или) перепланировки жилого помещения;</w:t>
      </w:r>
      <w:r w:rsidRPr="00C75020">
        <w:rPr>
          <w:sz w:val="28"/>
          <w:szCs w:val="28"/>
        </w:rPr>
        <w:br/>
        <w:t>слова «Отказ в согласовании переустройства и (или) перепланировки жилого помещения в соответствии с пунктом 3 статьи 27 Жилищного кодекса РФ может быть обжалован в судебном порядке».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описании причин, послуживших основанием для принятия решения об отказе в согласовании переустройства и (или) перепланировки жилого помещения, указываются нормы (пункты, статьи) правовых актов, несоблюдение которых привело к принятию такого решения, содержание данных норм, а также излагается, в чем именно выразилось несоблюдение требований указанных выше правовых актов.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Проект решения в установленном порядке передается на подпись главе Администрации сельсовета. К проекту решения прилагаются документы, на основании которых он был подготовлен.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Глава Администрации сельсовета рассматривает проект решения и прилагаемые к нему документы.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 итогам рассмотрения глава Администрации подписывает проект решения или возвращает документы на повторное рассмотрение специалисту, ответственному за рассмотрение документов.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Основанием для возврата документов на повторное рассмотрение может являться: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оформление проекта решения с нарушением установленной формы;</w:t>
      </w:r>
      <w:r w:rsidRPr="00C75020">
        <w:rPr>
          <w:sz w:val="28"/>
          <w:szCs w:val="28"/>
        </w:rPr>
        <w:br/>
        <w:t> выводы, изложенные специалистом в проекте решения, противоречат действующему законодательству;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иные основания в соответствии с компетенцией главы Администрации.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Общий максимальный срок выполнения административной процедуры составляет 1 день.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В случае возврата главой Администрации сельсовета документов, специалист в зависимости от оснований возврата обязан устранить выявленные нарушения.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Максимальный срок выполнения действия составляет 3 дня.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47507">
        <w:rPr>
          <w:b/>
          <w:sz w:val="28"/>
          <w:szCs w:val="28"/>
        </w:rPr>
        <w:t>Выдача решения заявителю: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процедуры является принятие главой Администрации сельсовета решения и поступление документов специалисту, ответственному за выдачу документов.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Выдача решения может осуществляться либо заявителю непосредственно, либо путем направления решения по почте.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Максимальный срок выдачи решения – не позднее, чем через 3 рабочих дня со дня принятия решения.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 уведомляет заявителя по телефону о принятии решения. </w:t>
      </w:r>
      <w:r w:rsidRPr="00C75020">
        <w:rPr>
          <w:sz w:val="28"/>
          <w:szCs w:val="28"/>
        </w:rPr>
        <w:br/>
        <w:t>При выдаче решения заявителю, специалист, ответственный за выдачу документов, устанавливает личность заявителя, в том числе проверяет документ, удостоверяющий личность.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Специалист, ответственный за выдачу документов, проверяет правомочность заявителя, в том числе полномочия представителя заявителя </w:t>
      </w:r>
      <w:r w:rsidRPr="00C75020">
        <w:rPr>
          <w:sz w:val="28"/>
          <w:szCs w:val="28"/>
        </w:rPr>
        <w:lastRenderedPageBreak/>
        <w:t>действовать от его имени при получении решения.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выдачу документов, делает запись в журнале учета выданных документов по переустройству и (или) перепланировке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Заявитель расписывается в получении решения в журнале учета выданных документов по переустройству и (или) перепланировке жилого помещения и в получении иных документов на экземпляре расписки о приеме документов.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Специалист, ответственный за выдачу документов, выдает документы заявителю.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При направлении решения по почте, специалист, ответственный за выдачу решения готовит решение к отправке почтой и передает его в установленном порядке для отправки.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Копия решения и иные документы передаются в порядке делопроизводства для помещения в дело (формирования дела).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Общий максимальный срок выполнения административной процедуры составляет 20 минут.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47507">
        <w:rPr>
          <w:b/>
          <w:sz w:val="28"/>
          <w:szCs w:val="28"/>
        </w:rPr>
        <w:t>Последовательность административных действий (процедур) по подтверждению завершения переустройства и (или) перепланировки жилого помещения</w:t>
      </w:r>
      <w:r w:rsidRPr="00F4750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Подтверждение завершения переустройства и (или) перепланировки жилого помещения включает в себя следующие административные процедуры: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прием и регистрация документов;</w:t>
      </w:r>
      <w:r w:rsidRPr="00C75020">
        <w:rPr>
          <w:sz w:val="28"/>
          <w:szCs w:val="28"/>
        </w:rPr>
        <w:br/>
        <w:t>осмотр Приемочной комиссией переустроенного и (или) перепланированного жилого помещения;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оформление результатов работы Приемочной комиссии;</w:t>
      </w:r>
      <w:r w:rsidRPr="00C75020">
        <w:rPr>
          <w:sz w:val="28"/>
          <w:szCs w:val="28"/>
        </w:rPr>
        <w:br/>
        <w:t>направление Акта приемочной комиссии в орган по техническому учету и технической инвентаризации для внесения изменений в техническую документацию жилого помещения;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 xml:space="preserve">отказ в подтверждении завершения переустройства и (или) перепланировки жилого помещения;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выдача решения заявителю.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Прием и регистрация документов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Основанием для начала административных действий является обращение заявителя в Администрацию </w:t>
      </w:r>
      <w:r>
        <w:rPr>
          <w:sz w:val="28"/>
          <w:szCs w:val="28"/>
        </w:rPr>
        <w:t xml:space="preserve">Солоновского </w:t>
      </w:r>
      <w:r w:rsidRPr="00C75020">
        <w:rPr>
          <w:sz w:val="28"/>
          <w:szCs w:val="28"/>
        </w:rPr>
        <w:t xml:space="preserve"> сельсовета с заявлением о завершении переустройства и (или) перепланировки жилого помещения. </w:t>
      </w:r>
      <w:r>
        <w:rPr>
          <w:sz w:val="28"/>
          <w:szCs w:val="28"/>
        </w:rPr>
        <w:t xml:space="preserve">            </w:t>
      </w:r>
      <w:r w:rsidRPr="00C75020">
        <w:rPr>
          <w:sz w:val="28"/>
          <w:szCs w:val="28"/>
        </w:rPr>
        <w:t>Обращение может осуществляться лично либо по почте.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личном обращении, специалист, ответственный за прием документов, устанавливает личность заявителя, в том числе проверяет документ, удостоверяющий личность.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проверяет полномочия заявителя, в том числе полномочия представителя.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отсутствии у заявителя заполненного заявления или неправильном его заполнении, специалист, ответственный за прием документов, заполняет самостоятельно  (с последующим представлением на подпись заявителю) или помогает заявителю собственноручно заполнить заявление.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Pr="00C75020">
        <w:rPr>
          <w:sz w:val="28"/>
          <w:szCs w:val="28"/>
        </w:rPr>
        <w:t>Специалист, ответственный за прием документов, вносит в журнал учета входящих заявлений по переустройству и (или) перепланировке жилого помещения запись о приеме заявления в соответствии с правилами делопроизводства: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порядковый номер записи;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дату и время приема с точностью до минуты;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данные о заявителе;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цель обращения заявителя;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свои фамилию и инициалы.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Максимальный срок выполнения действия составляет 10 минут.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 формирует результат административной процедуры по приему заявления и передает дело о переустройстве и (или) перепланировке жилого помещения заявителя в установленном порядке для назначения Приемочной комиссии.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Общий максимальный срок приема документов от физических и юридических лиц и их представителей не может превышать 20 минут.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Осмотр Приемочной комиссией переустроенного и (или) перепланированного жилого помещения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административной процедуры является наступление даты и времени проведения осмотра переустроенного и (или) перепланированного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В ходе осмотра Приемочная комиссия обязана: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дать оценку соответствия переустройства и (или) перепланировки жилого помещения проектной документации;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дать оценку соответствия переустройства и (или) перепланировки жилого помещения требованиям законодательства;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провести инвентаризацию переустроенного и (или) перепланированного жилого помещения (работу проводит представитель органа (организации) технического учета и технической инвентаризации).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 результатам осмотра Приемочная комиссия принимает одно из следующих решений: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о соответствии переустройства и (или) перепланировки жилого помещения проектной документации;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C75020">
        <w:rPr>
          <w:sz w:val="28"/>
          <w:szCs w:val="28"/>
        </w:rPr>
        <w:t>о нарушении при переустройстве и (или) перепланировке проектной документации.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Общий максимальный срок выполнения административной процедуры – 3 часа с учетом времени нахождения в пути.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120D5">
        <w:rPr>
          <w:b/>
          <w:sz w:val="28"/>
          <w:szCs w:val="28"/>
        </w:rPr>
        <w:t>Оформление результатов работы Приемочной комиссии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административной процедуры является принятие Приемочной комиссией решения о соответствии либо несоответствии переустройства и (или) перепланировки жилого помещения проектной документации.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оформление результатов работы Приемочной комиссии, излагает выводы, сделанные комиссией в результате осмотра переустроенного и (или) перепланированного жилого помещения в акте установленной формы (приложение 4 к административному регламенту).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Акт составляется в трех экземплярах и подписывается всеми членами </w:t>
      </w:r>
      <w:r w:rsidRPr="00C75020">
        <w:rPr>
          <w:sz w:val="28"/>
          <w:szCs w:val="28"/>
        </w:rPr>
        <w:lastRenderedPageBreak/>
        <w:t>приемочной комиссии.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В случае если Приемочной комиссией установлено несоответствие переустройства и (или) перепланировки проектной документации, специалист, ответственный за оформление результатов работы комиссии формирует на официальном бланке письменное сообщение об отказе в подтверждении завершения переустройства и (или) перепланировки жилого помещения по установленной форме.</w:t>
      </w:r>
    </w:p>
    <w:p w14:paraId="45BD525B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 В сообщении указываются:</w:t>
      </w:r>
      <w:r w:rsidRPr="00C75020">
        <w:rPr>
          <w:sz w:val="28"/>
          <w:szCs w:val="28"/>
        </w:rPr>
        <w:br/>
        <w:t xml:space="preserve">наименование органа местного самоуправления; </w:t>
      </w:r>
      <w:r w:rsidRPr="00C75020">
        <w:rPr>
          <w:sz w:val="28"/>
          <w:szCs w:val="28"/>
        </w:rPr>
        <w:br/>
        <w:t>адрес, фамилия, имя, отчество (для физических лиц) или наименование (для юридических лиц) заявителя;</w:t>
      </w:r>
      <w:r w:rsidRPr="00C75020">
        <w:rPr>
          <w:sz w:val="28"/>
          <w:szCs w:val="28"/>
        </w:rPr>
        <w:br/>
        <w:t>слова «На основании статьи 27 Жилищного кодекса Российской Федерации Вам отказано в подтверждении завершения переустройства и (или) перепланировки, документы на которое Вами были представлены (далее указывается дата и входящий номер представленных на согласование документов), по следующим причинам:»;</w:t>
      </w:r>
      <w:r w:rsidRPr="00C75020">
        <w:rPr>
          <w:sz w:val="28"/>
          <w:szCs w:val="28"/>
        </w:rPr>
        <w:br/>
        <w:t>причины, послужившие основанием для принятия решения об отказе в согласовании переустройства и (или) перепланировки жилого помещения;</w:t>
      </w:r>
      <w:r w:rsidRPr="00C75020">
        <w:rPr>
          <w:sz w:val="28"/>
          <w:szCs w:val="28"/>
        </w:rPr>
        <w:br/>
        <w:t>слова «Отказ в подтверждении завершения переустройства и (или) перепланировки жилого помещения может быть обжалован в судебном порядке».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К письменному сообщению об отказе в подтверждении завершения переустройства и (или) перепланировки жилого помещения прилагается 1 экземпляр Акта приемочной комиссии.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Отказ в подтверждении завершения переустройства и (или) перепланировки жилого помещения подписывается главой Администрации сельсовета.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Общий максимальный срок выполнения административной процедуры – 1 день.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Направление Акта приемочной комиссии в орган по техническому учету и технической инвентаризации для внесения изменений в техническую документацию жилого помещения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административной процедуры является подписание всеми членами Приемочной комиссии акта о подтверждении завершения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Заявитель сам направляет один экземпляр акта в орган (организацию) по техническому учету и технической инвентаризации.</w:t>
      </w:r>
      <w:r w:rsidRPr="00C75020">
        <w:rPr>
          <w:sz w:val="28"/>
          <w:szCs w:val="28"/>
        </w:rPr>
        <w:br/>
        <w:t>Акт Приемочной комиссии о подтверждении завершения переустройства и (или) перепланировки жилого помещения является основанием для внесения изменений в соответствии с произведенным переустройством и (или) перепланировкой в технический паспорт жилого помещения.</w:t>
      </w:r>
      <w:r w:rsidRPr="00C75020">
        <w:rPr>
          <w:sz w:val="28"/>
          <w:szCs w:val="28"/>
        </w:rPr>
        <w:br/>
      </w:r>
      <w:r w:rsidRPr="00264339">
        <w:rPr>
          <w:b/>
          <w:sz w:val="28"/>
          <w:szCs w:val="28"/>
        </w:rPr>
        <w:t xml:space="preserve">     Выдача решения заявителю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Основанием для начала процедуры выдачи решения является:</w:t>
      </w:r>
      <w:r w:rsidRPr="00C75020">
        <w:rPr>
          <w:sz w:val="28"/>
          <w:szCs w:val="28"/>
        </w:rPr>
        <w:br/>
        <w:t>подписание членами Приемочной комиссии акта, подтверждающего завершение переустройства и (или) перепланировки жилого помещения;</w:t>
      </w:r>
      <w:r w:rsidRPr="00C75020">
        <w:rPr>
          <w:sz w:val="28"/>
          <w:szCs w:val="28"/>
        </w:rPr>
        <w:br/>
        <w:t>принятие главой Администрации сельсовета решения об отказе в подтверждении завершения переустройства и (или) перепланировки жилого помещения.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Pr="00C75020">
        <w:rPr>
          <w:sz w:val="28"/>
          <w:szCs w:val="28"/>
        </w:rPr>
        <w:t>Выдача решения осуществляется специалистом, ответственным за выдачу решения, и может осуществляться либо заявителю непосредственно, либо путем направления решения по почте.</w:t>
      </w:r>
      <w:r w:rsidRPr="00C75020">
        <w:rPr>
          <w:sz w:val="28"/>
          <w:szCs w:val="28"/>
        </w:rPr>
        <w:br/>
        <w:t>Максимальный срок выдачи решения – не более 3 рабочих дней после принятия решения.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 уведомляет заявителя по телефону о принятии решения.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При выдаче решения заявителю, специалист, ответственный за выдачу документов, устанавливает личность заявителя, в том числе проверяет документ, удостоверяющий личность.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выдачу документов, проверяет правомочность заявителя, в том числе полномочия представителя заявителя действовать от его имени при получении решения.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Специалист, ответственный за выдачу документов, делает запись в журнале учета выданных документов о переустройстве и (или) перепланировке.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Заявитель расписывается в получении решения в журнале учета выданных документов о переустройстве и (или) перепланировке и в получении иных документов на экземпляре расписки о приеме документов.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Специалист, ответственный за выдачу документов, выдает документы заявителю. 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При направлении решения по почте, специалист, ответственный за выдачу решения готовит решение к отправке почтой и передает его в порядке делопроизводства для отправки. </w:t>
      </w:r>
      <w:r w:rsidRPr="00C75020">
        <w:rPr>
          <w:sz w:val="28"/>
          <w:szCs w:val="28"/>
        </w:rPr>
        <w:br/>
        <w:t>Копия решения и иные документы передаются в установленном порядке для помещения в дело.</w:t>
      </w:r>
    </w:p>
    <w:p w14:paraId="0B0D3452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  <w:r w:rsidRPr="00C75020">
        <w:rPr>
          <w:sz w:val="28"/>
          <w:szCs w:val="28"/>
        </w:rPr>
        <w:t>4. Контроль за предоставлением муниципальной услуги.</w:t>
      </w:r>
    </w:p>
    <w:p w14:paraId="149CD74D" w14:textId="77777777" w:rsidR="005A2769" w:rsidRPr="00C75020" w:rsidRDefault="005A2769" w:rsidP="005A2769">
      <w:pPr>
        <w:shd w:val="clear" w:color="auto" w:fill="F5F5F5"/>
        <w:ind w:firstLine="709"/>
        <w:jc w:val="center"/>
        <w:rPr>
          <w:sz w:val="28"/>
          <w:szCs w:val="28"/>
        </w:rPr>
      </w:pPr>
    </w:p>
    <w:p w14:paraId="5FFC7093" w14:textId="77777777" w:rsidR="005A2769" w:rsidRPr="00C75020" w:rsidRDefault="005A2769" w:rsidP="005A2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Ответственность специалистов закрепляется в их должностных инструкциях.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Контроль полноты и качества предоставления муниципальной услуги осуществляется главой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 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 Администрации </w:t>
      </w:r>
      <w:r>
        <w:rPr>
          <w:sz w:val="28"/>
          <w:szCs w:val="28"/>
        </w:rPr>
        <w:t>Солоновского</w:t>
      </w:r>
      <w:r w:rsidRPr="00C75020">
        <w:rPr>
          <w:sz w:val="28"/>
          <w:szCs w:val="28"/>
        </w:rPr>
        <w:t xml:space="preserve"> сельсовета.</w:t>
      </w: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2779BCE" w14:textId="77777777" w:rsidR="005A2769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1A116F5" w14:textId="77777777" w:rsidR="005A2769" w:rsidRPr="00C75020" w:rsidRDefault="005A2769" w:rsidP="005A2769">
      <w:pPr>
        <w:shd w:val="clear" w:color="auto" w:fill="F5F5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5020">
        <w:rPr>
          <w:sz w:val="28"/>
          <w:szCs w:val="28"/>
        </w:rPr>
        <w:t xml:space="preserve">5. Досудебный (внесудебный) порядок обжалования действий (бездействия) лица, предоставляющего муниципальную услугу, а также принимаемого им решения при предоставлении муниципальной услуги </w:t>
      </w:r>
    </w:p>
    <w:p w14:paraId="4BFAAF36" w14:textId="77777777" w:rsidR="005A2769" w:rsidRPr="002F401E" w:rsidRDefault="005A2769" w:rsidP="005A27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5020">
        <w:rPr>
          <w:sz w:val="28"/>
          <w:szCs w:val="28"/>
        </w:rPr>
        <w:br/>
      </w:r>
      <w:r>
        <w:rPr>
          <w:sz w:val="28"/>
          <w:szCs w:val="28"/>
        </w:rPr>
        <w:t xml:space="preserve">     5.</w:t>
      </w:r>
      <w:r w:rsidRPr="002F401E">
        <w:rPr>
          <w:sz w:val="28"/>
          <w:szCs w:val="28"/>
        </w:rPr>
        <w:t>1. Информация для заявителей об их праве на досудебное (внесудебное) обжалование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14:paraId="6B208E58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14:paraId="5B01BD1A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обжаловать решения, действия (бездействие):</w:t>
      </w:r>
    </w:p>
    <w:p w14:paraId="6CC0877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Солоновского сельсовета у главы администрации соответствующего района города;</w:t>
      </w:r>
    </w:p>
    <w:p w14:paraId="31195465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hyperlink r:id="rId8" w:history="1">
        <w:r>
          <w:rPr>
            <w:color w:val="0000FF"/>
            <w:sz w:val="28"/>
            <w:szCs w:val="28"/>
          </w:rPr>
          <w:t>данные</w:t>
        </w:r>
      </w:hyperlink>
      <w:r>
        <w:rPr>
          <w:sz w:val="28"/>
          <w:szCs w:val="28"/>
        </w:rPr>
        <w:t xml:space="preserve"> для подачи жалоб в связи с предоставлением муниципальной услуги приведены в приложении ___ к настоящему Регламенту.</w:t>
      </w:r>
    </w:p>
    <w:p w14:paraId="33C765DB" w14:textId="77777777" w:rsidR="005A2769" w:rsidRDefault="005A2769" w:rsidP="005A2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B611F" w14:textId="77777777" w:rsidR="005A2769" w:rsidRDefault="005A2769" w:rsidP="005A27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14:paraId="7AE99E93" w14:textId="77777777" w:rsidR="005A2769" w:rsidRDefault="005A2769" w:rsidP="005A2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57612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083F765F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14:paraId="05ACC84C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документов;</w:t>
      </w:r>
    </w:p>
    <w:p w14:paraId="508CBE69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14:paraId="4271A1D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14:paraId="1C5A1A22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14:paraId="47A9553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14:paraId="46369756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14:paraId="3758AA37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администрации  должностного лица администрации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86D001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своей жалобе указывает:</w:t>
      </w:r>
    </w:p>
    <w:p w14:paraId="51E68FE7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администрации Солоновского сельсовета либо муниципального служащего, решения и действия (бездействие) которых обжалуются;</w:t>
      </w:r>
    </w:p>
    <w:p w14:paraId="152B6D15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E04822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обжалуемых решениях и действиях (бездействии) должностного лица администрации Солоновского сельсовета либо муниципального служащего;</w:t>
      </w:r>
    </w:p>
    <w:p w14:paraId="4E016BCE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Солоновского сельсовета, должностного лица администрации Солоновского сельсовета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79197AD" w14:textId="77777777" w:rsidR="005A2769" w:rsidRDefault="005A2769" w:rsidP="005A27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5.3. Сроки рассмотрения жалобы</w:t>
      </w:r>
    </w:p>
    <w:p w14:paraId="17749986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рассмотрения жалобы и направления ответа заявителю не должен превышать 15 рабочих дней с даты регистрации жалобы.</w:t>
      </w:r>
    </w:p>
    <w:p w14:paraId="6F325CB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 Солоновского сельсовета, должностного лица Солоновского сельсовета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жалоба подлежит рассмотрению в течение 5 рабочих дней со дня ее регистрации.</w:t>
      </w:r>
    </w:p>
    <w:p w14:paraId="7A1B59FA" w14:textId="77777777" w:rsidR="005A2769" w:rsidRDefault="005A2769" w:rsidP="005A27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5.4. Результат досудебного (внесудебного) обжалования</w:t>
      </w:r>
    </w:p>
    <w:p w14:paraId="0657BDF1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рассмотрения жалобы должностное лицо администрации Солоновского сельсовета  принимает одно из следующих решений:</w:t>
      </w:r>
    </w:p>
    <w:p w14:paraId="6F1E6C3D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14:paraId="7D2B4802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14:paraId="00766BA4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позднее дня, следующего за днем принятия решения, указанного в </w:t>
      </w:r>
      <w:hyperlink r:id="rId9" w:history="1">
        <w:r>
          <w:rPr>
            <w:color w:val="0000FF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A0C303E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0" w:history="1">
        <w:r>
          <w:rPr>
            <w:color w:val="0000FF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подраздела, незамедлительно направляет имеющиеся материалы в органы прокуратуры.</w:t>
      </w:r>
    </w:p>
    <w:p w14:paraId="20A3A72C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администрация сельсовета оставляет жалобу без ответа по существу поставленных вопросов и сообщает заявителю, направившему жалобу, о недопустимости злоупотребления правом.</w:t>
      </w:r>
    </w:p>
    <w:p w14:paraId="41511076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</w:t>
      </w:r>
      <w:r>
        <w:rPr>
          <w:sz w:val="28"/>
          <w:szCs w:val="28"/>
        </w:rPr>
        <w:lastRenderedPageBreak/>
        <w:t>направившему жалобу, если его фамилия и почтовый адрес поддаются прочтению.</w:t>
      </w:r>
    </w:p>
    <w:p w14:paraId="5DF151A9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14:paraId="0DD6B596" w14:textId="77777777" w:rsidR="005A2769" w:rsidRDefault="005A2769" w:rsidP="005A27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 . Права заявителя на получение информации и документов, необходимых для обоснования и рассмотрения жалобы</w:t>
      </w:r>
    </w:p>
    <w:p w14:paraId="0100F245" w14:textId="77777777" w:rsidR="005A2769" w:rsidRDefault="005A2769" w:rsidP="005A2769">
      <w:pPr>
        <w:ind w:firstLine="709"/>
        <w:jc w:val="both"/>
      </w:pPr>
      <w:r>
        <w:rPr>
          <w:sz w:val="28"/>
          <w:szCs w:val="28"/>
        </w:rPr>
        <w:t xml:space="preserve">Заявитель получает устную информацию о ходе рассмотрения жалобы по телефону, а также соответствующую письменную информацию по письменному запросу, направленному в Администрацию Солоновского сельсовета.  </w:t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  <w:r w:rsidRPr="00C75020">
        <w:rPr>
          <w:sz w:val="28"/>
          <w:szCs w:val="28"/>
        </w:rPr>
        <w:br/>
      </w:r>
    </w:p>
    <w:p w14:paraId="1C5AEC14" w14:textId="77777777" w:rsidR="005A2769" w:rsidRDefault="005A2769" w:rsidP="005A2769">
      <w:pPr>
        <w:ind w:firstLine="709"/>
        <w:jc w:val="both"/>
      </w:pPr>
    </w:p>
    <w:p w14:paraId="671F78C8" w14:textId="77777777" w:rsidR="005A2769" w:rsidRDefault="005A2769" w:rsidP="005A2769">
      <w:pPr>
        <w:ind w:firstLine="709"/>
        <w:jc w:val="both"/>
      </w:pPr>
    </w:p>
    <w:p w14:paraId="3D697ADE" w14:textId="77777777" w:rsidR="005A2769" w:rsidRDefault="005A2769" w:rsidP="005A2769">
      <w:pPr>
        <w:ind w:firstLine="709"/>
        <w:jc w:val="both"/>
      </w:pPr>
    </w:p>
    <w:p w14:paraId="129B6F84" w14:textId="77777777" w:rsidR="005A2769" w:rsidRDefault="005A2769" w:rsidP="005A2769">
      <w:pPr>
        <w:ind w:firstLine="709"/>
        <w:jc w:val="both"/>
      </w:pPr>
    </w:p>
    <w:p w14:paraId="7011DEC3" w14:textId="77777777" w:rsidR="005A2769" w:rsidRDefault="005A2769" w:rsidP="005A2769">
      <w:pPr>
        <w:ind w:firstLine="709"/>
        <w:jc w:val="both"/>
      </w:pPr>
    </w:p>
    <w:p w14:paraId="789BC770" w14:textId="77777777" w:rsidR="005A2769" w:rsidRDefault="005A2769" w:rsidP="005A2769">
      <w:pPr>
        <w:ind w:firstLine="709"/>
        <w:jc w:val="both"/>
      </w:pPr>
    </w:p>
    <w:p w14:paraId="0B3F0369" w14:textId="77777777" w:rsidR="005A2769" w:rsidRDefault="005A2769" w:rsidP="005A2769">
      <w:pPr>
        <w:ind w:firstLine="709"/>
        <w:jc w:val="both"/>
      </w:pPr>
    </w:p>
    <w:p w14:paraId="0B728008" w14:textId="77777777" w:rsidR="005A2769" w:rsidRDefault="005A2769" w:rsidP="005A2769">
      <w:pPr>
        <w:ind w:firstLine="709"/>
        <w:jc w:val="both"/>
      </w:pPr>
    </w:p>
    <w:p w14:paraId="42A65ED0" w14:textId="77777777" w:rsidR="005A2769" w:rsidRDefault="005A2769" w:rsidP="005A2769">
      <w:pPr>
        <w:ind w:firstLine="709"/>
        <w:jc w:val="both"/>
      </w:pPr>
    </w:p>
    <w:p w14:paraId="03903C57" w14:textId="77777777" w:rsidR="005A2769" w:rsidRDefault="005A2769" w:rsidP="005A2769">
      <w:pPr>
        <w:ind w:firstLine="709"/>
        <w:jc w:val="both"/>
      </w:pPr>
    </w:p>
    <w:p w14:paraId="4F6782DD" w14:textId="77777777" w:rsidR="005A2769" w:rsidRDefault="005A2769" w:rsidP="005A2769">
      <w:pPr>
        <w:ind w:firstLine="709"/>
        <w:jc w:val="both"/>
      </w:pPr>
    </w:p>
    <w:p w14:paraId="51142709" w14:textId="77777777" w:rsidR="005A2769" w:rsidRDefault="005A2769" w:rsidP="005A2769">
      <w:pPr>
        <w:ind w:firstLine="709"/>
        <w:jc w:val="both"/>
      </w:pPr>
    </w:p>
    <w:p w14:paraId="0D2A5A71" w14:textId="77777777" w:rsidR="005A2769" w:rsidRDefault="005A2769" w:rsidP="005A2769">
      <w:pPr>
        <w:ind w:firstLine="709"/>
        <w:jc w:val="both"/>
      </w:pPr>
    </w:p>
    <w:p w14:paraId="2CDC502F" w14:textId="77777777" w:rsidR="005A2769" w:rsidRDefault="005A2769" w:rsidP="005A2769">
      <w:pPr>
        <w:ind w:firstLine="709"/>
        <w:jc w:val="both"/>
      </w:pPr>
    </w:p>
    <w:p w14:paraId="1AFCD838" w14:textId="77777777" w:rsidR="005A2769" w:rsidRDefault="005A2769" w:rsidP="005A2769">
      <w:pPr>
        <w:ind w:firstLine="709"/>
        <w:jc w:val="both"/>
      </w:pPr>
    </w:p>
    <w:p w14:paraId="70FF9835" w14:textId="77777777" w:rsidR="005A2769" w:rsidRDefault="005A2769" w:rsidP="005A2769">
      <w:pPr>
        <w:ind w:firstLine="709"/>
        <w:jc w:val="both"/>
      </w:pPr>
    </w:p>
    <w:p w14:paraId="187F2E7B" w14:textId="77777777" w:rsidR="005A2769" w:rsidRDefault="005A2769" w:rsidP="005A2769">
      <w:pPr>
        <w:ind w:firstLine="709"/>
        <w:jc w:val="both"/>
      </w:pPr>
    </w:p>
    <w:p w14:paraId="6226D6A9" w14:textId="77777777" w:rsidR="005A2769" w:rsidRDefault="005A2769" w:rsidP="005A2769">
      <w:pPr>
        <w:ind w:firstLine="709"/>
        <w:jc w:val="both"/>
      </w:pPr>
    </w:p>
    <w:p w14:paraId="0705F128" w14:textId="77777777" w:rsidR="005A2769" w:rsidRDefault="005A2769" w:rsidP="005A2769">
      <w:pPr>
        <w:ind w:firstLine="709"/>
        <w:jc w:val="both"/>
      </w:pPr>
    </w:p>
    <w:p w14:paraId="0A014441" w14:textId="77777777" w:rsidR="005A2769" w:rsidRDefault="005A2769" w:rsidP="005A2769">
      <w:pPr>
        <w:ind w:firstLine="709"/>
        <w:jc w:val="both"/>
      </w:pPr>
    </w:p>
    <w:p w14:paraId="6DA43858" w14:textId="77777777" w:rsidR="005A2769" w:rsidRDefault="005A2769" w:rsidP="005A2769">
      <w:pPr>
        <w:ind w:firstLine="709"/>
        <w:jc w:val="both"/>
      </w:pPr>
    </w:p>
    <w:p w14:paraId="501273CA" w14:textId="77777777" w:rsidR="005A2769" w:rsidRDefault="005A2769" w:rsidP="005A2769">
      <w:pPr>
        <w:ind w:firstLine="709"/>
        <w:jc w:val="both"/>
      </w:pPr>
    </w:p>
    <w:p w14:paraId="6EF0F4E8" w14:textId="77777777" w:rsidR="005A2769" w:rsidRDefault="005A2769" w:rsidP="005A2769">
      <w:pPr>
        <w:ind w:firstLine="709"/>
        <w:jc w:val="both"/>
      </w:pPr>
    </w:p>
    <w:p w14:paraId="2CF05108" w14:textId="77777777" w:rsidR="005A2769" w:rsidRDefault="005A2769" w:rsidP="005A2769">
      <w:pPr>
        <w:ind w:firstLine="709"/>
        <w:jc w:val="both"/>
      </w:pPr>
    </w:p>
    <w:p w14:paraId="1A61775A" w14:textId="77777777" w:rsidR="005A2769" w:rsidRDefault="005A2769" w:rsidP="005A2769">
      <w:pPr>
        <w:ind w:firstLine="709"/>
        <w:jc w:val="both"/>
      </w:pPr>
    </w:p>
    <w:p w14:paraId="282C6A33" w14:textId="77777777" w:rsidR="005A2769" w:rsidRDefault="005A2769" w:rsidP="005A2769">
      <w:pPr>
        <w:ind w:firstLine="709"/>
        <w:jc w:val="both"/>
      </w:pPr>
    </w:p>
    <w:p w14:paraId="4AF2EA56" w14:textId="77777777" w:rsidR="005A2769" w:rsidRDefault="005A2769" w:rsidP="005A2769">
      <w:pPr>
        <w:ind w:firstLine="709"/>
        <w:jc w:val="both"/>
      </w:pPr>
    </w:p>
    <w:p w14:paraId="6414CDD7" w14:textId="77777777" w:rsidR="005A2769" w:rsidRDefault="005A2769" w:rsidP="005A2769">
      <w:pPr>
        <w:ind w:firstLine="709"/>
        <w:jc w:val="both"/>
      </w:pPr>
    </w:p>
    <w:p w14:paraId="0D29A0D4" w14:textId="77777777" w:rsidR="005A2769" w:rsidRDefault="005A2769" w:rsidP="005A2769">
      <w:pPr>
        <w:ind w:firstLine="709"/>
        <w:jc w:val="both"/>
      </w:pPr>
    </w:p>
    <w:p w14:paraId="110B91D3" w14:textId="77777777" w:rsidR="005A2769" w:rsidRDefault="005A2769" w:rsidP="005A2769">
      <w:pPr>
        <w:ind w:firstLine="709"/>
        <w:jc w:val="both"/>
      </w:pPr>
    </w:p>
    <w:p w14:paraId="03E616F6" w14:textId="77777777" w:rsidR="005A2769" w:rsidRDefault="005A2769" w:rsidP="005A2769">
      <w:pPr>
        <w:ind w:firstLine="709"/>
        <w:jc w:val="both"/>
      </w:pPr>
    </w:p>
    <w:p w14:paraId="2D0B7D89" w14:textId="77777777" w:rsidR="005A2769" w:rsidRDefault="005A2769" w:rsidP="005A2769">
      <w:pPr>
        <w:ind w:firstLine="709"/>
        <w:jc w:val="both"/>
      </w:pPr>
    </w:p>
    <w:p w14:paraId="2CDBC404" w14:textId="77777777" w:rsidR="005A2769" w:rsidRDefault="005A2769" w:rsidP="005A2769">
      <w:pPr>
        <w:ind w:firstLine="709"/>
        <w:jc w:val="both"/>
      </w:pPr>
    </w:p>
    <w:p w14:paraId="05FB9FBA" w14:textId="77777777" w:rsidR="005A2769" w:rsidRDefault="005A2769" w:rsidP="005A2769">
      <w:pPr>
        <w:ind w:firstLine="709"/>
        <w:jc w:val="both"/>
      </w:pPr>
    </w:p>
    <w:p w14:paraId="212B66FB" w14:textId="77777777" w:rsidR="005A2769" w:rsidRDefault="005A2769" w:rsidP="005A2769">
      <w:pPr>
        <w:ind w:firstLine="709"/>
        <w:jc w:val="both"/>
      </w:pPr>
    </w:p>
    <w:p w14:paraId="191A7ECE" w14:textId="77777777" w:rsidR="005A2769" w:rsidRDefault="005A2769" w:rsidP="005A2769">
      <w:pPr>
        <w:ind w:firstLine="709"/>
        <w:jc w:val="both"/>
      </w:pPr>
    </w:p>
    <w:p w14:paraId="287F7396" w14:textId="77777777" w:rsidR="005A2769" w:rsidRDefault="005A2769" w:rsidP="005A2769">
      <w:pPr>
        <w:ind w:firstLine="709"/>
        <w:jc w:val="both"/>
      </w:pPr>
    </w:p>
    <w:p w14:paraId="3C8217A9" w14:textId="77777777" w:rsidR="005A2769" w:rsidRDefault="005A2769" w:rsidP="005A2769">
      <w:pPr>
        <w:ind w:firstLine="709"/>
        <w:jc w:val="both"/>
      </w:pPr>
    </w:p>
    <w:p w14:paraId="65D283E3" w14:textId="77777777" w:rsidR="005A2769" w:rsidRDefault="005A2769" w:rsidP="005A2769">
      <w:pPr>
        <w:ind w:firstLine="709"/>
        <w:jc w:val="both"/>
      </w:pPr>
    </w:p>
    <w:p w14:paraId="581A7EF8" w14:textId="77777777" w:rsidR="005A2769" w:rsidRDefault="005A2769" w:rsidP="005A2769">
      <w:pPr>
        <w:ind w:firstLine="709"/>
        <w:jc w:val="both"/>
      </w:pPr>
    </w:p>
    <w:p w14:paraId="0B85D254" w14:textId="77777777" w:rsidR="005A2769" w:rsidRPr="00AA0816" w:rsidRDefault="005A2769" w:rsidP="005A2769">
      <w:pPr>
        <w:ind w:firstLine="709"/>
        <w:jc w:val="right"/>
      </w:pPr>
      <w:r w:rsidRPr="00AA0816">
        <w:lastRenderedPageBreak/>
        <w:t xml:space="preserve">Приложение 1 </w:t>
      </w:r>
    </w:p>
    <w:p w14:paraId="27E29903" w14:textId="77777777" w:rsidR="005A2769" w:rsidRPr="00AA0816" w:rsidRDefault="005A2769" w:rsidP="005A2769">
      <w:pPr>
        <w:jc w:val="right"/>
      </w:pPr>
      <w:r w:rsidRPr="00AA0816">
        <w:t>к административному регламенту</w:t>
      </w: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5A2769" w:rsidRPr="00AA0816" w14:paraId="608B8D25" w14:textId="77777777" w:rsidTr="00A03FCB">
        <w:tc>
          <w:tcPr>
            <w:tcW w:w="284" w:type="dxa"/>
            <w:shd w:val="clear" w:color="auto" w:fill="auto"/>
            <w:vAlign w:val="bottom"/>
          </w:tcPr>
          <w:p w14:paraId="3B14E048" w14:textId="77777777" w:rsidR="005A2769" w:rsidRPr="00AA0816" w:rsidRDefault="005A2769" w:rsidP="00A03FCB">
            <w:r w:rsidRPr="00AA0816"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CFBFB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2A962667" w14:textId="77777777" w:rsidTr="00A03FCB">
        <w:tc>
          <w:tcPr>
            <w:tcW w:w="284" w:type="dxa"/>
            <w:shd w:val="clear" w:color="auto" w:fill="auto"/>
          </w:tcPr>
          <w:p w14:paraId="64B2B0C9" w14:textId="77777777" w:rsidR="005A2769" w:rsidRPr="00AA0816" w:rsidRDefault="005A2769" w:rsidP="00A03FCB">
            <w:pPr>
              <w:jc w:val="center"/>
            </w:pP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14:paraId="363501E3" w14:textId="77777777" w:rsidR="005A2769" w:rsidRPr="00AA0816" w:rsidRDefault="005A2769" w:rsidP="00A03FCB">
            <w:pPr>
              <w:jc w:val="center"/>
            </w:pPr>
            <w:r w:rsidRPr="00AA0816">
              <w:t xml:space="preserve">(наименование органа </w:t>
            </w:r>
            <w:r>
              <w:t>МСУ</w:t>
            </w:r>
          </w:p>
        </w:tc>
      </w:tr>
      <w:tr w:rsidR="005A2769" w:rsidRPr="00AA0816" w14:paraId="46064B9F" w14:textId="77777777" w:rsidTr="00A03FCB"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BF517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7E4C636D" w14:textId="77777777" w:rsidTr="00A03FCB"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8FEB8C" w14:textId="77777777" w:rsidR="005A2769" w:rsidRPr="00AA0816" w:rsidRDefault="005A2769" w:rsidP="00A03FCB">
            <w:pPr>
              <w:jc w:val="center"/>
            </w:pPr>
            <w:r w:rsidRPr="00AA0816">
              <w:t>муниципального образования)</w:t>
            </w:r>
          </w:p>
        </w:tc>
      </w:tr>
    </w:tbl>
    <w:p w14:paraId="538F3951" w14:textId="77777777" w:rsidR="005A2769" w:rsidRPr="00AA0816" w:rsidRDefault="005A2769" w:rsidP="005A2769">
      <w:pPr>
        <w:rPr>
          <w:lang w:val="en-US"/>
        </w:rPr>
      </w:pPr>
    </w:p>
    <w:p w14:paraId="3896C7D8" w14:textId="77777777" w:rsidR="005A2769" w:rsidRPr="00AA0816" w:rsidRDefault="005A2769" w:rsidP="005A2769">
      <w:pPr>
        <w:jc w:val="center"/>
        <w:rPr>
          <w:b/>
          <w:bCs/>
        </w:rPr>
      </w:pPr>
      <w:r w:rsidRPr="00AA0816">
        <w:rPr>
          <w:b/>
          <w:bCs/>
          <w:spacing w:val="60"/>
        </w:rPr>
        <w:t>Заявление</w:t>
      </w:r>
      <w:r w:rsidRPr="00AA0816">
        <w:rPr>
          <w:b/>
          <w:bCs/>
          <w:spacing w:val="60"/>
        </w:rPr>
        <w:br/>
      </w:r>
      <w:r w:rsidRPr="00AA0816">
        <w:rPr>
          <w:b/>
          <w:bCs/>
        </w:rPr>
        <w:t>о переустройстве и (или) перепланировке жилого помещения</w:t>
      </w:r>
    </w:p>
    <w:p w14:paraId="0B7D8722" w14:textId="77777777" w:rsidR="005A2769" w:rsidRPr="00AA0816" w:rsidRDefault="005A2769" w:rsidP="005A2769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5A2769" w:rsidRPr="00AA0816" w14:paraId="34877E7C" w14:textId="77777777" w:rsidTr="00A03FCB">
        <w:tc>
          <w:tcPr>
            <w:tcW w:w="387" w:type="dxa"/>
            <w:shd w:val="clear" w:color="auto" w:fill="auto"/>
            <w:vAlign w:val="bottom"/>
          </w:tcPr>
          <w:p w14:paraId="69B5D8C6" w14:textId="77777777" w:rsidR="005A2769" w:rsidRPr="00AA0816" w:rsidRDefault="005A2769" w:rsidP="00A03FCB">
            <w:r w:rsidRPr="00AA0816">
              <w:t>о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A1154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680DEBC1" w14:textId="77777777" w:rsidTr="00A03FCB">
        <w:tc>
          <w:tcPr>
            <w:tcW w:w="9631" w:type="dxa"/>
            <w:gridSpan w:val="2"/>
            <w:shd w:val="clear" w:color="auto" w:fill="auto"/>
          </w:tcPr>
          <w:p w14:paraId="4D0C3304" w14:textId="77777777" w:rsidR="005A2769" w:rsidRPr="00AA0816" w:rsidRDefault="005A2769" w:rsidP="00A03FCB">
            <w:pPr>
              <w:jc w:val="center"/>
            </w:pPr>
            <w:r w:rsidRPr="00AA0816">
              <w:t xml:space="preserve">(указывается наниматель, либо арендатор, либо собственник жилого </w:t>
            </w:r>
          </w:p>
        </w:tc>
      </w:tr>
      <w:tr w:rsidR="005A2769" w:rsidRPr="00AA0816" w14:paraId="7E3031F8" w14:textId="77777777" w:rsidTr="00A03FCB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A3A01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24717D4A" w14:textId="77777777" w:rsidTr="00A03FCB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F9EFCE" w14:textId="77777777" w:rsidR="005A2769" w:rsidRPr="00AA0816" w:rsidRDefault="005A2769" w:rsidP="00A03FCB">
            <w:pPr>
              <w:jc w:val="center"/>
            </w:pPr>
            <w:r w:rsidRPr="00AA0816">
              <w:t>помещения, либо собственники жилого помещения, находящегося в общей</w:t>
            </w:r>
          </w:p>
        </w:tc>
      </w:tr>
      <w:tr w:rsidR="005A2769" w:rsidRPr="00AA0816" w14:paraId="295D85B3" w14:textId="77777777" w:rsidTr="00A03FCB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E0565A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1BB86B17" w14:textId="77777777" w:rsidTr="00A03FCB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DEF70D" w14:textId="77777777" w:rsidR="005A2769" w:rsidRPr="00AA0816" w:rsidRDefault="005A2769" w:rsidP="00A03FCB">
            <w:pPr>
              <w:jc w:val="center"/>
            </w:pPr>
            <w:r w:rsidRPr="00AA0816">
              <w:t>собственности двух и более лиц, в случае, если ни один из собственников</w:t>
            </w:r>
          </w:p>
        </w:tc>
      </w:tr>
      <w:tr w:rsidR="005A2769" w:rsidRPr="00AA0816" w14:paraId="19B71E7D" w14:textId="77777777" w:rsidTr="00A03FCB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12222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63C63B0A" w14:textId="77777777" w:rsidTr="00A03FCB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9545D" w14:textId="77777777" w:rsidR="005A2769" w:rsidRPr="00AA0816" w:rsidRDefault="005A2769" w:rsidP="00A03FCB">
            <w:pPr>
              <w:jc w:val="center"/>
            </w:pPr>
            <w:r w:rsidRPr="00AA0816">
              <w:t xml:space="preserve">либо иных лиц не уполномочен в установленном порядке представлять их </w:t>
            </w:r>
          </w:p>
        </w:tc>
      </w:tr>
      <w:tr w:rsidR="005A2769" w:rsidRPr="00AA0816" w14:paraId="4A000A9D" w14:textId="77777777" w:rsidTr="00A03FCB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3E4DF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76A46ACF" w14:textId="77777777" w:rsidTr="00A03FCB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40D70" w14:textId="77777777" w:rsidR="005A2769" w:rsidRPr="00AA0816" w:rsidRDefault="005A2769" w:rsidP="00A03FCB">
            <w:pPr>
              <w:jc w:val="center"/>
            </w:pPr>
            <w:r w:rsidRPr="00AA0816">
              <w:t>интересы)</w:t>
            </w:r>
          </w:p>
        </w:tc>
      </w:tr>
      <w:tr w:rsidR="005A2769" w:rsidRPr="00AA0816" w14:paraId="214B5683" w14:textId="77777777" w:rsidTr="00A03FCB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A28169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3374B248" w14:textId="77777777" w:rsidTr="00A03FCB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2B05C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50F0E237" w14:textId="77777777" w:rsidTr="00A03FCB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E84D79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13BCC82A" w14:textId="77777777" w:rsidTr="00A03FCB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327DB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5B3999BC" w14:textId="77777777" w:rsidTr="00A03FCB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57B14C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5C2289DC" w14:textId="77777777" w:rsidTr="00A03FCB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B9511" w14:textId="77777777" w:rsidR="005A2769" w:rsidRPr="00AA0816" w:rsidRDefault="005A2769" w:rsidP="00A03FCB">
            <w:pPr>
              <w:jc w:val="center"/>
            </w:pPr>
          </w:p>
        </w:tc>
      </w:tr>
    </w:tbl>
    <w:p w14:paraId="340FB136" w14:textId="77777777" w:rsidR="005A2769" w:rsidRPr="00AA0816" w:rsidRDefault="005A2769" w:rsidP="005A2769"/>
    <w:p w14:paraId="590E3ADC" w14:textId="77777777" w:rsidR="005A2769" w:rsidRPr="00AA0816" w:rsidRDefault="005A2769" w:rsidP="005A2769">
      <w:pPr>
        <w:tabs>
          <w:tab w:val="left" w:pos="1650"/>
        </w:tabs>
        <w:ind w:left="1652" w:hanging="1652"/>
        <w:jc w:val="both"/>
      </w:pPr>
      <w:r w:rsidRPr="00AA0816">
        <w:rPr>
          <w:color w:val="000000"/>
          <w:u w:val="single"/>
        </w:rPr>
        <w:t>Примечание.</w:t>
      </w:r>
      <w:r w:rsidRPr="00AA0816">
        <w:rPr>
          <w:color w:val="000000"/>
        </w:rPr>
        <w:tab/>
      </w:r>
      <w:r w:rsidRPr="00AA0816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11F4E663" w14:textId="77777777" w:rsidR="005A2769" w:rsidRPr="00AA0816" w:rsidRDefault="005A2769" w:rsidP="005A2769">
      <w:pPr>
        <w:ind w:left="1652"/>
        <w:jc w:val="both"/>
      </w:pPr>
      <w:r w:rsidRPr="00AA0816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7B371CFB" w14:textId="77777777" w:rsidR="005A2769" w:rsidRPr="00AA081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5A2769" w:rsidRPr="00AA0816" w14:paraId="5AC327D0" w14:textId="77777777" w:rsidTr="00A03FCB">
        <w:tc>
          <w:tcPr>
            <w:tcW w:w="4830" w:type="dxa"/>
            <w:shd w:val="clear" w:color="auto" w:fill="auto"/>
            <w:vAlign w:val="bottom"/>
          </w:tcPr>
          <w:p w14:paraId="0C5FD228" w14:textId="77777777" w:rsidR="005A2769" w:rsidRPr="00AA0816" w:rsidRDefault="005A2769" w:rsidP="00A03FCB">
            <w:r w:rsidRPr="00AA0816"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DFD81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44F4ADB6" w14:textId="77777777" w:rsidTr="00A03FCB">
        <w:tc>
          <w:tcPr>
            <w:tcW w:w="4830" w:type="dxa"/>
            <w:shd w:val="clear" w:color="auto" w:fill="auto"/>
          </w:tcPr>
          <w:p w14:paraId="0BDB2A43" w14:textId="77777777" w:rsidR="005A2769" w:rsidRPr="00AA0816" w:rsidRDefault="005A2769" w:rsidP="00A03FCB"/>
        </w:tc>
        <w:tc>
          <w:tcPr>
            <w:tcW w:w="4815" w:type="dxa"/>
            <w:shd w:val="clear" w:color="auto" w:fill="auto"/>
          </w:tcPr>
          <w:p w14:paraId="71F0FBB1" w14:textId="77777777" w:rsidR="005A2769" w:rsidRPr="00AA0816" w:rsidRDefault="005A2769" w:rsidP="00A03FCB">
            <w:pPr>
              <w:jc w:val="center"/>
            </w:pPr>
            <w:r w:rsidRPr="00AA0816">
              <w:t>(указывается полный адрес:</w:t>
            </w:r>
          </w:p>
        </w:tc>
      </w:tr>
      <w:tr w:rsidR="005A2769" w:rsidRPr="00AA0816" w14:paraId="479E2767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B8F50F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3BBDF595" w14:textId="77777777" w:rsidTr="00A03FCB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5A6413" w14:textId="77777777" w:rsidR="005A2769" w:rsidRPr="00AA0816" w:rsidRDefault="005A2769" w:rsidP="00A03FCB">
            <w:pPr>
              <w:jc w:val="center"/>
            </w:pPr>
            <w:r w:rsidRPr="00AA0816">
              <w:t>субъект Российской Федерации, муниципальное образование, поселение,</w:t>
            </w:r>
          </w:p>
        </w:tc>
      </w:tr>
      <w:tr w:rsidR="005A2769" w:rsidRPr="00AA0816" w14:paraId="21C76518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33651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740DA5D0" w14:textId="77777777" w:rsidTr="00A03FCB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7E0EE0" w14:textId="77777777" w:rsidR="005A2769" w:rsidRPr="00AA0816" w:rsidRDefault="005A2769" w:rsidP="00A03FCB">
            <w:pPr>
              <w:jc w:val="center"/>
            </w:pPr>
            <w:r w:rsidRPr="00AA0816">
              <w:t>улица, дом, корпус, строение, квартира (комната), подъезд, этаж)</w:t>
            </w:r>
          </w:p>
        </w:tc>
      </w:tr>
      <w:tr w:rsidR="005A2769" w:rsidRPr="00AA0816" w14:paraId="553C1BA8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9F1D84" w14:textId="77777777" w:rsidR="005A2769" w:rsidRPr="00AA0816" w:rsidRDefault="005A2769" w:rsidP="00A03FCB">
            <w:pPr>
              <w:jc w:val="center"/>
            </w:pPr>
          </w:p>
        </w:tc>
      </w:tr>
    </w:tbl>
    <w:p w14:paraId="7DFDD98A" w14:textId="77777777" w:rsidR="005A2769" w:rsidRPr="00AA081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5A2769" w:rsidRPr="00AA0816" w14:paraId="77A3DAC2" w14:textId="77777777" w:rsidTr="00A03FCB">
        <w:tc>
          <w:tcPr>
            <w:tcW w:w="4522" w:type="dxa"/>
            <w:shd w:val="clear" w:color="auto" w:fill="auto"/>
            <w:vAlign w:val="bottom"/>
          </w:tcPr>
          <w:p w14:paraId="0E8F775A" w14:textId="77777777" w:rsidR="005A2769" w:rsidRPr="00AA0816" w:rsidRDefault="005A2769" w:rsidP="00A03FCB">
            <w:r w:rsidRPr="00AA0816"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E260AF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45DBD726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C45BA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3FEF4FBA" w14:textId="77777777" w:rsidTr="00A03FCB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999D5" w14:textId="77777777" w:rsidR="005A2769" w:rsidRPr="00AA0816" w:rsidRDefault="005A2769" w:rsidP="00A03FCB">
            <w:pPr>
              <w:jc w:val="center"/>
            </w:pPr>
          </w:p>
        </w:tc>
      </w:tr>
    </w:tbl>
    <w:p w14:paraId="5AD27A1F" w14:textId="77777777" w:rsidR="005A2769" w:rsidRPr="00AA081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5A2769" w:rsidRPr="00AA0816" w14:paraId="2313B6C2" w14:textId="77777777" w:rsidTr="00A03FCB">
        <w:tc>
          <w:tcPr>
            <w:tcW w:w="2268" w:type="dxa"/>
            <w:gridSpan w:val="2"/>
            <w:shd w:val="clear" w:color="auto" w:fill="auto"/>
            <w:vAlign w:val="bottom"/>
          </w:tcPr>
          <w:p w14:paraId="57A3D226" w14:textId="77777777" w:rsidR="005A2769" w:rsidRPr="00AA0816" w:rsidRDefault="005A2769" w:rsidP="00A03FCB">
            <w:r w:rsidRPr="00AA0816"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1E24F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7CD74AC3" w14:textId="77777777" w:rsidTr="00A03FCB">
        <w:tc>
          <w:tcPr>
            <w:tcW w:w="2268" w:type="dxa"/>
            <w:gridSpan w:val="2"/>
            <w:shd w:val="clear" w:color="auto" w:fill="auto"/>
          </w:tcPr>
          <w:p w14:paraId="465703F2" w14:textId="77777777" w:rsidR="005A2769" w:rsidRPr="00AA0816" w:rsidRDefault="005A2769" w:rsidP="00A03FCB">
            <w:pPr>
              <w:jc w:val="center"/>
            </w:pPr>
          </w:p>
        </w:tc>
        <w:tc>
          <w:tcPr>
            <w:tcW w:w="7377" w:type="dxa"/>
            <w:gridSpan w:val="2"/>
            <w:shd w:val="clear" w:color="auto" w:fill="auto"/>
          </w:tcPr>
          <w:p w14:paraId="133F4218" w14:textId="77777777" w:rsidR="005A2769" w:rsidRPr="00AA0816" w:rsidRDefault="005A2769" w:rsidP="00A03FCB">
            <w:pPr>
              <w:jc w:val="center"/>
            </w:pPr>
            <w:r w:rsidRPr="00AA0816">
              <w:t xml:space="preserve">(переустройство, перепланировку, переустройство и </w:t>
            </w:r>
          </w:p>
        </w:tc>
      </w:tr>
      <w:tr w:rsidR="005A2769" w:rsidRPr="00AA0816" w14:paraId="71A0A6D0" w14:textId="77777777" w:rsidTr="00A03FCB">
        <w:tc>
          <w:tcPr>
            <w:tcW w:w="52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15F2" w14:textId="77777777" w:rsidR="005A2769" w:rsidRPr="00AA0816" w:rsidRDefault="005A2769" w:rsidP="00A03FCB">
            <w:pPr>
              <w:jc w:val="center"/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69C2CF89" w14:textId="77777777" w:rsidR="005A2769" w:rsidRPr="00AA0816" w:rsidRDefault="005A2769" w:rsidP="00A03FCB">
            <w:pPr>
              <w:jc w:val="right"/>
            </w:pPr>
            <w:r w:rsidRPr="00AA0816">
              <w:t>жилого помещения, занимаемого на</w:t>
            </w:r>
          </w:p>
        </w:tc>
      </w:tr>
      <w:tr w:rsidR="005A2769" w:rsidRPr="00AA0816" w14:paraId="707103CA" w14:textId="77777777" w:rsidTr="00A03FCB">
        <w:tc>
          <w:tcPr>
            <w:tcW w:w="52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2C76EB" w14:textId="77777777" w:rsidR="005A2769" w:rsidRPr="00AA0816" w:rsidRDefault="005A2769" w:rsidP="00A03FCB">
            <w:pPr>
              <w:jc w:val="center"/>
            </w:pPr>
            <w:r w:rsidRPr="00AA0816">
              <w:t>перепланировку — нужное указать)</w:t>
            </w:r>
          </w:p>
        </w:tc>
        <w:tc>
          <w:tcPr>
            <w:tcW w:w="4423" w:type="dxa"/>
            <w:shd w:val="clear" w:color="auto" w:fill="auto"/>
          </w:tcPr>
          <w:p w14:paraId="33DAEADE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1DA26841" w14:textId="77777777" w:rsidTr="00A03FCB">
        <w:tc>
          <w:tcPr>
            <w:tcW w:w="1418" w:type="dxa"/>
            <w:shd w:val="clear" w:color="auto" w:fill="auto"/>
          </w:tcPr>
          <w:p w14:paraId="3AAB3E9D" w14:textId="77777777" w:rsidR="005A2769" w:rsidRPr="00AA0816" w:rsidRDefault="005A2769" w:rsidP="00A03FCB">
            <w:r w:rsidRPr="00AA0816"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DEBF8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70CB20A9" w14:textId="77777777" w:rsidTr="00A03FCB">
        <w:tc>
          <w:tcPr>
            <w:tcW w:w="1418" w:type="dxa"/>
            <w:shd w:val="clear" w:color="auto" w:fill="auto"/>
          </w:tcPr>
          <w:p w14:paraId="7A865350" w14:textId="77777777" w:rsidR="005A2769" w:rsidRPr="00AA0816" w:rsidRDefault="005A2769" w:rsidP="00A03FCB">
            <w:pPr>
              <w:jc w:val="center"/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E370BC4" w14:textId="77777777" w:rsidR="005A2769" w:rsidRPr="00AA0816" w:rsidRDefault="005A2769" w:rsidP="00A03FCB">
            <w:pPr>
              <w:jc w:val="center"/>
            </w:pPr>
            <w:r w:rsidRPr="00AA0816">
              <w:t>(права собственности, договора найма, договора аренды — нужное указать)</w:t>
            </w:r>
          </w:p>
        </w:tc>
      </w:tr>
      <w:tr w:rsidR="005A2769" w:rsidRPr="00AA0816" w14:paraId="0F279EC7" w14:textId="77777777" w:rsidTr="00A03FCB">
        <w:tc>
          <w:tcPr>
            <w:tcW w:w="96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0F805" w14:textId="77777777" w:rsidR="005A2769" w:rsidRPr="00AA0816" w:rsidRDefault="005A2769" w:rsidP="00A03FCB">
            <w:pPr>
              <w:jc w:val="center"/>
            </w:pPr>
          </w:p>
        </w:tc>
      </w:tr>
    </w:tbl>
    <w:p w14:paraId="7E02EC4A" w14:textId="77777777" w:rsidR="005A2769" w:rsidRPr="00AA0816" w:rsidRDefault="005A2769" w:rsidP="005A2769">
      <w:pPr>
        <w:jc w:val="both"/>
      </w:pPr>
      <w:r w:rsidRPr="00AA0816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2559"/>
        <w:gridCol w:w="464"/>
        <w:gridCol w:w="210"/>
        <w:gridCol w:w="1428"/>
        <w:gridCol w:w="462"/>
        <w:gridCol w:w="294"/>
        <w:gridCol w:w="266"/>
      </w:tblGrid>
      <w:tr w:rsidR="005A2769" w:rsidRPr="00AA0816" w14:paraId="1CEE2BEE" w14:textId="77777777" w:rsidTr="00A03FCB">
        <w:tc>
          <w:tcPr>
            <w:tcW w:w="6521" w:type="dxa"/>
            <w:gridSpan w:val="7"/>
            <w:shd w:val="clear" w:color="auto" w:fill="auto"/>
            <w:vAlign w:val="bottom"/>
          </w:tcPr>
          <w:p w14:paraId="512FD555" w14:textId="77777777" w:rsidR="005A2769" w:rsidRPr="00AA0816" w:rsidRDefault="005A2769" w:rsidP="00A03FCB">
            <w:pPr>
              <w:tabs>
                <w:tab w:val="right" w:pos="6509"/>
              </w:tabs>
            </w:pPr>
            <w:r w:rsidRPr="00AA0816">
              <w:t xml:space="preserve">Срок производства ремонтно-строительных работ с </w:t>
            </w:r>
            <w:r w:rsidRPr="00AA0816"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800DC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3AE5CFBD" w14:textId="77777777" w:rsidR="005A2769" w:rsidRPr="00AA0816" w:rsidRDefault="005A2769" w:rsidP="00A03FCB">
            <w:r w:rsidRPr="00AA0816"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F5B02" w14:textId="77777777" w:rsidR="005A2769" w:rsidRPr="00AA0816" w:rsidRDefault="005A2769" w:rsidP="00A03FCB">
            <w:pPr>
              <w:jc w:val="center"/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6E330AEE" w14:textId="77777777" w:rsidR="005A2769" w:rsidRPr="00AA0816" w:rsidRDefault="005A2769" w:rsidP="00A03FCB">
            <w:pPr>
              <w:jc w:val="right"/>
            </w:pPr>
            <w:r w:rsidRPr="00AA0816"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736EF" w14:textId="77777777" w:rsidR="005A2769" w:rsidRPr="00AA0816" w:rsidRDefault="005A2769" w:rsidP="00A03FCB"/>
        </w:tc>
        <w:tc>
          <w:tcPr>
            <w:tcW w:w="266" w:type="dxa"/>
            <w:shd w:val="clear" w:color="auto" w:fill="auto"/>
            <w:vAlign w:val="bottom"/>
          </w:tcPr>
          <w:p w14:paraId="5C434D02" w14:textId="77777777" w:rsidR="005A2769" w:rsidRPr="00AA0816" w:rsidRDefault="005A2769" w:rsidP="00A03FCB">
            <w:r w:rsidRPr="00AA0816">
              <w:t xml:space="preserve"> г.</w:t>
            </w:r>
          </w:p>
        </w:tc>
      </w:tr>
      <w:tr w:rsidR="005A2769" w:rsidRPr="00AA0816" w14:paraId="57849912" w14:textId="77777777" w:rsidTr="00A03FCB">
        <w:tc>
          <w:tcPr>
            <w:tcW w:w="672" w:type="dxa"/>
            <w:shd w:val="clear" w:color="auto" w:fill="auto"/>
            <w:vAlign w:val="bottom"/>
          </w:tcPr>
          <w:p w14:paraId="78181A01" w14:textId="77777777" w:rsidR="005A2769" w:rsidRPr="00AA0816" w:rsidRDefault="005A2769" w:rsidP="00A03FCB">
            <w:pPr>
              <w:tabs>
                <w:tab w:val="right" w:pos="672"/>
              </w:tabs>
            </w:pPr>
            <w:r w:rsidRPr="00AA0816">
              <w:t xml:space="preserve">по </w:t>
            </w:r>
            <w:r w:rsidRPr="00AA0816"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AA2AE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02FD309" w14:textId="77777777" w:rsidR="005A2769" w:rsidRPr="00AA0816" w:rsidRDefault="005A2769" w:rsidP="00A03FCB">
            <w:r w:rsidRPr="00AA0816"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BFFAB4" w14:textId="77777777" w:rsidR="005A2769" w:rsidRPr="00AA081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51019D96" w14:textId="77777777" w:rsidR="005A2769" w:rsidRPr="00AA0816" w:rsidRDefault="005A2769" w:rsidP="00A03FCB">
            <w:pPr>
              <w:jc w:val="right"/>
            </w:pPr>
            <w:r w:rsidRPr="00AA0816"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7674C" w14:textId="77777777" w:rsidR="005A2769" w:rsidRPr="00AA0816" w:rsidRDefault="005A2769" w:rsidP="00A03FCB"/>
        </w:tc>
        <w:tc>
          <w:tcPr>
            <w:tcW w:w="5683" w:type="dxa"/>
            <w:gridSpan w:val="7"/>
            <w:shd w:val="clear" w:color="auto" w:fill="auto"/>
            <w:vAlign w:val="bottom"/>
          </w:tcPr>
          <w:p w14:paraId="2512A65A" w14:textId="77777777" w:rsidR="005A2769" w:rsidRPr="00AA0816" w:rsidRDefault="005A2769" w:rsidP="00A03FCB">
            <w:r w:rsidRPr="00AA0816">
              <w:t xml:space="preserve"> г.</w:t>
            </w:r>
          </w:p>
        </w:tc>
      </w:tr>
    </w:tbl>
    <w:p w14:paraId="14F1213B" w14:textId="77777777" w:rsidR="005A2769" w:rsidRPr="00AA081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5A2769" w:rsidRPr="00AA0816" w14:paraId="16F45E35" w14:textId="77777777" w:rsidTr="00A03FCB">
        <w:tc>
          <w:tcPr>
            <w:tcW w:w="6481" w:type="dxa"/>
            <w:gridSpan w:val="3"/>
            <w:shd w:val="clear" w:color="auto" w:fill="auto"/>
            <w:vAlign w:val="bottom"/>
          </w:tcPr>
          <w:p w14:paraId="0194982C" w14:textId="77777777" w:rsidR="005A2769" w:rsidRPr="00AA0816" w:rsidRDefault="005A2769" w:rsidP="00A03FCB">
            <w:pPr>
              <w:tabs>
                <w:tab w:val="right" w:pos="6509"/>
              </w:tabs>
            </w:pPr>
            <w:r w:rsidRPr="00AA0816"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E8B41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29510A18" w14:textId="77777777" w:rsidR="005A2769" w:rsidRPr="00AA0816" w:rsidRDefault="005A2769" w:rsidP="00A03FCB">
            <w:pPr>
              <w:jc w:val="center"/>
            </w:pPr>
            <w:r w:rsidRPr="00AA0816"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CF29E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21FE9CC7" w14:textId="77777777" w:rsidTr="00A03FCB">
        <w:tc>
          <w:tcPr>
            <w:tcW w:w="993" w:type="dxa"/>
            <w:shd w:val="clear" w:color="auto" w:fill="auto"/>
            <w:vAlign w:val="bottom"/>
          </w:tcPr>
          <w:p w14:paraId="37CEE3AE" w14:textId="77777777" w:rsidR="005A2769" w:rsidRPr="00AA0816" w:rsidRDefault="005A2769" w:rsidP="00A03FCB">
            <w:pPr>
              <w:tabs>
                <w:tab w:val="right" w:pos="6509"/>
              </w:tabs>
            </w:pPr>
            <w:r w:rsidRPr="00AA0816"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16E8B" w14:textId="77777777" w:rsidR="005A2769" w:rsidRPr="00AA0816" w:rsidRDefault="005A2769" w:rsidP="00A03FCB">
            <w:pPr>
              <w:jc w:val="center"/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14:paraId="2CFA864A" w14:textId="77777777" w:rsidR="005A2769" w:rsidRPr="00AA0816" w:rsidRDefault="005A2769" w:rsidP="00A03FCB">
            <w:r w:rsidRPr="00AA0816">
              <w:t xml:space="preserve"> дни.</w:t>
            </w:r>
          </w:p>
        </w:tc>
      </w:tr>
    </w:tbl>
    <w:p w14:paraId="3FD1343E" w14:textId="77777777" w:rsidR="005A2769" w:rsidRPr="00AA0816" w:rsidRDefault="005A2769" w:rsidP="005A2769"/>
    <w:p w14:paraId="57CDFFF8" w14:textId="77777777" w:rsidR="005A2769" w:rsidRPr="00AA0816" w:rsidRDefault="005A2769" w:rsidP="005A2769">
      <w:pPr>
        <w:jc w:val="both"/>
        <w:rPr>
          <w:color w:val="000000"/>
        </w:rPr>
      </w:pPr>
      <w:r w:rsidRPr="00AA0816">
        <w:rPr>
          <w:color w:val="000000"/>
        </w:rPr>
        <w:t>Обязуюсь:</w:t>
      </w:r>
    </w:p>
    <w:p w14:paraId="14E1B7F2" w14:textId="77777777" w:rsidR="005A2769" w:rsidRPr="00AA0816" w:rsidRDefault="005A2769" w:rsidP="005A2769">
      <w:pPr>
        <w:jc w:val="both"/>
        <w:rPr>
          <w:color w:val="000000"/>
        </w:rPr>
      </w:pPr>
      <w:r>
        <w:rPr>
          <w:color w:val="000000"/>
        </w:rPr>
        <w:t xml:space="preserve">      -</w:t>
      </w:r>
      <w:r w:rsidRPr="00AA0816">
        <w:rPr>
          <w:color w:val="000000"/>
        </w:rPr>
        <w:t>осуществить ремонтно-строительные работы в соответствии с проектом (проектной документацией);</w:t>
      </w:r>
    </w:p>
    <w:p w14:paraId="325A7324" w14:textId="77777777" w:rsidR="005A2769" w:rsidRPr="00AA0816" w:rsidRDefault="005A2769" w:rsidP="005A2769">
      <w:pPr>
        <w:jc w:val="both"/>
        <w:rPr>
          <w:color w:val="000000"/>
        </w:rPr>
      </w:pPr>
      <w:r>
        <w:rPr>
          <w:color w:val="000000"/>
        </w:rPr>
        <w:t xml:space="preserve">      -</w:t>
      </w:r>
      <w:r w:rsidRPr="00AA0816">
        <w:rPr>
          <w:color w:val="00000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52FFF6B5" w14:textId="77777777" w:rsidR="005A2769" w:rsidRPr="00AA0816" w:rsidRDefault="005A2769" w:rsidP="005A2769">
      <w:pPr>
        <w:jc w:val="both"/>
        <w:rPr>
          <w:color w:val="000000"/>
        </w:rPr>
      </w:pPr>
      <w:r>
        <w:rPr>
          <w:color w:val="000000"/>
        </w:rPr>
        <w:t xml:space="preserve">      -</w:t>
      </w:r>
      <w:r w:rsidRPr="00AA0816">
        <w:rPr>
          <w:color w:val="000000"/>
        </w:rPr>
        <w:t>осуществить работы в установленные сроки и с соблюдением согласованного режима проведения работ.</w:t>
      </w:r>
    </w:p>
    <w:p w14:paraId="40A8544C" w14:textId="77777777" w:rsidR="005A2769" w:rsidRPr="00AA0816" w:rsidRDefault="005A2769" w:rsidP="005A2769">
      <w:pPr>
        <w:jc w:val="both"/>
      </w:pPr>
      <w:r>
        <w:rPr>
          <w:color w:val="000000"/>
        </w:rPr>
        <w:t xml:space="preserve">      -</w:t>
      </w:r>
      <w:r w:rsidRPr="00AA0816">
        <w:rPr>
          <w:color w:val="00000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5A2769" w:rsidRPr="00AA0816" w14:paraId="19B9691C" w14:textId="77777777" w:rsidTr="00A03FCB">
        <w:tc>
          <w:tcPr>
            <w:tcW w:w="237" w:type="dxa"/>
            <w:shd w:val="clear" w:color="auto" w:fill="auto"/>
            <w:vAlign w:val="bottom"/>
          </w:tcPr>
          <w:p w14:paraId="14B6B995" w14:textId="77777777" w:rsidR="005A2769" w:rsidRPr="00AA0816" w:rsidRDefault="005A2769" w:rsidP="00A03FCB">
            <w:pPr>
              <w:tabs>
                <w:tab w:val="right" w:pos="6509"/>
              </w:tabs>
              <w:jc w:val="right"/>
            </w:pPr>
            <w:r w:rsidRPr="00AA0816"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A5807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14:paraId="5F0FE8A5" w14:textId="77777777" w:rsidR="005A2769" w:rsidRPr="00AA0816" w:rsidRDefault="005A2769" w:rsidP="00A03FCB">
            <w:r w:rsidRPr="00AA0816"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5CF58F" w14:textId="77777777" w:rsidR="005A2769" w:rsidRPr="00AA0816" w:rsidRDefault="005A2769" w:rsidP="00A03FCB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9452CD8" w14:textId="77777777" w:rsidR="005A2769" w:rsidRPr="00AA0816" w:rsidRDefault="005A2769" w:rsidP="00A03FCB">
            <w:pPr>
              <w:jc w:val="right"/>
            </w:pPr>
            <w:r w:rsidRPr="00AA0816"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60F4C" w14:textId="77777777" w:rsidR="005A2769" w:rsidRPr="00AA0816" w:rsidRDefault="005A2769" w:rsidP="00A03FCB"/>
        </w:tc>
        <w:tc>
          <w:tcPr>
            <w:tcW w:w="742" w:type="dxa"/>
            <w:shd w:val="clear" w:color="auto" w:fill="auto"/>
            <w:vAlign w:val="bottom"/>
          </w:tcPr>
          <w:p w14:paraId="58159AA2" w14:textId="77777777" w:rsidR="005A2769" w:rsidRPr="00AA0816" w:rsidRDefault="005A2769" w:rsidP="00A03FCB">
            <w:r w:rsidRPr="00AA0816"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DA2712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82" w:type="dxa"/>
            <w:shd w:val="clear" w:color="auto" w:fill="auto"/>
            <w:vAlign w:val="bottom"/>
          </w:tcPr>
          <w:p w14:paraId="7F19BECB" w14:textId="77777777" w:rsidR="005A2769" w:rsidRPr="00AA0816" w:rsidRDefault="005A2769" w:rsidP="00A03FCB">
            <w:r w:rsidRPr="00AA0816">
              <w:t xml:space="preserve"> :</w:t>
            </w:r>
          </w:p>
        </w:tc>
      </w:tr>
    </w:tbl>
    <w:p w14:paraId="79021848" w14:textId="77777777" w:rsidR="005A2769" w:rsidRPr="00AA0816" w:rsidRDefault="005A2769" w:rsidP="005A2769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5A2769" w:rsidRPr="00AA0816" w14:paraId="53386259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C70" w14:textId="77777777" w:rsidR="005A2769" w:rsidRPr="00AA0816" w:rsidRDefault="005A2769" w:rsidP="00A03FCB">
            <w:pPr>
              <w:jc w:val="center"/>
            </w:pPr>
            <w:r w:rsidRPr="00AA0816"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F4F" w14:textId="77777777" w:rsidR="005A2769" w:rsidRPr="00AA0816" w:rsidRDefault="005A2769" w:rsidP="00A03FCB">
            <w:pPr>
              <w:jc w:val="center"/>
            </w:pPr>
            <w:r w:rsidRPr="00AA0816">
              <w:t>Фамилия, имя, отчество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5BF" w14:textId="77777777" w:rsidR="005A2769" w:rsidRPr="00AA0816" w:rsidRDefault="005A2769" w:rsidP="00A03FCB">
            <w:pPr>
              <w:jc w:val="center"/>
            </w:pPr>
            <w:r w:rsidRPr="00AA0816">
              <w:t>Документ, удостоверяю -</w:t>
            </w:r>
            <w:r w:rsidRPr="00AA0816">
              <w:br/>
              <w:t xml:space="preserve">щий личность </w:t>
            </w:r>
            <w:r w:rsidRPr="00AA0816">
              <w:br/>
              <w:t>(серия, номер, кем и когда выдан)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788" w14:textId="77777777" w:rsidR="005A2769" w:rsidRPr="00AA0816" w:rsidRDefault="005A2769" w:rsidP="00A03FCB">
            <w:pPr>
              <w:jc w:val="center"/>
            </w:pPr>
            <w:r w:rsidRPr="00AA0816">
              <w:t>Подпись</w:t>
            </w:r>
            <w:r w:rsidRPr="00AA0816">
              <w:rPr>
                <w:rStyle w:val="ae"/>
              </w:rPr>
              <w:footnoteReference w:customMarkFollows="1" w:id="1"/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966" w14:textId="77777777" w:rsidR="005A2769" w:rsidRPr="00AA0816" w:rsidRDefault="005A2769" w:rsidP="00A03FCB">
            <w:pPr>
              <w:jc w:val="center"/>
            </w:pPr>
            <w:r w:rsidRPr="00AA0816">
              <w:t>Отметка о нотариальном заверении подписей лиц</w:t>
            </w:r>
          </w:p>
        </w:tc>
      </w:tr>
      <w:tr w:rsidR="005A2769" w:rsidRPr="00AA0816" w14:paraId="5F4865D4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D76F" w14:textId="77777777" w:rsidR="005A2769" w:rsidRPr="00AA0816" w:rsidRDefault="005A2769" w:rsidP="00A03FCB">
            <w:pPr>
              <w:jc w:val="center"/>
            </w:pPr>
            <w:r w:rsidRPr="00AA0816"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4C3" w14:textId="77777777" w:rsidR="005A2769" w:rsidRPr="00AA0816" w:rsidRDefault="005A2769" w:rsidP="00A03FCB">
            <w:pPr>
              <w:jc w:val="center"/>
            </w:pPr>
            <w:r w:rsidRPr="00AA0816"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C11" w14:textId="77777777" w:rsidR="005A2769" w:rsidRPr="00AA0816" w:rsidRDefault="005A2769" w:rsidP="00A03FCB">
            <w:pPr>
              <w:jc w:val="center"/>
            </w:pPr>
            <w:r w:rsidRPr="00AA0816"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0280" w14:textId="77777777" w:rsidR="005A2769" w:rsidRPr="00AA0816" w:rsidRDefault="005A2769" w:rsidP="00A03FCB">
            <w:pPr>
              <w:jc w:val="center"/>
            </w:pPr>
            <w:r w:rsidRPr="00AA0816"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8C0" w14:textId="77777777" w:rsidR="005A2769" w:rsidRPr="00AA0816" w:rsidRDefault="005A2769" w:rsidP="00A03FCB">
            <w:pPr>
              <w:jc w:val="center"/>
            </w:pPr>
            <w:r w:rsidRPr="00AA0816">
              <w:t>5</w:t>
            </w:r>
          </w:p>
        </w:tc>
      </w:tr>
      <w:tr w:rsidR="005A2769" w:rsidRPr="00AA0816" w14:paraId="5E4E8162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6C2D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559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97E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F86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EF8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111780EF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F05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A44E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14BB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650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8FB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3EE21473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C18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C231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CAF6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E45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AD0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25C544B5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409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219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EBC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0EE0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348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4D5F861C" w14:textId="77777777" w:rsidTr="00A03F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C66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3F5" w14:textId="77777777" w:rsidR="005A2769" w:rsidRPr="00AA0816" w:rsidRDefault="005A2769" w:rsidP="00A03FCB">
            <w:pPr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2F7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C66" w14:textId="77777777" w:rsidR="005A2769" w:rsidRPr="00AA0816" w:rsidRDefault="005A2769" w:rsidP="00A03FCB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9C2" w14:textId="77777777" w:rsidR="005A2769" w:rsidRPr="00AA0816" w:rsidRDefault="005A2769" w:rsidP="00A03FCB">
            <w:pPr>
              <w:jc w:val="center"/>
            </w:pPr>
          </w:p>
        </w:tc>
      </w:tr>
    </w:tbl>
    <w:p w14:paraId="64A8C9D2" w14:textId="77777777" w:rsidR="005A2769" w:rsidRPr="00AA0816" w:rsidRDefault="005A2769" w:rsidP="005A2769"/>
    <w:p w14:paraId="3A535B79" w14:textId="77777777" w:rsidR="005A2769" w:rsidRPr="00AA0816" w:rsidRDefault="005A2769" w:rsidP="005A2769">
      <w:pPr>
        <w:rPr>
          <w:color w:val="000000"/>
        </w:rPr>
      </w:pPr>
      <w:r w:rsidRPr="00AA0816">
        <w:rPr>
          <w:color w:val="000000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5A2769" w:rsidRPr="00AA0816" w14:paraId="315CE302" w14:textId="77777777" w:rsidTr="00A03FCB">
        <w:tc>
          <w:tcPr>
            <w:tcW w:w="294" w:type="dxa"/>
            <w:shd w:val="clear" w:color="auto" w:fill="auto"/>
            <w:vAlign w:val="bottom"/>
          </w:tcPr>
          <w:p w14:paraId="2AE91729" w14:textId="77777777" w:rsidR="005A2769" w:rsidRPr="00AA0816" w:rsidRDefault="005A2769" w:rsidP="00A03FCB">
            <w:r w:rsidRPr="00AA0816"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A5071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0799E36E" w14:textId="77777777" w:rsidTr="00A03FCB">
        <w:tc>
          <w:tcPr>
            <w:tcW w:w="294" w:type="dxa"/>
            <w:shd w:val="clear" w:color="auto" w:fill="auto"/>
          </w:tcPr>
          <w:p w14:paraId="537D830A" w14:textId="77777777" w:rsidR="005A2769" w:rsidRPr="00AA0816" w:rsidRDefault="005A2769" w:rsidP="00A03FCB">
            <w:pPr>
              <w:jc w:val="center"/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1190322" w14:textId="77777777" w:rsidR="005A2769" w:rsidRPr="00AA0816" w:rsidRDefault="005A2769" w:rsidP="00A03FCB">
            <w:pPr>
              <w:jc w:val="center"/>
            </w:pPr>
            <w:r w:rsidRPr="00AA0816"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5A2769" w:rsidRPr="00AA0816" w14:paraId="3C7D7874" w14:textId="77777777" w:rsidTr="00A03FCB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B6AFA7" w14:textId="77777777" w:rsidR="005A2769" w:rsidRPr="00AA0816" w:rsidRDefault="005A2769" w:rsidP="00A03FCB">
            <w:pPr>
              <w:jc w:val="center"/>
            </w:pPr>
          </w:p>
        </w:tc>
      </w:tr>
      <w:tr w:rsidR="005A2769" w:rsidRPr="00AA0816" w14:paraId="18C084BB" w14:textId="77777777" w:rsidTr="00A03FCB"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82CB5D" w14:textId="77777777" w:rsidR="005A2769" w:rsidRPr="00AA0816" w:rsidRDefault="005A2769" w:rsidP="00A03FCB">
            <w:pPr>
              <w:jc w:val="center"/>
            </w:pPr>
            <w:r w:rsidRPr="00AA0816">
              <w:t>и (или) перепланируемое жилое помещение (с отметкой: подлинник или нотариально заверенная копия)</w:t>
            </w:r>
          </w:p>
        </w:tc>
      </w:tr>
      <w:tr w:rsidR="005A2769" w:rsidRPr="00AA0816" w14:paraId="73EA59FE" w14:textId="77777777" w:rsidTr="00A03FCB"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0BA86" w14:textId="77777777" w:rsidR="005A2769" w:rsidRPr="00AA0816" w:rsidRDefault="005A2769" w:rsidP="00A03FCB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bottom"/>
          </w:tcPr>
          <w:p w14:paraId="12F07030" w14:textId="77777777" w:rsidR="005A2769" w:rsidRPr="00AA0816" w:rsidRDefault="005A2769" w:rsidP="00A03FCB">
            <w:pPr>
              <w:jc w:val="right"/>
            </w:pPr>
            <w:r w:rsidRPr="00AA0816"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C9C2F" w14:textId="77777777" w:rsidR="005A2769" w:rsidRPr="00AA0816" w:rsidRDefault="005A2769" w:rsidP="00A03FCB">
            <w:pPr>
              <w:jc w:val="center"/>
            </w:pPr>
          </w:p>
        </w:tc>
        <w:tc>
          <w:tcPr>
            <w:tcW w:w="2408" w:type="dxa"/>
            <w:shd w:val="clear" w:color="auto" w:fill="auto"/>
            <w:vAlign w:val="bottom"/>
          </w:tcPr>
          <w:p w14:paraId="57D07A22" w14:textId="77777777" w:rsidR="005A2769" w:rsidRPr="00AA0816" w:rsidRDefault="005A2769" w:rsidP="00A03FCB">
            <w:r w:rsidRPr="00AA0816">
              <w:t xml:space="preserve"> листах;</w:t>
            </w:r>
          </w:p>
        </w:tc>
      </w:tr>
    </w:tbl>
    <w:p w14:paraId="008B57D8" w14:textId="77777777" w:rsidR="005A2769" w:rsidRPr="00AA0816" w:rsidRDefault="005A2769" w:rsidP="005A2769">
      <w:pPr>
        <w:pStyle w:val="aa"/>
      </w:pPr>
      <w:r w:rsidRPr="00AA0816"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5A2769" w:rsidRPr="00AA0816" w14:paraId="52E41C6E" w14:textId="77777777" w:rsidTr="00A03FCB">
        <w:tc>
          <w:tcPr>
            <w:tcW w:w="2772" w:type="dxa"/>
            <w:shd w:val="clear" w:color="auto" w:fill="auto"/>
            <w:vAlign w:val="bottom"/>
          </w:tcPr>
          <w:p w14:paraId="7CB5A29A" w14:textId="77777777" w:rsidR="005A2769" w:rsidRPr="00AA0816" w:rsidRDefault="005A2769" w:rsidP="00A03FCB">
            <w:r w:rsidRPr="00AA0816">
              <w:t>жилого 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BE36F" w14:textId="77777777" w:rsidR="005A2769" w:rsidRPr="00AA0816" w:rsidRDefault="005A2769" w:rsidP="00A03FCB"/>
        </w:tc>
        <w:tc>
          <w:tcPr>
            <w:tcW w:w="3439" w:type="dxa"/>
            <w:shd w:val="clear" w:color="auto" w:fill="auto"/>
            <w:vAlign w:val="bottom"/>
          </w:tcPr>
          <w:p w14:paraId="31C0F783" w14:textId="77777777" w:rsidR="005A2769" w:rsidRPr="00AA0816" w:rsidRDefault="005A2769" w:rsidP="00A03FCB">
            <w:r w:rsidRPr="00AA0816">
              <w:t xml:space="preserve"> листах;</w:t>
            </w:r>
          </w:p>
        </w:tc>
      </w:tr>
    </w:tbl>
    <w:p w14:paraId="14237883" w14:textId="77777777" w:rsidR="005A2769" w:rsidRPr="00AA0816" w:rsidRDefault="005A2769" w:rsidP="005A2769">
      <w:pPr>
        <w:jc w:val="both"/>
        <w:rPr>
          <w:color w:val="000000"/>
        </w:rPr>
      </w:pPr>
      <w:r w:rsidRPr="00AA0816">
        <w:rPr>
          <w:color w:val="000000"/>
        </w:rPr>
        <w:t xml:space="preserve">3) технический паспорт переустраиваемого и (или) перепланируемого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5A2769" w:rsidRPr="00AA0816" w14:paraId="7CC2704D" w14:textId="77777777" w:rsidTr="00A03FCB">
        <w:tc>
          <w:tcPr>
            <w:tcW w:w="1806" w:type="dxa"/>
            <w:shd w:val="clear" w:color="auto" w:fill="auto"/>
            <w:vAlign w:val="bottom"/>
          </w:tcPr>
          <w:p w14:paraId="2FD2F72F" w14:textId="77777777" w:rsidR="005A2769" w:rsidRPr="00AA0816" w:rsidRDefault="005A2769" w:rsidP="00A03FCB">
            <w:r w:rsidRPr="00AA0816"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18563" w14:textId="77777777" w:rsidR="005A2769" w:rsidRPr="00AA0816" w:rsidRDefault="005A2769" w:rsidP="00A03FCB"/>
        </w:tc>
        <w:tc>
          <w:tcPr>
            <w:tcW w:w="4988" w:type="dxa"/>
            <w:shd w:val="clear" w:color="auto" w:fill="auto"/>
            <w:vAlign w:val="bottom"/>
          </w:tcPr>
          <w:p w14:paraId="77471375" w14:textId="77777777" w:rsidR="005A2769" w:rsidRPr="00AA0816" w:rsidRDefault="005A2769" w:rsidP="00A03FCB">
            <w:r w:rsidRPr="00AA0816">
              <w:t xml:space="preserve"> листах;</w:t>
            </w:r>
          </w:p>
        </w:tc>
      </w:tr>
    </w:tbl>
    <w:p w14:paraId="4A5B4377" w14:textId="77777777" w:rsidR="005A2769" w:rsidRPr="00AA0816" w:rsidRDefault="005A2769" w:rsidP="005A2769">
      <w:pPr>
        <w:jc w:val="both"/>
        <w:rPr>
          <w:color w:val="000000"/>
        </w:rPr>
      </w:pPr>
      <w:r w:rsidRPr="00AA0816">
        <w:rPr>
          <w:color w:val="000000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5A2769" w:rsidRPr="00AA0816" w14:paraId="568B8A65" w14:textId="77777777" w:rsidTr="00A03FCB">
        <w:tc>
          <w:tcPr>
            <w:tcW w:w="1666" w:type="dxa"/>
            <w:shd w:val="clear" w:color="auto" w:fill="auto"/>
            <w:vAlign w:val="bottom"/>
          </w:tcPr>
          <w:p w14:paraId="2A38120F" w14:textId="77777777" w:rsidR="005A2769" w:rsidRPr="00AA0816" w:rsidRDefault="005A2769" w:rsidP="00A03FCB">
            <w:r w:rsidRPr="00AA0816"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199D85" w14:textId="77777777" w:rsidR="005A2769" w:rsidRPr="00AA0816" w:rsidRDefault="005A2769" w:rsidP="00A03FCB"/>
        </w:tc>
        <w:tc>
          <w:tcPr>
            <w:tcW w:w="4988" w:type="dxa"/>
            <w:shd w:val="clear" w:color="auto" w:fill="auto"/>
            <w:vAlign w:val="bottom"/>
          </w:tcPr>
          <w:p w14:paraId="25BCC984" w14:textId="77777777" w:rsidR="005A2769" w:rsidRPr="00AA0816" w:rsidRDefault="005A2769" w:rsidP="00A03FCB">
            <w:r w:rsidRPr="00AA0816">
              <w:t xml:space="preserve"> листах;</w:t>
            </w:r>
          </w:p>
        </w:tc>
      </w:tr>
    </w:tbl>
    <w:p w14:paraId="42491C6F" w14:textId="77777777" w:rsidR="005A2769" w:rsidRPr="00AA0816" w:rsidRDefault="005A2769" w:rsidP="005A2769">
      <w:pPr>
        <w:jc w:val="both"/>
        <w:rPr>
          <w:color w:val="000000"/>
        </w:rPr>
      </w:pPr>
      <w:r w:rsidRPr="00AA0816">
        <w:rPr>
          <w:color w:val="000000"/>
        </w:rPr>
        <w:lastRenderedPageBreak/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5A2769" w:rsidRPr="00AA0816" w14:paraId="44B76566" w14:textId="77777777" w:rsidTr="00A03FCB">
        <w:tc>
          <w:tcPr>
            <w:tcW w:w="1806" w:type="dxa"/>
            <w:shd w:val="clear" w:color="auto" w:fill="auto"/>
            <w:vAlign w:val="bottom"/>
          </w:tcPr>
          <w:p w14:paraId="09D49CB4" w14:textId="77777777" w:rsidR="005A2769" w:rsidRPr="00AA0816" w:rsidRDefault="005A2769" w:rsidP="00A03FCB">
            <w:r w:rsidRPr="00AA0816"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C58B8" w14:textId="77777777" w:rsidR="005A2769" w:rsidRPr="00AA0816" w:rsidRDefault="005A2769" w:rsidP="00A03FCB"/>
        </w:tc>
        <w:tc>
          <w:tcPr>
            <w:tcW w:w="4988" w:type="dxa"/>
            <w:shd w:val="clear" w:color="auto" w:fill="auto"/>
            <w:vAlign w:val="bottom"/>
          </w:tcPr>
          <w:p w14:paraId="6F344E94" w14:textId="77777777" w:rsidR="005A2769" w:rsidRPr="00AA0816" w:rsidRDefault="005A2769" w:rsidP="00A03FCB">
            <w:r w:rsidRPr="00AA0816">
              <w:t xml:space="preserve"> листах </w:t>
            </w:r>
            <w:r w:rsidRPr="00A03FCB">
              <w:rPr>
                <w:color w:val="000000"/>
              </w:rPr>
              <w:t>(при необходимости)</w:t>
            </w:r>
            <w:r w:rsidRPr="00AA0816">
              <w:t>;</w:t>
            </w:r>
          </w:p>
        </w:tc>
      </w:tr>
      <w:tr w:rsidR="005A2769" w:rsidRPr="00AA0816" w14:paraId="1EEB269C" w14:textId="77777777" w:rsidTr="00A03FCB">
        <w:tc>
          <w:tcPr>
            <w:tcW w:w="2478" w:type="dxa"/>
            <w:gridSpan w:val="2"/>
            <w:shd w:val="clear" w:color="auto" w:fill="auto"/>
            <w:vAlign w:val="bottom"/>
          </w:tcPr>
          <w:p w14:paraId="4AB9C79B" w14:textId="77777777" w:rsidR="005A2769" w:rsidRPr="00AA0816" w:rsidRDefault="005A2769" w:rsidP="00A03FCB">
            <w:r w:rsidRPr="00AA0816"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B5F12" w14:textId="77777777" w:rsidR="005A2769" w:rsidRPr="00AA0816" w:rsidRDefault="005A2769" w:rsidP="00A03FCB"/>
        </w:tc>
      </w:tr>
      <w:tr w:rsidR="005A2769" w:rsidRPr="00AA0816" w14:paraId="4C246F5A" w14:textId="77777777" w:rsidTr="00A03FCB">
        <w:tc>
          <w:tcPr>
            <w:tcW w:w="2478" w:type="dxa"/>
            <w:gridSpan w:val="2"/>
            <w:shd w:val="clear" w:color="auto" w:fill="auto"/>
          </w:tcPr>
          <w:p w14:paraId="3E34E5D2" w14:textId="77777777" w:rsidR="005A2769" w:rsidRPr="00AA0816" w:rsidRDefault="005A2769" w:rsidP="00A03FCB"/>
        </w:tc>
        <w:tc>
          <w:tcPr>
            <w:tcW w:w="7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617725" w14:textId="77777777" w:rsidR="005A2769" w:rsidRPr="00AA0816" w:rsidRDefault="005A2769" w:rsidP="00A03FCB">
            <w:r w:rsidRPr="00AA0816">
              <w:t>(доверенности, выписки из уставов и др.)</w:t>
            </w:r>
          </w:p>
        </w:tc>
      </w:tr>
    </w:tbl>
    <w:p w14:paraId="2CD0B048" w14:textId="77777777" w:rsidR="005A2769" w:rsidRPr="00AA0816" w:rsidRDefault="005A2769" w:rsidP="005A2769">
      <w:pPr>
        <w:jc w:val="both"/>
      </w:pPr>
      <w:r w:rsidRPr="00AA0816">
        <w:t>Подписи лиц, подавших заявление</w:t>
      </w:r>
      <w:r w:rsidRPr="00AA0816">
        <w:rPr>
          <w:rStyle w:val="ae"/>
        </w:rPr>
        <w:footnoteReference w:customMarkFollows="1" w:id="2"/>
        <w:t>*</w:t>
      </w:r>
      <w:r w:rsidRPr="00AA0816"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14"/>
        <w:gridCol w:w="504"/>
        <w:gridCol w:w="9"/>
        <w:gridCol w:w="425"/>
        <w:gridCol w:w="420"/>
        <w:gridCol w:w="2295"/>
        <w:gridCol w:w="224"/>
        <w:gridCol w:w="3309"/>
      </w:tblGrid>
      <w:tr w:rsidR="005A2769" w:rsidRPr="009F2CAE" w14:paraId="58208403" w14:textId="77777777" w:rsidTr="00A03FCB">
        <w:tc>
          <w:tcPr>
            <w:tcW w:w="238" w:type="dxa"/>
            <w:shd w:val="clear" w:color="auto" w:fill="auto"/>
            <w:vAlign w:val="bottom"/>
          </w:tcPr>
          <w:p w14:paraId="5D0772CD" w14:textId="77777777" w:rsidR="005A2769" w:rsidRPr="009F2CAE" w:rsidRDefault="005A2769" w:rsidP="00A03FCB">
            <w:r w:rsidRPr="009F2CAE">
              <w:lastRenderedPageBreak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C089B" w14:textId="77777777" w:rsidR="005A2769" w:rsidRPr="009F2CAE" w:rsidRDefault="005A2769" w:rsidP="00A03FCB"/>
        </w:tc>
        <w:tc>
          <w:tcPr>
            <w:tcW w:w="210" w:type="dxa"/>
            <w:shd w:val="clear" w:color="auto" w:fill="auto"/>
            <w:vAlign w:val="bottom"/>
          </w:tcPr>
          <w:p w14:paraId="0B72C587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08DC2" w14:textId="77777777" w:rsidR="005A2769" w:rsidRPr="009F2CAE" w:rsidRDefault="005A2769" w:rsidP="00A03FCB"/>
        </w:tc>
        <w:tc>
          <w:tcPr>
            <w:tcW w:w="504" w:type="dxa"/>
            <w:shd w:val="clear" w:color="auto" w:fill="auto"/>
            <w:vAlign w:val="bottom"/>
          </w:tcPr>
          <w:p w14:paraId="0F1B216A" w14:textId="77777777" w:rsidR="005A2769" w:rsidRPr="009F2CAE" w:rsidRDefault="005A2769" w:rsidP="00A03FCB">
            <w:r w:rsidRPr="009F2CAE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D90D0" w14:textId="77777777" w:rsidR="005A2769" w:rsidRPr="009F2CAE" w:rsidRDefault="005A2769" w:rsidP="00A03FCB"/>
        </w:tc>
        <w:tc>
          <w:tcPr>
            <w:tcW w:w="420" w:type="dxa"/>
            <w:shd w:val="clear" w:color="auto" w:fill="auto"/>
            <w:vAlign w:val="bottom"/>
          </w:tcPr>
          <w:p w14:paraId="350942F8" w14:textId="77777777" w:rsidR="005A2769" w:rsidRPr="009F2CAE" w:rsidRDefault="005A2769" w:rsidP="00A03FCB">
            <w:r w:rsidRPr="009F2CAE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5B01E8" w14:textId="77777777" w:rsidR="005A2769" w:rsidRPr="009F2CAE" w:rsidRDefault="005A2769" w:rsidP="00A03FCB"/>
        </w:tc>
        <w:tc>
          <w:tcPr>
            <w:tcW w:w="224" w:type="dxa"/>
            <w:shd w:val="clear" w:color="auto" w:fill="auto"/>
            <w:vAlign w:val="bottom"/>
          </w:tcPr>
          <w:p w14:paraId="2164E4A5" w14:textId="77777777" w:rsidR="005A2769" w:rsidRPr="009F2CAE" w:rsidRDefault="005A2769" w:rsidP="00A03FCB"/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44CBB" w14:textId="77777777" w:rsidR="005A2769" w:rsidRPr="009F2CAE" w:rsidRDefault="005A2769" w:rsidP="00A03FCB"/>
        </w:tc>
      </w:tr>
      <w:tr w:rsidR="005A2769" w:rsidRPr="009F2CAE" w14:paraId="6D6A3372" w14:textId="77777777" w:rsidTr="00A03FCB">
        <w:tc>
          <w:tcPr>
            <w:tcW w:w="238" w:type="dxa"/>
            <w:shd w:val="clear" w:color="auto" w:fill="auto"/>
          </w:tcPr>
          <w:p w14:paraId="72755E5F" w14:textId="77777777" w:rsidR="005A2769" w:rsidRPr="009F2CAE" w:rsidRDefault="005A2769" w:rsidP="00A03FCB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1BB2694F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</w:tcPr>
          <w:p w14:paraId="267ECCD9" w14:textId="77777777" w:rsidR="005A2769" w:rsidRPr="009F2CAE" w:rsidRDefault="005A2769" w:rsidP="00A03FCB"/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856FCE" w14:textId="77777777" w:rsidR="005A2769" w:rsidRPr="009F2CAE" w:rsidRDefault="005A2769" w:rsidP="00A03FCB">
            <w:pPr>
              <w:jc w:val="center"/>
            </w:pPr>
            <w:r w:rsidRPr="009F2CAE">
              <w:t>(дата)</w:t>
            </w:r>
          </w:p>
        </w:tc>
        <w:tc>
          <w:tcPr>
            <w:tcW w:w="504" w:type="dxa"/>
            <w:shd w:val="clear" w:color="auto" w:fill="auto"/>
          </w:tcPr>
          <w:p w14:paraId="3F1F1CE9" w14:textId="77777777" w:rsidR="005A2769" w:rsidRPr="009F2CAE" w:rsidRDefault="005A2769" w:rsidP="00A03FCB">
            <w:pPr>
              <w:jc w:val="right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A4DFC7" w14:textId="77777777" w:rsidR="005A2769" w:rsidRPr="009F2CAE" w:rsidRDefault="005A2769" w:rsidP="00A03FCB"/>
        </w:tc>
        <w:tc>
          <w:tcPr>
            <w:tcW w:w="420" w:type="dxa"/>
            <w:shd w:val="clear" w:color="auto" w:fill="auto"/>
          </w:tcPr>
          <w:p w14:paraId="7B29938E" w14:textId="77777777" w:rsidR="005A2769" w:rsidRPr="009F2CAE" w:rsidRDefault="005A2769" w:rsidP="00A03FCB"/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14:paraId="050EAC9F" w14:textId="77777777" w:rsidR="005A2769" w:rsidRPr="009F2CAE" w:rsidRDefault="005A2769" w:rsidP="00A03FCB">
            <w:pPr>
              <w:jc w:val="center"/>
            </w:pPr>
            <w:r w:rsidRPr="009F2CAE">
              <w:t>подпись заявителя)</w:t>
            </w:r>
          </w:p>
        </w:tc>
        <w:tc>
          <w:tcPr>
            <w:tcW w:w="224" w:type="dxa"/>
            <w:shd w:val="clear" w:color="auto" w:fill="auto"/>
          </w:tcPr>
          <w:p w14:paraId="1F00F0F5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14:paraId="0228AC64" w14:textId="77777777" w:rsidR="005A2769" w:rsidRPr="009F2CAE" w:rsidRDefault="005A2769" w:rsidP="00A03FCB">
            <w:pPr>
              <w:jc w:val="center"/>
            </w:pPr>
            <w:r w:rsidRPr="009F2CAE">
              <w:t>(расшифровка подписи заявителя)</w:t>
            </w:r>
          </w:p>
        </w:tc>
      </w:tr>
      <w:tr w:rsidR="005A2769" w:rsidRPr="009F2CAE" w14:paraId="1260D37A" w14:textId="77777777" w:rsidTr="00A03FCB">
        <w:tc>
          <w:tcPr>
            <w:tcW w:w="238" w:type="dxa"/>
            <w:shd w:val="clear" w:color="auto" w:fill="auto"/>
            <w:vAlign w:val="bottom"/>
          </w:tcPr>
          <w:p w14:paraId="1E448252" w14:textId="77777777" w:rsidR="005A2769" w:rsidRPr="009F2CAE" w:rsidRDefault="005A2769" w:rsidP="00A03FCB">
            <w:pPr>
              <w:jc w:val="right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484F8B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0220537A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F29D7" w14:textId="77777777" w:rsidR="005A2769" w:rsidRPr="009F2CAE" w:rsidRDefault="005A2769" w:rsidP="00A03FCB">
            <w:pPr>
              <w:jc w:val="center"/>
            </w:pPr>
          </w:p>
        </w:tc>
        <w:tc>
          <w:tcPr>
            <w:tcW w:w="518" w:type="dxa"/>
            <w:gridSpan w:val="2"/>
            <w:shd w:val="clear" w:color="auto" w:fill="auto"/>
            <w:vAlign w:val="bottom"/>
          </w:tcPr>
          <w:p w14:paraId="0564F1A1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673C6" w14:textId="77777777" w:rsidR="005A2769" w:rsidRPr="009F2CAE" w:rsidRDefault="005A2769" w:rsidP="00A03FCB"/>
        </w:tc>
        <w:tc>
          <w:tcPr>
            <w:tcW w:w="420" w:type="dxa"/>
            <w:shd w:val="clear" w:color="auto" w:fill="auto"/>
            <w:vAlign w:val="bottom"/>
          </w:tcPr>
          <w:p w14:paraId="02E434F2" w14:textId="77777777" w:rsidR="005A2769" w:rsidRPr="009F2CAE" w:rsidRDefault="005A2769" w:rsidP="00A03FCB">
            <w:r w:rsidRPr="009F2CAE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FDC5E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4C45BB52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019F7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14AB05F0" w14:textId="77777777" w:rsidTr="00A03FCB">
        <w:tc>
          <w:tcPr>
            <w:tcW w:w="238" w:type="dxa"/>
            <w:shd w:val="clear" w:color="auto" w:fill="auto"/>
          </w:tcPr>
          <w:p w14:paraId="279DB262" w14:textId="77777777" w:rsidR="005A2769" w:rsidRPr="009F2CAE" w:rsidRDefault="005A2769" w:rsidP="00A03FCB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67D122E1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</w:tcPr>
          <w:p w14:paraId="5D34044D" w14:textId="77777777" w:rsidR="005A2769" w:rsidRPr="009F2CAE" w:rsidRDefault="005A2769" w:rsidP="00A03FCB"/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2F95F3C3" w14:textId="77777777" w:rsidR="005A2769" w:rsidRPr="009F2CAE" w:rsidRDefault="005A2769" w:rsidP="00A03FCB">
            <w:pPr>
              <w:jc w:val="center"/>
            </w:pPr>
            <w:r w:rsidRPr="009F2CAE">
              <w:t>(дата)</w:t>
            </w:r>
          </w:p>
        </w:tc>
        <w:tc>
          <w:tcPr>
            <w:tcW w:w="518" w:type="dxa"/>
            <w:gridSpan w:val="2"/>
            <w:shd w:val="clear" w:color="auto" w:fill="auto"/>
          </w:tcPr>
          <w:p w14:paraId="26B547FF" w14:textId="77777777" w:rsidR="005A2769" w:rsidRPr="009F2CAE" w:rsidRDefault="005A2769" w:rsidP="00A03FCB">
            <w:pPr>
              <w:jc w:val="right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7D868" w14:textId="77777777" w:rsidR="005A2769" w:rsidRPr="009F2CAE" w:rsidRDefault="005A2769" w:rsidP="00A03FCB"/>
        </w:tc>
        <w:tc>
          <w:tcPr>
            <w:tcW w:w="420" w:type="dxa"/>
            <w:shd w:val="clear" w:color="auto" w:fill="auto"/>
          </w:tcPr>
          <w:p w14:paraId="4355CE4B" w14:textId="77777777" w:rsidR="005A2769" w:rsidRPr="009F2CAE" w:rsidRDefault="005A2769" w:rsidP="00A03FCB"/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14:paraId="4DD7FC25" w14:textId="77777777" w:rsidR="005A2769" w:rsidRPr="009F2CAE" w:rsidRDefault="005A2769" w:rsidP="00A03FCB">
            <w:pPr>
              <w:jc w:val="center"/>
            </w:pPr>
            <w:r w:rsidRPr="009F2CAE"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14:paraId="71F0FCAB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14:paraId="451A152C" w14:textId="77777777" w:rsidR="005A2769" w:rsidRPr="009F2CAE" w:rsidRDefault="005A2769" w:rsidP="00A03FCB">
            <w:pPr>
              <w:jc w:val="center"/>
            </w:pPr>
            <w:r w:rsidRPr="009F2CAE">
              <w:t>(расшифровка подписи заявителя)</w:t>
            </w:r>
          </w:p>
        </w:tc>
      </w:tr>
      <w:tr w:rsidR="005A2769" w:rsidRPr="009F2CAE" w14:paraId="339C9BD5" w14:textId="77777777" w:rsidTr="00A03FCB">
        <w:tc>
          <w:tcPr>
            <w:tcW w:w="238" w:type="dxa"/>
            <w:shd w:val="clear" w:color="auto" w:fill="auto"/>
            <w:vAlign w:val="bottom"/>
          </w:tcPr>
          <w:p w14:paraId="000F9093" w14:textId="77777777" w:rsidR="005A2769" w:rsidRPr="009F2CAE" w:rsidRDefault="005A2769" w:rsidP="00A03FCB">
            <w:pPr>
              <w:jc w:val="right"/>
            </w:pPr>
            <w:r w:rsidRPr="009F2CAE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9F658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4DC8EDA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0EC47" w14:textId="77777777" w:rsidR="005A2769" w:rsidRPr="009F2CAE" w:rsidRDefault="005A2769" w:rsidP="00A03FCB">
            <w:pPr>
              <w:jc w:val="center"/>
            </w:pPr>
          </w:p>
        </w:tc>
        <w:tc>
          <w:tcPr>
            <w:tcW w:w="518" w:type="dxa"/>
            <w:gridSpan w:val="2"/>
            <w:shd w:val="clear" w:color="auto" w:fill="auto"/>
            <w:vAlign w:val="bottom"/>
          </w:tcPr>
          <w:p w14:paraId="5D554AA4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5051" w14:textId="77777777" w:rsidR="005A2769" w:rsidRPr="009F2CAE" w:rsidRDefault="005A2769" w:rsidP="00A03FCB"/>
        </w:tc>
        <w:tc>
          <w:tcPr>
            <w:tcW w:w="420" w:type="dxa"/>
            <w:shd w:val="clear" w:color="auto" w:fill="auto"/>
            <w:vAlign w:val="bottom"/>
          </w:tcPr>
          <w:p w14:paraId="7B9F0BFD" w14:textId="77777777" w:rsidR="005A2769" w:rsidRPr="009F2CAE" w:rsidRDefault="005A2769" w:rsidP="00A03FCB">
            <w:r w:rsidRPr="009F2CAE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BDD93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39902333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A32A5A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663D742F" w14:textId="77777777" w:rsidTr="00A03FCB">
        <w:tc>
          <w:tcPr>
            <w:tcW w:w="238" w:type="dxa"/>
            <w:shd w:val="clear" w:color="auto" w:fill="auto"/>
          </w:tcPr>
          <w:p w14:paraId="1A130BC1" w14:textId="77777777" w:rsidR="005A2769" w:rsidRPr="009F2CAE" w:rsidRDefault="005A2769" w:rsidP="00A03FCB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67B6A8A1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</w:tcPr>
          <w:p w14:paraId="65700732" w14:textId="77777777" w:rsidR="005A2769" w:rsidRPr="009F2CAE" w:rsidRDefault="005A2769" w:rsidP="00A03FCB"/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15D0F9C9" w14:textId="77777777" w:rsidR="005A2769" w:rsidRPr="009F2CAE" w:rsidRDefault="005A2769" w:rsidP="00A03FCB">
            <w:pPr>
              <w:jc w:val="center"/>
            </w:pPr>
            <w:r w:rsidRPr="009F2CAE">
              <w:t>(дата)</w:t>
            </w:r>
          </w:p>
        </w:tc>
        <w:tc>
          <w:tcPr>
            <w:tcW w:w="518" w:type="dxa"/>
            <w:gridSpan w:val="2"/>
            <w:shd w:val="clear" w:color="auto" w:fill="auto"/>
          </w:tcPr>
          <w:p w14:paraId="0D0B47B9" w14:textId="77777777" w:rsidR="005A2769" w:rsidRPr="009F2CAE" w:rsidRDefault="005A2769" w:rsidP="00A03FCB">
            <w:pPr>
              <w:jc w:val="right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CB446D" w14:textId="77777777" w:rsidR="005A2769" w:rsidRPr="009F2CAE" w:rsidRDefault="005A2769" w:rsidP="00A03FCB"/>
        </w:tc>
        <w:tc>
          <w:tcPr>
            <w:tcW w:w="420" w:type="dxa"/>
            <w:shd w:val="clear" w:color="auto" w:fill="auto"/>
          </w:tcPr>
          <w:p w14:paraId="050CB044" w14:textId="77777777" w:rsidR="005A2769" w:rsidRPr="009F2CAE" w:rsidRDefault="005A2769" w:rsidP="00A03FCB"/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14:paraId="52D2C9B0" w14:textId="77777777" w:rsidR="005A2769" w:rsidRPr="009F2CAE" w:rsidRDefault="005A2769" w:rsidP="00A03FCB">
            <w:pPr>
              <w:jc w:val="center"/>
            </w:pPr>
            <w:r w:rsidRPr="009F2CAE"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14:paraId="7B904C7C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14:paraId="69D3324C" w14:textId="77777777" w:rsidR="005A2769" w:rsidRPr="009F2CAE" w:rsidRDefault="005A2769" w:rsidP="00A03FCB">
            <w:pPr>
              <w:jc w:val="center"/>
            </w:pPr>
            <w:r w:rsidRPr="009F2CAE">
              <w:t>(расшифровка подписи заявителя)</w:t>
            </w:r>
          </w:p>
        </w:tc>
      </w:tr>
      <w:tr w:rsidR="005A2769" w:rsidRPr="009F2CAE" w14:paraId="69A99FE8" w14:textId="77777777" w:rsidTr="00A03FCB">
        <w:tc>
          <w:tcPr>
            <w:tcW w:w="238" w:type="dxa"/>
            <w:shd w:val="clear" w:color="auto" w:fill="auto"/>
            <w:vAlign w:val="bottom"/>
          </w:tcPr>
          <w:p w14:paraId="5E9F2276" w14:textId="77777777" w:rsidR="005A2769" w:rsidRPr="009F2CAE" w:rsidRDefault="005A2769" w:rsidP="00A03FCB">
            <w:pPr>
              <w:jc w:val="right"/>
            </w:pPr>
            <w:r w:rsidRPr="009F2CAE"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9FE95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26A85B52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40D51" w14:textId="77777777" w:rsidR="005A2769" w:rsidRPr="009F2CAE" w:rsidRDefault="005A2769" w:rsidP="00A03FCB">
            <w:pPr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bottom"/>
          </w:tcPr>
          <w:p w14:paraId="333F9C91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62CBC" w14:textId="77777777" w:rsidR="005A2769" w:rsidRPr="009F2CAE" w:rsidRDefault="005A2769" w:rsidP="00A03FCB"/>
        </w:tc>
        <w:tc>
          <w:tcPr>
            <w:tcW w:w="420" w:type="dxa"/>
            <w:shd w:val="clear" w:color="auto" w:fill="auto"/>
            <w:vAlign w:val="bottom"/>
          </w:tcPr>
          <w:p w14:paraId="2CCEFBC5" w14:textId="77777777" w:rsidR="005A2769" w:rsidRPr="009F2CAE" w:rsidRDefault="005A2769" w:rsidP="00A03FCB">
            <w:r w:rsidRPr="009F2CAE"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D7562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02ACE8A7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65FD0D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05F1984B" w14:textId="77777777" w:rsidTr="00A03FCB">
        <w:tc>
          <w:tcPr>
            <w:tcW w:w="238" w:type="dxa"/>
            <w:shd w:val="clear" w:color="auto" w:fill="auto"/>
          </w:tcPr>
          <w:p w14:paraId="2B68835D" w14:textId="77777777" w:rsidR="005A2769" w:rsidRPr="009F2CAE" w:rsidRDefault="005A2769" w:rsidP="00A03FCB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638458D4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</w:tcPr>
          <w:p w14:paraId="6750B93F" w14:textId="77777777" w:rsidR="005A2769" w:rsidRPr="009F2CAE" w:rsidRDefault="005A2769" w:rsidP="00A03FCB"/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1EDF85DF" w14:textId="77777777" w:rsidR="005A2769" w:rsidRPr="009F2CAE" w:rsidRDefault="005A2769" w:rsidP="00A03FCB">
            <w:pPr>
              <w:jc w:val="center"/>
            </w:pPr>
            <w:r w:rsidRPr="009F2CAE">
              <w:t>(дата)</w:t>
            </w:r>
          </w:p>
        </w:tc>
        <w:tc>
          <w:tcPr>
            <w:tcW w:w="527" w:type="dxa"/>
            <w:gridSpan w:val="3"/>
            <w:shd w:val="clear" w:color="auto" w:fill="auto"/>
          </w:tcPr>
          <w:p w14:paraId="001F89A4" w14:textId="77777777" w:rsidR="005A2769" w:rsidRPr="009F2CAE" w:rsidRDefault="005A2769" w:rsidP="00A03FCB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4F012F2" w14:textId="77777777" w:rsidR="005A2769" w:rsidRPr="009F2CAE" w:rsidRDefault="005A2769" w:rsidP="00A03FCB"/>
        </w:tc>
        <w:tc>
          <w:tcPr>
            <w:tcW w:w="420" w:type="dxa"/>
            <w:shd w:val="clear" w:color="auto" w:fill="auto"/>
          </w:tcPr>
          <w:p w14:paraId="1913BADD" w14:textId="77777777" w:rsidR="005A2769" w:rsidRPr="009F2CAE" w:rsidRDefault="005A2769" w:rsidP="00A03FCB"/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14:paraId="24F47632" w14:textId="77777777" w:rsidR="005A2769" w:rsidRPr="009F2CAE" w:rsidRDefault="005A2769" w:rsidP="00A03FCB">
            <w:pPr>
              <w:jc w:val="center"/>
            </w:pPr>
            <w:r w:rsidRPr="009F2CAE"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14:paraId="516721B2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14:paraId="7C849914" w14:textId="77777777" w:rsidR="005A2769" w:rsidRPr="009F2CAE" w:rsidRDefault="005A2769" w:rsidP="00A03FCB">
            <w:pPr>
              <w:jc w:val="center"/>
            </w:pPr>
            <w:r w:rsidRPr="009F2CAE">
              <w:t>(расшифровка подписи заявителя)</w:t>
            </w:r>
          </w:p>
        </w:tc>
      </w:tr>
    </w:tbl>
    <w:p w14:paraId="206C2AD2" w14:textId="77777777" w:rsidR="005A2769" w:rsidRPr="009F2CAE" w:rsidRDefault="005A2769" w:rsidP="005A2769">
      <w:r w:rsidRPr="009F2CAE">
        <w:t>_ _ _ __ _ _ _ _ _ _ _ _ _ _ _ _ _ _ _ _ _ _ _ _ _ _ _ _ _ _ _ _ _ _ _ _ _ _ _ _ _ _ _ _ _</w:t>
      </w:r>
    </w:p>
    <w:p w14:paraId="70B38F41" w14:textId="77777777" w:rsidR="005A2769" w:rsidRPr="009F2CAE" w:rsidRDefault="005A2769" w:rsidP="005A2769">
      <w:pPr>
        <w:jc w:val="center"/>
      </w:pPr>
      <w:r w:rsidRPr="009F2CAE">
        <w:t>(следующие позиции заполняются должностным лицом, принявшим заявление)</w:t>
      </w:r>
    </w:p>
    <w:p w14:paraId="338BB011" w14:textId="77777777" w:rsidR="005A2769" w:rsidRPr="009F2CAE" w:rsidRDefault="005A2769" w:rsidP="005A2769"/>
    <w:tbl>
      <w:tblPr>
        <w:tblW w:w="9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20"/>
        <w:gridCol w:w="43"/>
        <w:gridCol w:w="401"/>
        <w:gridCol w:w="20"/>
        <w:gridCol w:w="190"/>
        <w:gridCol w:w="20"/>
        <w:gridCol w:w="1679"/>
        <w:gridCol w:w="20"/>
        <w:gridCol w:w="456"/>
        <w:gridCol w:w="20"/>
        <w:gridCol w:w="344"/>
        <w:gridCol w:w="20"/>
        <w:gridCol w:w="316"/>
        <w:gridCol w:w="20"/>
      </w:tblGrid>
      <w:tr w:rsidR="005A2769" w:rsidRPr="009F2CAE" w14:paraId="3AD1ABC5" w14:textId="77777777" w:rsidTr="00A03FCB">
        <w:trPr>
          <w:gridAfter w:val="1"/>
          <w:wAfter w:w="20" w:type="dxa"/>
        </w:trPr>
        <w:tc>
          <w:tcPr>
            <w:tcW w:w="5823" w:type="dxa"/>
            <w:shd w:val="clear" w:color="auto" w:fill="auto"/>
            <w:vAlign w:val="bottom"/>
          </w:tcPr>
          <w:p w14:paraId="10EE54F8" w14:textId="77777777" w:rsidR="005A2769" w:rsidRPr="009F2CAE" w:rsidRDefault="005A2769" w:rsidP="00A03FCB">
            <w:pPr>
              <w:tabs>
                <w:tab w:val="right" w:pos="6096"/>
              </w:tabs>
            </w:pPr>
            <w:r w:rsidRPr="009F2CAE">
              <w:t>Документы представлены на приеме</w:t>
            </w:r>
          </w:p>
        </w:tc>
        <w:tc>
          <w:tcPr>
            <w:tcW w:w="273" w:type="dxa"/>
            <w:shd w:val="clear" w:color="auto" w:fill="auto"/>
            <w:vAlign w:val="bottom"/>
          </w:tcPr>
          <w:p w14:paraId="223E6AF0" w14:textId="77777777" w:rsidR="005A2769" w:rsidRPr="009F2CAE" w:rsidRDefault="005A2769" w:rsidP="00A03FCB">
            <w:pPr>
              <w:tabs>
                <w:tab w:val="right" w:pos="6096"/>
              </w:tabs>
              <w:jc w:val="right"/>
            </w:pPr>
            <w:r w:rsidRPr="009F2CAE"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93F8B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gridSpan w:val="2"/>
            <w:shd w:val="clear" w:color="auto" w:fill="auto"/>
            <w:vAlign w:val="bottom"/>
          </w:tcPr>
          <w:p w14:paraId="4527A6D7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85CCD" w14:textId="77777777" w:rsidR="005A2769" w:rsidRPr="009F2CAE" w:rsidRDefault="005A2769" w:rsidP="00A03FCB">
            <w:pPr>
              <w:jc w:val="center"/>
            </w:pPr>
          </w:p>
        </w:tc>
        <w:tc>
          <w:tcPr>
            <w:tcW w:w="476" w:type="dxa"/>
            <w:gridSpan w:val="2"/>
            <w:shd w:val="clear" w:color="auto" w:fill="auto"/>
            <w:vAlign w:val="bottom"/>
          </w:tcPr>
          <w:p w14:paraId="164CDE05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EE2C7A" w14:textId="77777777" w:rsidR="005A2769" w:rsidRPr="009F2CAE" w:rsidRDefault="005A2769" w:rsidP="00A03FCB"/>
        </w:tc>
        <w:tc>
          <w:tcPr>
            <w:tcW w:w="336" w:type="dxa"/>
            <w:gridSpan w:val="2"/>
            <w:shd w:val="clear" w:color="auto" w:fill="auto"/>
            <w:vAlign w:val="bottom"/>
          </w:tcPr>
          <w:p w14:paraId="552D02CF" w14:textId="77777777" w:rsidR="005A2769" w:rsidRPr="009F2CAE" w:rsidRDefault="005A2769" w:rsidP="00A03FCB">
            <w:r w:rsidRPr="009F2CAE">
              <w:t xml:space="preserve"> г.</w:t>
            </w:r>
          </w:p>
        </w:tc>
      </w:tr>
      <w:tr w:rsidR="005A2769" w:rsidRPr="009F2CAE" w14:paraId="0F995B7E" w14:textId="77777777" w:rsidTr="00A03FCB">
        <w:trPr>
          <w:gridAfter w:val="1"/>
          <w:wAfter w:w="20" w:type="dxa"/>
        </w:trPr>
        <w:tc>
          <w:tcPr>
            <w:tcW w:w="5823" w:type="dxa"/>
            <w:shd w:val="clear" w:color="auto" w:fill="auto"/>
            <w:vAlign w:val="bottom"/>
          </w:tcPr>
          <w:p w14:paraId="18B785FA" w14:textId="77777777" w:rsidR="005A2769" w:rsidRPr="009F2CAE" w:rsidRDefault="005A2769" w:rsidP="00A03FCB">
            <w:pPr>
              <w:tabs>
                <w:tab w:val="right" w:pos="6096"/>
              </w:tabs>
            </w:pPr>
            <w:r w:rsidRPr="009F2CAE">
              <w:t>Входящий номер регистрации заявления</w:t>
            </w:r>
          </w:p>
        </w:tc>
        <w:tc>
          <w:tcPr>
            <w:tcW w:w="382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B8064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149FA6A6" w14:textId="77777777" w:rsidTr="00A03FCB">
        <w:tc>
          <w:tcPr>
            <w:tcW w:w="6096" w:type="dxa"/>
            <w:gridSpan w:val="2"/>
            <w:shd w:val="clear" w:color="auto" w:fill="auto"/>
            <w:vAlign w:val="bottom"/>
          </w:tcPr>
          <w:p w14:paraId="0957981D" w14:textId="77777777" w:rsidR="005A2769" w:rsidRPr="009F2CAE" w:rsidRDefault="005A2769" w:rsidP="00A03FCB">
            <w:pPr>
              <w:tabs>
                <w:tab w:val="right" w:pos="6096"/>
              </w:tabs>
            </w:pPr>
            <w:r w:rsidRPr="009F2CAE">
              <w:t>Выдана расписка в получении документов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07351E0" w14:textId="77777777" w:rsidR="005A2769" w:rsidRPr="009F2CAE" w:rsidRDefault="005A2769" w:rsidP="00A03FCB">
            <w:pPr>
              <w:tabs>
                <w:tab w:val="right" w:pos="6096"/>
              </w:tabs>
              <w:jc w:val="right"/>
            </w:pPr>
            <w:r w:rsidRPr="009F2CAE"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8C0D6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gridSpan w:val="2"/>
            <w:shd w:val="clear" w:color="auto" w:fill="auto"/>
            <w:vAlign w:val="bottom"/>
          </w:tcPr>
          <w:p w14:paraId="47AAB001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EE8A2" w14:textId="77777777" w:rsidR="005A2769" w:rsidRPr="009F2CAE" w:rsidRDefault="005A2769" w:rsidP="00A03FCB">
            <w:pPr>
              <w:jc w:val="center"/>
            </w:pPr>
          </w:p>
        </w:tc>
        <w:tc>
          <w:tcPr>
            <w:tcW w:w="476" w:type="dxa"/>
            <w:gridSpan w:val="2"/>
            <w:shd w:val="clear" w:color="auto" w:fill="auto"/>
            <w:vAlign w:val="bottom"/>
          </w:tcPr>
          <w:p w14:paraId="749F799F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9C2D2" w14:textId="77777777" w:rsidR="005A2769" w:rsidRPr="009F2CAE" w:rsidRDefault="005A2769" w:rsidP="00A03FCB"/>
        </w:tc>
        <w:tc>
          <w:tcPr>
            <w:tcW w:w="336" w:type="dxa"/>
            <w:gridSpan w:val="2"/>
            <w:shd w:val="clear" w:color="auto" w:fill="auto"/>
            <w:vAlign w:val="bottom"/>
          </w:tcPr>
          <w:p w14:paraId="0283C816" w14:textId="77777777" w:rsidR="005A2769" w:rsidRPr="009F2CAE" w:rsidRDefault="005A2769" w:rsidP="00A03FCB">
            <w:r w:rsidRPr="009F2CAE">
              <w:t xml:space="preserve"> г.</w:t>
            </w:r>
          </w:p>
        </w:tc>
      </w:tr>
      <w:tr w:rsidR="005A2769" w:rsidRPr="009F2CAE" w14:paraId="57D56D73" w14:textId="77777777" w:rsidTr="00A03FCB">
        <w:trPr>
          <w:gridAfter w:val="1"/>
          <w:wAfter w:w="20" w:type="dxa"/>
        </w:trPr>
        <w:tc>
          <w:tcPr>
            <w:tcW w:w="6096" w:type="dxa"/>
            <w:gridSpan w:val="2"/>
            <w:shd w:val="clear" w:color="auto" w:fill="auto"/>
            <w:vAlign w:val="bottom"/>
          </w:tcPr>
          <w:p w14:paraId="4BC8D9B1" w14:textId="77777777" w:rsidR="005A2769" w:rsidRPr="009F2CAE" w:rsidRDefault="005A2769" w:rsidP="00A03FCB">
            <w:pPr>
              <w:tabs>
                <w:tab w:val="right" w:pos="6096"/>
              </w:tabs>
            </w:pPr>
          </w:p>
        </w:tc>
        <w:tc>
          <w:tcPr>
            <w:tcW w:w="63" w:type="dxa"/>
            <w:gridSpan w:val="2"/>
            <w:shd w:val="clear" w:color="auto" w:fill="auto"/>
            <w:vAlign w:val="bottom"/>
          </w:tcPr>
          <w:p w14:paraId="73542C4C" w14:textId="77777777" w:rsidR="005A2769" w:rsidRPr="009F2CAE" w:rsidRDefault="005A2769" w:rsidP="00A03FCB">
            <w:pPr>
              <w:jc w:val="center"/>
            </w:pPr>
            <w:r w:rsidRPr="009F2CAE">
              <w:t>№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344702" w14:textId="77777777" w:rsidR="005A2769" w:rsidRPr="009F2CAE" w:rsidRDefault="005A2769" w:rsidP="00A03FCB">
            <w:pPr>
              <w:jc w:val="center"/>
            </w:pPr>
          </w:p>
        </w:tc>
        <w:tc>
          <w:tcPr>
            <w:tcW w:w="1176" w:type="dxa"/>
            <w:gridSpan w:val="6"/>
            <w:shd w:val="clear" w:color="auto" w:fill="auto"/>
            <w:vAlign w:val="bottom"/>
          </w:tcPr>
          <w:p w14:paraId="13950B0B" w14:textId="77777777" w:rsidR="005A2769" w:rsidRPr="009F2CAE" w:rsidRDefault="005A2769" w:rsidP="00A03FCB">
            <w:pPr>
              <w:jc w:val="center"/>
            </w:pPr>
          </w:p>
        </w:tc>
      </w:tr>
    </w:tbl>
    <w:p w14:paraId="31D4C76B" w14:textId="77777777" w:rsidR="005A2769" w:rsidRPr="009F2CAE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5A2769" w:rsidRPr="009F2CAE" w14:paraId="15870C18" w14:textId="77777777" w:rsidTr="00A03FCB">
        <w:tc>
          <w:tcPr>
            <w:tcW w:w="5823" w:type="dxa"/>
            <w:shd w:val="clear" w:color="auto" w:fill="auto"/>
            <w:vAlign w:val="bottom"/>
          </w:tcPr>
          <w:p w14:paraId="4AF32A43" w14:textId="77777777" w:rsidR="005A2769" w:rsidRPr="009F2CAE" w:rsidRDefault="005A2769" w:rsidP="00A03FCB">
            <w:pPr>
              <w:tabs>
                <w:tab w:val="right" w:pos="6096"/>
              </w:tabs>
            </w:pPr>
            <w:r w:rsidRPr="009F2CAE">
              <w:t>Расписку получил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14:paraId="6DA936BC" w14:textId="77777777" w:rsidR="005A2769" w:rsidRPr="009F2CAE" w:rsidRDefault="005A2769" w:rsidP="00A03FCB">
            <w:pPr>
              <w:tabs>
                <w:tab w:val="right" w:pos="6096"/>
              </w:tabs>
              <w:jc w:val="right"/>
            </w:pPr>
            <w:r w:rsidRPr="009F2CAE"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5C7CE" w14:textId="77777777" w:rsidR="005A2769" w:rsidRPr="009F2CAE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65EEE6E7" w14:textId="77777777" w:rsidR="005A2769" w:rsidRPr="009F2CAE" w:rsidRDefault="005A2769" w:rsidP="00A03FCB">
            <w:r w:rsidRPr="009F2CAE"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1D072F" w14:textId="77777777" w:rsidR="005A2769" w:rsidRPr="009F2CAE" w:rsidRDefault="005A2769" w:rsidP="00A03FCB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09A952B2" w14:textId="77777777" w:rsidR="005A2769" w:rsidRPr="009F2CAE" w:rsidRDefault="005A2769" w:rsidP="00A03FCB">
            <w:pPr>
              <w:jc w:val="right"/>
            </w:pPr>
            <w:r w:rsidRPr="009F2CAE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6281E" w14:textId="77777777" w:rsidR="005A2769" w:rsidRPr="009F2CAE" w:rsidRDefault="005A2769" w:rsidP="00A03FCB"/>
        </w:tc>
        <w:tc>
          <w:tcPr>
            <w:tcW w:w="336" w:type="dxa"/>
            <w:shd w:val="clear" w:color="auto" w:fill="auto"/>
            <w:vAlign w:val="bottom"/>
          </w:tcPr>
          <w:p w14:paraId="15CDDC3F" w14:textId="77777777" w:rsidR="005A2769" w:rsidRPr="009F2CAE" w:rsidRDefault="005A2769" w:rsidP="00A03FCB">
            <w:r w:rsidRPr="009F2CAE">
              <w:t xml:space="preserve"> г.</w:t>
            </w:r>
          </w:p>
        </w:tc>
      </w:tr>
      <w:tr w:rsidR="005A2769" w:rsidRPr="009F2CAE" w14:paraId="634259DB" w14:textId="77777777" w:rsidTr="00A03FCB">
        <w:tc>
          <w:tcPr>
            <w:tcW w:w="5823" w:type="dxa"/>
            <w:shd w:val="clear" w:color="auto" w:fill="auto"/>
            <w:vAlign w:val="bottom"/>
          </w:tcPr>
          <w:p w14:paraId="78E7B8D3" w14:textId="77777777" w:rsidR="005A2769" w:rsidRPr="009F2CAE" w:rsidRDefault="005A2769" w:rsidP="00A03FCB">
            <w:pPr>
              <w:tabs>
                <w:tab w:val="right" w:pos="6096"/>
              </w:tabs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A7B20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2647D26B" w14:textId="77777777" w:rsidTr="00A03FCB">
        <w:tc>
          <w:tcPr>
            <w:tcW w:w="5823" w:type="dxa"/>
            <w:shd w:val="clear" w:color="auto" w:fill="auto"/>
            <w:vAlign w:val="bottom"/>
          </w:tcPr>
          <w:p w14:paraId="037E21AB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8DE614F" w14:textId="77777777" w:rsidR="005A2769" w:rsidRPr="009F2CAE" w:rsidRDefault="005A2769" w:rsidP="00A03FCB">
            <w:pPr>
              <w:jc w:val="center"/>
            </w:pPr>
            <w:r w:rsidRPr="009F2CAE">
              <w:t>(подпись заявителя)</w:t>
            </w:r>
          </w:p>
        </w:tc>
      </w:tr>
      <w:tr w:rsidR="005A2769" w:rsidRPr="009F2CAE" w14:paraId="586F36EF" w14:textId="77777777" w:rsidTr="00A03FCB"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0079F" w14:textId="77777777" w:rsidR="005A2769" w:rsidRPr="009F2CAE" w:rsidRDefault="005A2769" w:rsidP="00A03FCB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auto"/>
            <w:vAlign w:val="bottom"/>
          </w:tcPr>
          <w:p w14:paraId="7B1133CD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124" w:type="dxa"/>
            <w:gridSpan w:val="6"/>
            <w:shd w:val="clear" w:color="auto" w:fill="auto"/>
            <w:vAlign w:val="bottom"/>
          </w:tcPr>
          <w:p w14:paraId="5DFD45E4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16925424" w14:textId="77777777" w:rsidTr="00A03FCB"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9B595F" w14:textId="77777777" w:rsidR="005A2769" w:rsidRPr="009F2CAE" w:rsidRDefault="005A2769" w:rsidP="00A03FCB">
            <w:pPr>
              <w:jc w:val="center"/>
            </w:pPr>
            <w:r w:rsidRPr="009F2CAE">
              <w:t>(должность,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0BC07698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124" w:type="dxa"/>
            <w:gridSpan w:val="6"/>
            <w:shd w:val="clear" w:color="auto" w:fill="auto"/>
          </w:tcPr>
          <w:p w14:paraId="719259F7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480D8B68" w14:textId="77777777" w:rsidTr="00A03FCB"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2A2DA" w14:textId="77777777" w:rsidR="005A2769" w:rsidRPr="009F2CAE" w:rsidRDefault="005A2769" w:rsidP="00A03FCB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auto"/>
            <w:vAlign w:val="bottom"/>
          </w:tcPr>
          <w:p w14:paraId="0E1E3A66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30D2F" w14:textId="77777777" w:rsidR="005A2769" w:rsidRPr="009F2CAE" w:rsidRDefault="005A2769" w:rsidP="00A03FCB">
            <w:pPr>
              <w:jc w:val="center"/>
            </w:pPr>
          </w:p>
        </w:tc>
      </w:tr>
      <w:tr w:rsidR="005A2769" w:rsidRPr="009F2CAE" w14:paraId="2B0B94AC" w14:textId="77777777" w:rsidTr="00A03FCB"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A9EB9F" w14:textId="77777777" w:rsidR="005A2769" w:rsidRPr="009F2CAE" w:rsidRDefault="005A2769" w:rsidP="00A03FCB">
            <w:pPr>
              <w:jc w:val="center"/>
            </w:pPr>
            <w:r w:rsidRPr="009F2CAE"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73C1209B" w14:textId="77777777" w:rsidR="005A2769" w:rsidRPr="009F2CAE" w:rsidRDefault="005A2769" w:rsidP="00A03FCB">
            <w:pPr>
              <w:jc w:val="center"/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30CBF16" w14:textId="77777777" w:rsidR="005A2769" w:rsidRPr="009F2CAE" w:rsidRDefault="005A2769" w:rsidP="00A03FCB">
            <w:pPr>
              <w:jc w:val="center"/>
            </w:pPr>
            <w:r w:rsidRPr="009F2CAE">
              <w:t>(подпись)</w:t>
            </w:r>
          </w:p>
        </w:tc>
      </w:tr>
    </w:tbl>
    <w:p w14:paraId="7653509D" w14:textId="77777777" w:rsidR="005A2769" w:rsidRDefault="005A2769" w:rsidP="005A2769"/>
    <w:p w14:paraId="754897D5" w14:textId="77777777" w:rsidR="005A2769" w:rsidRDefault="005A2769" w:rsidP="005A2769"/>
    <w:p w14:paraId="7CF5CFDE" w14:textId="77777777" w:rsidR="005A2769" w:rsidRDefault="005A2769" w:rsidP="005A2769"/>
    <w:p w14:paraId="7D3483D6" w14:textId="77777777" w:rsidR="005A2769" w:rsidRDefault="005A2769" w:rsidP="005A2769"/>
    <w:p w14:paraId="62B2A340" w14:textId="77777777" w:rsidR="005A2769" w:rsidRDefault="005A2769" w:rsidP="005A2769"/>
    <w:p w14:paraId="7A2DA77D" w14:textId="77777777" w:rsidR="005A2769" w:rsidRDefault="005A2769" w:rsidP="005A2769"/>
    <w:p w14:paraId="447F4D10" w14:textId="77777777" w:rsidR="005A2769" w:rsidRDefault="005A2769" w:rsidP="005A2769"/>
    <w:p w14:paraId="62BC32F5" w14:textId="77777777" w:rsidR="005A2769" w:rsidRDefault="005A2769" w:rsidP="005A2769">
      <w:r w:rsidRPr="00A63B3A">
        <w:t xml:space="preserve">                                                                                          </w:t>
      </w:r>
    </w:p>
    <w:p w14:paraId="68FBBA2B" w14:textId="77777777" w:rsidR="005A2769" w:rsidRDefault="005A2769" w:rsidP="005A2769"/>
    <w:p w14:paraId="1C21E34F" w14:textId="77777777" w:rsidR="005A2769" w:rsidRDefault="005A2769" w:rsidP="005A2769"/>
    <w:p w14:paraId="5B19FF73" w14:textId="77777777" w:rsidR="005A2769" w:rsidRDefault="005A2769" w:rsidP="005A2769"/>
    <w:p w14:paraId="0F69CFFF" w14:textId="77777777" w:rsidR="005A2769" w:rsidRDefault="005A2769" w:rsidP="005A2769"/>
    <w:p w14:paraId="695D2EB8" w14:textId="77777777" w:rsidR="005A2769" w:rsidRDefault="005A2769" w:rsidP="005A2769"/>
    <w:p w14:paraId="36D634D1" w14:textId="77777777" w:rsidR="005A2769" w:rsidRDefault="005A2769" w:rsidP="005A2769"/>
    <w:p w14:paraId="52B505F3" w14:textId="77777777" w:rsidR="005A2769" w:rsidRDefault="005A2769" w:rsidP="005A2769"/>
    <w:p w14:paraId="05B214D2" w14:textId="77777777" w:rsidR="005A2769" w:rsidRDefault="005A2769" w:rsidP="005A2769"/>
    <w:p w14:paraId="1BD57217" w14:textId="77777777" w:rsidR="005A2769" w:rsidRDefault="005A2769" w:rsidP="005A2769"/>
    <w:p w14:paraId="66869FDD" w14:textId="77777777" w:rsidR="005A2769" w:rsidRDefault="005A2769" w:rsidP="005A2769"/>
    <w:p w14:paraId="55AFD460" w14:textId="77777777" w:rsidR="005A2769" w:rsidRDefault="005A2769" w:rsidP="005A2769"/>
    <w:p w14:paraId="557340B7" w14:textId="77777777" w:rsidR="005A2769" w:rsidRDefault="005A2769" w:rsidP="005A2769"/>
    <w:p w14:paraId="41867E27" w14:textId="77777777" w:rsidR="005A2769" w:rsidRDefault="005A2769" w:rsidP="005A2769"/>
    <w:p w14:paraId="5FA2778E" w14:textId="77777777" w:rsidR="005A2769" w:rsidRDefault="005A2769" w:rsidP="005A2769"/>
    <w:p w14:paraId="76D1772C" w14:textId="77777777" w:rsidR="005A2769" w:rsidRDefault="005A2769" w:rsidP="005A2769"/>
    <w:p w14:paraId="5CD5C519" w14:textId="77777777" w:rsidR="005A2769" w:rsidRDefault="005A2769" w:rsidP="005A2769"/>
    <w:p w14:paraId="0FF74280" w14:textId="77777777" w:rsidR="005A2769" w:rsidRDefault="005A2769" w:rsidP="005A2769"/>
    <w:p w14:paraId="1BBEE9FD" w14:textId="77777777" w:rsidR="005A2769" w:rsidRDefault="005A2769" w:rsidP="005A2769"/>
    <w:p w14:paraId="06235F50" w14:textId="77777777" w:rsidR="005A2769" w:rsidRDefault="005A2769" w:rsidP="005A2769"/>
    <w:p w14:paraId="160C2FB8" w14:textId="77777777" w:rsidR="005A2769" w:rsidRDefault="005A2769" w:rsidP="005A2769"/>
    <w:p w14:paraId="6C8F6D66" w14:textId="77777777" w:rsidR="005A2769" w:rsidRDefault="005A2769" w:rsidP="005A2769"/>
    <w:p w14:paraId="5564CDCD" w14:textId="77777777" w:rsidR="005A2769" w:rsidRDefault="005A2769" w:rsidP="005A2769"/>
    <w:p w14:paraId="1738131B" w14:textId="77777777" w:rsidR="005A2769" w:rsidRDefault="005A2769" w:rsidP="005A2769"/>
    <w:p w14:paraId="5D41C048" w14:textId="77777777" w:rsidR="005A2769" w:rsidRDefault="005A2769" w:rsidP="005A2769"/>
    <w:p w14:paraId="3E7A8351" w14:textId="77777777" w:rsidR="005A2769" w:rsidRDefault="005A2769" w:rsidP="005A2769"/>
    <w:p w14:paraId="7D0C893F" w14:textId="77777777" w:rsidR="005A2769" w:rsidRDefault="005A2769" w:rsidP="005A2769"/>
    <w:p w14:paraId="64FA3962" w14:textId="77777777" w:rsidR="005A2769" w:rsidRDefault="005A2769" w:rsidP="005A2769"/>
    <w:p w14:paraId="6E785C69" w14:textId="77777777" w:rsidR="005A2769" w:rsidRDefault="005A2769" w:rsidP="005A2769"/>
    <w:p w14:paraId="1A7E12FF" w14:textId="77777777" w:rsidR="005A2769" w:rsidRDefault="005A2769" w:rsidP="005A2769"/>
    <w:p w14:paraId="71AB7502" w14:textId="77777777" w:rsidR="005A2769" w:rsidRDefault="005A2769" w:rsidP="005A2769"/>
    <w:p w14:paraId="59B4CCA7" w14:textId="77777777" w:rsidR="005A2769" w:rsidRDefault="005A2769" w:rsidP="005A2769"/>
    <w:p w14:paraId="081C177C" w14:textId="77777777" w:rsidR="005A2769" w:rsidRDefault="005A2769" w:rsidP="005A2769"/>
    <w:p w14:paraId="38BDAA58" w14:textId="77777777" w:rsidR="005A2769" w:rsidRDefault="005A2769" w:rsidP="005A2769"/>
    <w:p w14:paraId="5F3CB195" w14:textId="77777777" w:rsidR="005A2769" w:rsidRDefault="005A2769" w:rsidP="005A2769"/>
    <w:p w14:paraId="36758323" w14:textId="77777777" w:rsidR="005A2769" w:rsidRDefault="005A2769" w:rsidP="005A2769"/>
    <w:p w14:paraId="55349FAB" w14:textId="77777777" w:rsidR="005A2769" w:rsidRDefault="005A2769" w:rsidP="005A2769"/>
    <w:p w14:paraId="5EDE47AC" w14:textId="77777777" w:rsidR="005A2769" w:rsidRDefault="005A2769" w:rsidP="005A2769"/>
    <w:p w14:paraId="1070888C" w14:textId="77777777" w:rsidR="005A2769" w:rsidRDefault="005A2769" w:rsidP="005A2769"/>
    <w:p w14:paraId="48332E63" w14:textId="77777777" w:rsidR="005A2769" w:rsidRDefault="005A2769" w:rsidP="005A2769"/>
    <w:p w14:paraId="6E876966" w14:textId="77777777" w:rsidR="005A2769" w:rsidRDefault="005A2769" w:rsidP="005A2769"/>
    <w:p w14:paraId="5BE35B4C" w14:textId="77777777" w:rsidR="005A2769" w:rsidRDefault="005A2769" w:rsidP="005A2769"/>
    <w:p w14:paraId="3C326C85" w14:textId="77777777" w:rsidR="005A2769" w:rsidRDefault="005A2769" w:rsidP="005A2769"/>
    <w:p w14:paraId="7579F218" w14:textId="77777777" w:rsidR="005A2769" w:rsidRDefault="005A2769" w:rsidP="005A2769">
      <w:pPr>
        <w:ind w:firstLine="708"/>
        <w:jc w:val="right"/>
      </w:pPr>
      <w:r w:rsidRPr="006C3A11">
        <w:lastRenderedPageBreak/>
        <w:t>Приложение 3</w:t>
      </w:r>
    </w:p>
    <w:p w14:paraId="6249835E" w14:textId="77777777" w:rsidR="005A2769" w:rsidRPr="006C3A11" w:rsidRDefault="005A2769" w:rsidP="005A2769">
      <w:pPr>
        <w:ind w:firstLine="708"/>
        <w:jc w:val="right"/>
      </w:pPr>
      <w:r>
        <w:t>к административному регламенту</w:t>
      </w:r>
    </w:p>
    <w:p w14:paraId="3941A8B5" w14:textId="77777777" w:rsidR="005A2769" w:rsidRDefault="005A2769" w:rsidP="005A2769">
      <w:pPr>
        <w:ind w:firstLine="708"/>
        <w:jc w:val="right"/>
      </w:pPr>
    </w:p>
    <w:p w14:paraId="26F1EF63" w14:textId="77777777" w:rsidR="005A2769" w:rsidRDefault="005A2769" w:rsidP="005A2769">
      <w:pPr>
        <w:ind w:firstLine="708"/>
        <w:jc w:val="right"/>
      </w:pPr>
    </w:p>
    <w:p w14:paraId="2A797552" w14:textId="77777777" w:rsidR="005A2769" w:rsidRPr="0098272C" w:rsidRDefault="005A2769" w:rsidP="005A2769">
      <w:pPr>
        <w:ind w:firstLine="708"/>
        <w:rPr>
          <w:sz w:val="32"/>
          <w:szCs w:val="32"/>
        </w:rPr>
      </w:pPr>
      <w:r w:rsidRPr="0098272C">
        <w:rPr>
          <w:sz w:val="32"/>
          <w:szCs w:val="32"/>
        </w:rPr>
        <w:t xml:space="preserve">                                          БЛОК -СХЕМА</w:t>
      </w:r>
    </w:p>
    <w:p w14:paraId="109681CA" w14:textId="44E83E3F" w:rsidR="005A2769" w:rsidRDefault="000D74DC" w:rsidP="005A2769">
      <w:pPr>
        <w:ind w:firstLine="708"/>
      </w:pPr>
      <w:r>
        <w:rPr>
          <w:noProof/>
        </w:rPr>
        <mc:AlternateContent>
          <mc:Choice Requires="wpc">
            <w:drawing>
              <wp:inline distT="0" distB="0" distL="0" distR="0" wp14:anchorId="4202F4F2" wp14:editId="288657EF">
                <wp:extent cx="5751830" cy="6085205"/>
                <wp:effectExtent l="0" t="0" r="1270" b="0"/>
                <wp:docPr id="2" name="Полотно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104568" y="2177155"/>
                            <a:ext cx="2629101" cy="102951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47387" y="4922"/>
                            <a:ext cx="2056230" cy="685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8131E" w14:textId="77777777" w:rsidR="005A2769" w:rsidRPr="0098272C" w:rsidRDefault="005A2769" w:rsidP="005A2769">
                              <w:pPr>
                                <w:jc w:val="center"/>
                              </w:pPr>
                              <w:r w:rsidRPr="0098272C">
                                <w:t>Прием и регистрация заявления и комплекта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8734" y="1033615"/>
                            <a:ext cx="2481343" cy="800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1CB19" w14:textId="77777777" w:rsidR="005A2769" w:rsidRPr="0098272C" w:rsidRDefault="005A2769" w:rsidP="005A2769">
                              <w:pPr>
                                <w:jc w:val="center"/>
                              </w:pPr>
                              <w:r w:rsidRPr="0098272C">
                                <w:t>Проверка комплекта документов на соответствие  требованиям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5"/>
                        <wps:cNvCnPr/>
                        <wps:spPr bwMode="auto">
                          <a:xfrm flipH="1">
                            <a:off x="1390081" y="1834257"/>
                            <a:ext cx="79987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6"/>
                        <wps:cNvCnPr/>
                        <wps:spPr bwMode="auto">
                          <a:xfrm>
                            <a:off x="3561875" y="1834257"/>
                            <a:ext cx="91461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6814" y="3434720"/>
                            <a:ext cx="2400448" cy="990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F80B" w14:textId="77777777" w:rsidR="005A2769" w:rsidRPr="0098272C" w:rsidRDefault="005A2769" w:rsidP="005A276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8272C">
                                <w:rPr>
                                  <w:sz w:val="22"/>
                                  <w:szCs w:val="22"/>
                                </w:rPr>
                                <w:t xml:space="preserve">Подготовка проекта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решения</w:t>
                              </w:r>
                              <w:r w:rsidRPr="0098272C"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о </w:t>
                              </w:r>
                              <w:r w:rsidRPr="0098272C">
                                <w:rPr>
                                  <w:sz w:val="22"/>
                                  <w:szCs w:val="22"/>
                                </w:rPr>
                                <w:t>согласовании переустройства и (или) перепланировки жилого помещения</w:t>
                              </w:r>
                            </w:p>
                            <w:p w14:paraId="71F68DA4" w14:textId="77777777" w:rsidR="005A2769" w:rsidRPr="0098272C" w:rsidRDefault="005A2769" w:rsidP="005A276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22" y="3434720"/>
                            <a:ext cx="2172620" cy="812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C80EB" w14:textId="77777777" w:rsidR="005A2769" w:rsidRPr="00726189" w:rsidRDefault="005A2769" w:rsidP="005A276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6189">
                                <w:rPr>
                                  <w:sz w:val="22"/>
                                  <w:szCs w:val="22"/>
                                </w:rPr>
                                <w:t xml:space="preserve">Подготовка  уведомления о мотивированном отказе в предоставлении муниципальной услуги </w:t>
                              </w:r>
                            </w:p>
                            <w:p w14:paraId="237A86F2" w14:textId="77777777" w:rsidR="005A2769" w:rsidRPr="00726189" w:rsidRDefault="005A2769" w:rsidP="005A276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9"/>
                        <wps:cNvCnPr/>
                        <wps:spPr bwMode="auto">
                          <a:xfrm>
                            <a:off x="2875915" y="690718"/>
                            <a:ext cx="825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419532" y="4247667"/>
                            <a:ext cx="25589" cy="5635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390081" y="4425678"/>
                            <a:ext cx="825" cy="385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8430" y="3205848"/>
                            <a:ext cx="1651" cy="228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8160" y="2177155"/>
                            <a:ext cx="2743015" cy="102869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14" y="2520053"/>
                            <a:ext cx="2287359" cy="45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0C341" w14:textId="77777777" w:rsidR="005A2769" w:rsidRPr="0098272C" w:rsidRDefault="005A2769" w:rsidP="005A2769">
                              <w:pPr>
                                <w:jc w:val="center"/>
                              </w:pPr>
                              <w:r w:rsidRPr="0098272C">
                                <w:t>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22" y="2514310"/>
                            <a:ext cx="2171795" cy="5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E543C" w14:textId="77777777" w:rsidR="005A2769" w:rsidRPr="00B963DE" w:rsidRDefault="005A2769" w:rsidP="005A276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</w:t>
                              </w: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>не соответствуют предъявляемым</w:t>
                              </w:r>
                            </w:p>
                            <w:p w14:paraId="62723DD0" w14:textId="77777777" w:rsidR="005A2769" w:rsidRPr="00B963DE" w:rsidRDefault="005A2769" w:rsidP="005A276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 xml:space="preserve"> требованиям</w:t>
                              </w:r>
                            </w:p>
                            <w:p w14:paraId="53BA415C" w14:textId="77777777" w:rsidR="005A2769" w:rsidRDefault="005A2769" w:rsidP="005A2769">
                              <w:pPr>
                                <w:tabs>
                                  <w:tab w:val="left" w:pos="2977"/>
                                </w:tabs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36"/>
                        <wps:cNvCnPr/>
                        <wps:spPr bwMode="auto">
                          <a:xfrm>
                            <a:off x="4361749" y="3205848"/>
                            <a:ext cx="0" cy="228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333222" y="4811233"/>
                            <a:ext cx="2222973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4AD16" w14:textId="77777777" w:rsidR="005A2769" w:rsidRPr="00726189" w:rsidRDefault="005A2769" w:rsidP="005A2769">
                              <w:pPr>
                                <w:jc w:val="center"/>
                              </w:pPr>
                              <w:r w:rsidRPr="00726189">
                                <w:t>Направление уведомления о мотивированном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6814" y="4811233"/>
                            <a:ext cx="2400448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47A25" w14:textId="77777777" w:rsidR="005A2769" w:rsidRPr="00726189" w:rsidRDefault="005A2769" w:rsidP="005A2769">
                              <w:pPr>
                                <w:jc w:val="center"/>
                              </w:pPr>
                              <w:r w:rsidRPr="00726189">
                                <w:t xml:space="preserve">Выдача </w:t>
                              </w:r>
                              <w:r>
                                <w:t>решения</w:t>
                              </w:r>
                              <w:r w:rsidRPr="00726189">
                                <w:t xml:space="preserve"> о  согласовании переустройства и (или) перепланировки жилого помещения</w:t>
                              </w:r>
                            </w:p>
                            <w:p w14:paraId="58DEADB0" w14:textId="77777777" w:rsidR="005A2769" w:rsidRPr="00726189" w:rsidRDefault="005A2769" w:rsidP="005A27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02F4F2" id="Полотно 76" o:spid="_x0000_s1026" editas="canvas" style="width:452.9pt;height:479.15pt;mso-position-horizontal-relative:char;mso-position-vertical-relative:line" coordsize="57518,6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18;height:60852;visibility:visible;mso-wrap-style:square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2" o:spid="_x0000_s1028" type="#_x0000_t4" style="position:absolute;left:31045;top:21771;width:26291;height:10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8473;top:49;width:205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0938131E" w14:textId="77777777" w:rsidR="005A2769" w:rsidRPr="0098272C" w:rsidRDefault="005A2769" w:rsidP="005A2769">
                        <w:pPr>
                          <w:jc w:val="center"/>
                        </w:pPr>
                        <w:r w:rsidRPr="0098272C">
                          <w:t>Прием и регистрация заявления и комплекта документов</w:t>
                        </w:r>
                      </w:p>
                    </w:txbxContent>
                  </v:textbox>
                </v:shape>
                <v:shape id="Text Box 24" o:spid="_x0000_s1030" type="#_x0000_t202" style="position:absolute;left:16187;top:10336;width:24813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4DB1CB19" w14:textId="77777777" w:rsidR="005A2769" w:rsidRPr="0098272C" w:rsidRDefault="005A2769" w:rsidP="005A2769">
                        <w:pPr>
                          <w:jc w:val="center"/>
                        </w:pPr>
                        <w:r w:rsidRPr="0098272C">
                          <w:t>Проверка комплекта документов на соответствие  требованиям настоящего административного регламента</w:t>
                        </w:r>
                      </w:p>
                    </w:txbxContent>
                  </v:textbox>
                </v:shape>
                <v:line id="Line 25" o:spid="_x0000_s1031" style="position:absolute;flip:x;visibility:visible;mso-wrap-style:square" from="13900,18342" to="21899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line id="Line 26" o:spid="_x0000_s1032" style="position:absolute;visibility:visible;mso-wrap-style:square" from="35618,18342" to="44764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shape id="Text Box 27" o:spid="_x0000_s1033" type="#_x0000_t202" style="position:absolute;left:2468;top:34347;width:24004;height:9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20D6F80B" w14:textId="77777777" w:rsidR="005A2769" w:rsidRPr="0098272C" w:rsidRDefault="005A2769" w:rsidP="005A27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8272C">
                          <w:rPr>
                            <w:sz w:val="22"/>
                            <w:szCs w:val="22"/>
                          </w:rPr>
                          <w:t xml:space="preserve">Подготовка проекта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решения</w:t>
                        </w:r>
                        <w:r w:rsidRPr="0098272C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о </w:t>
                        </w:r>
                        <w:r w:rsidRPr="0098272C">
                          <w:rPr>
                            <w:sz w:val="22"/>
                            <w:szCs w:val="22"/>
                          </w:rPr>
                          <w:t>согласовании переустройства и (или) перепланировки жилого помещения</w:t>
                        </w:r>
                      </w:p>
                      <w:p w14:paraId="71F68DA4" w14:textId="77777777" w:rsidR="005A2769" w:rsidRPr="0098272C" w:rsidRDefault="005A2769" w:rsidP="005A276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8" o:spid="_x0000_s1034" type="#_x0000_t202" style="position:absolute;left:33332;top:34347;width:21726;height:8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14:paraId="3FCC80EB" w14:textId="77777777" w:rsidR="005A2769" w:rsidRPr="00726189" w:rsidRDefault="005A2769" w:rsidP="005A27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6189">
                          <w:rPr>
                            <w:sz w:val="22"/>
                            <w:szCs w:val="22"/>
                          </w:rPr>
                          <w:t xml:space="preserve">Подготовка  уведомления о мотивированном отказе в предоставлении муниципальной услуги </w:t>
                        </w:r>
                      </w:p>
                      <w:p w14:paraId="237A86F2" w14:textId="77777777" w:rsidR="005A2769" w:rsidRPr="00726189" w:rsidRDefault="005A2769" w:rsidP="005A27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29" o:spid="_x0000_s1035" style="position:absolute;visibility:visible;mso-wrap-style:square" from="28759,6907" to="28767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6" type="#_x0000_t32" style="position:absolute;left:44195;top:42476;width:256;height:5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31" o:spid="_x0000_s1037" type="#_x0000_t32" style="position:absolute;left:13900;top:44256;width:9;height:3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32" o:spid="_x0000_s1038" type="#_x0000_t32" style="position:absolute;left:13884;top:32058;width:16;height:2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<v:stroke endarrow="block"/>
                </v:shape>
                <v:shape id="AutoShape 33" o:spid="_x0000_s1039" type="#_x0000_t4" style="position:absolute;left:181;top:21771;width:2743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"/>
                <v:shape id="Text Box 34" o:spid="_x0000_s1040" type="#_x0000_t202" style="position:absolute;left:2468;top:25200;width:2287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0FE0C341" w14:textId="77777777" w:rsidR="005A2769" w:rsidRPr="0098272C" w:rsidRDefault="005A2769" w:rsidP="005A2769">
                        <w:pPr>
                          <w:jc w:val="center"/>
                        </w:pPr>
                        <w:r w:rsidRPr="0098272C">
                          <w:t>соответствуют предъявляемым требованиям</w:t>
                        </w:r>
                      </w:p>
                    </w:txbxContent>
                  </v:textbox>
                </v:shape>
                <v:shape id="Text Box 35" o:spid="_x0000_s1041" type="#_x0000_t202" style="position:absolute;left:33332;top:25143;width:21718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2D7E543C" w14:textId="77777777" w:rsidR="005A2769" w:rsidRPr="00B963DE" w:rsidRDefault="005A2769" w:rsidP="005A27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 w:rsidRPr="00B963DE">
                          <w:rPr>
                            <w:sz w:val="22"/>
                            <w:szCs w:val="22"/>
                          </w:rPr>
                          <w:t>не соответствуют предъявляемым</w:t>
                        </w:r>
                      </w:p>
                      <w:p w14:paraId="62723DD0" w14:textId="77777777" w:rsidR="005A2769" w:rsidRPr="00B963DE" w:rsidRDefault="005A2769" w:rsidP="005A276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63DE">
                          <w:rPr>
                            <w:sz w:val="22"/>
                            <w:szCs w:val="22"/>
                          </w:rPr>
                          <w:t xml:space="preserve"> требованиям</w:t>
                        </w:r>
                      </w:p>
                      <w:p w14:paraId="53BA415C" w14:textId="77777777" w:rsidR="005A2769" w:rsidRDefault="005A2769" w:rsidP="005A2769">
                        <w:pPr>
                          <w:tabs>
                            <w:tab w:val="left" w:pos="2977"/>
                          </w:tabs>
                          <w:jc w:val="center"/>
                        </w:pPr>
                      </w:p>
                    </w:txbxContent>
                  </v:textbox>
                </v:shape>
                <v:line id="Line 36" o:spid="_x0000_s1042" style="position:absolute;visibility:visible;mso-wrap-style:square" from="43617,32058" to="43617,3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rect id="Rectangle 37" o:spid="_x0000_s1043" style="position:absolute;left:33332;top:48112;width:22229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<v:textbox>
                    <w:txbxContent>
                      <w:p w14:paraId="24B4AD16" w14:textId="77777777" w:rsidR="005A2769" w:rsidRPr="00726189" w:rsidRDefault="005A2769" w:rsidP="005A2769">
                        <w:pPr>
                          <w:jc w:val="center"/>
                        </w:pPr>
                        <w:r w:rsidRPr="00726189">
                          <w:t>Направление уведомления о мотивированном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38" o:spid="_x0000_s1044" style="position:absolute;left:2468;top:48112;width:2400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<v:textbox>
                    <w:txbxContent>
                      <w:p w14:paraId="19547A25" w14:textId="77777777" w:rsidR="005A2769" w:rsidRPr="00726189" w:rsidRDefault="005A2769" w:rsidP="005A2769">
                        <w:pPr>
                          <w:jc w:val="center"/>
                        </w:pPr>
                        <w:r w:rsidRPr="00726189">
                          <w:t xml:space="preserve">Выдача </w:t>
                        </w:r>
                        <w:r>
                          <w:t>решения</w:t>
                        </w:r>
                        <w:r w:rsidRPr="00726189">
                          <w:t xml:space="preserve"> о  согласовании переустройства и (или) перепланировки жилого помещения</w:t>
                        </w:r>
                      </w:p>
                      <w:p w14:paraId="58DEADB0" w14:textId="77777777" w:rsidR="005A2769" w:rsidRPr="00726189" w:rsidRDefault="005A2769" w:rsidP="005A2769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FDE24B" w14:textId="77777777" w:rsidR="005A2769" w:rsidRDefault="005A2769" w:rsidP="005A2769">
      <w:pPr>
        <w:ind w:firstLine="708"/>
      </w:pPr>
    </w:p>
    <w:p w14:paraId="3EDF5520" w14:textId="77777777" w:rsidR="005A2769" w:rsidRDefault="005A2769" w:rsidP="005A2769">
      <w:pPr>
        <w:ind w:firstLine="708"/>
      </w:pPr>
    </w:p>
    <w:p w14:paraId="18D18C76" w14:textId="77777777" w:rsidR="005A2769" w:rsidRDefault="005A2769" w:rsidP="005A2769">
      <w:pPr>
        <w:ind w:firstLine="708"/>
      </w:pPr>
    </w:p>
    <w:p w14:paraId="3A064A8F" w14:textId="77777777" w:rsidR="005A2769" w:rsidRDefault="005A2769" w:rsidP="005A2769">
      <w:pPr>
        <w:ind w:firstLine="708"/>
      </w:pPr>
    </w:p>
    <w:p w14:paraId="1E671290" w14:textId="77777777" w:rsidR="005A2769" w:rsidRDefault="005A2769" w:rsidP="005A2769">
      <w:pPr>
        <w:ind w:firstLine="708"/>
        <w:jc w:val="right"/>
      </w:pPr>
    </w:p>
    <w:p w14:paraId="733FE425" w14:textId="77777777" w:rsidR="005A2769" w:rsidRDefault="005A2769" w:rsidP="005A2769">
      <w:pPr>
        <w:ind w:firstLine="708"/>
        <w:jc w:val="right"/>
      </w:pPr>
    </w:p>
    <w:p w14:paraId="7520445E" w14:textId="77777777" w:rsidR="005A2769" w:rsidRDefault="005A2769" w:rsidP="005A2769">
      <w:pPr>
        <w:ind w:firstLine="708"/>
        <w:jc w:val="right"/>
      </w:pPr>
    </w:p>
    <w:p w14:paraId="71EBBDC3" w14:textId="77777777" w:rsidR="005A2769" w:rsidRDefault="005A2769" w:rsidP="005A2769">
      <w:pPr>
        <w:ind w:firstLine="708"/>
        <w:jc w:val="right"/>
      </w:pPr>
    </w:p>
    <w:p w14:paraId="7BDBC62A" w14:textId="77777777" w:rsidR="005A2769" w:rsidRDefault="005A2769" w:rsidP="005A2769">
      <w:pPr>
        <w:ind w:firstLine="708"/>
        <w:jc w:val="right"/>
      </w:pPr>
    </w:p>
    <w:p w14:paraId="394E41DA" w14:textId="77777777" w:rsidR="005A2769" w:rsidRDefault="005A2769" w:rsidP="005A2769">
      <w:pPr>
        <w:ind w:firstLine="708"/>
        <w:jc w:val="right"/>
      </w:pPr>
    </w:p>
    <w:p w14:paraId="0A412722" w14:textId="77777777" w:rsidR="005A2769" w:rsidRDefault="005A2769" w:rsidP="005A2769">
      <w:pPr>
        <w:ind w:firstLine="708"/>
        <w:jc w:val="right"/>
      </w:pPr>
    </w:p>
    <w:p w14:paraId="0086FC27" w14:textId="77777777" w:rsidR="005A2769" w:rsidRDefault="005A2769" w:rsidP="005A2769">
      <w:pPr>
        <w:ind w:firstLine="708"/>
        <w:jc w:val="right"/>
      </w:pPr>
    </w:p>
    <w:p w14:paraId="55840B81" w14:textId="77777777" w:rsidR="005A2769" w:rsidRDefault="005A2769" w:rsidP="005A2769">
      <w:pPr>
        <w:ind w:firstLine="708"/>
        <w:jc w:val="right"/>
      </w:pPr>
    </w:p>
    <w:p w14:paraId="45BA3B91" w14:textId="77777777" w:rsidR="005A2769" w:rsidRDefault="005A2769" w:rsidP="005A2769">
      <w:pPr>
        <w:ind w:firstLine="708"/>
        <w:jc w:val="right"/>
      </w:pPr>
    </w:p>
    <w:p w14:paraId="148BF79B" w14:textId="77777777" w:rsidR="005A2769" w:rsidRDefault="005A2769" w:rsidP="005A2769">
      <w:pPr>
        <w:ind w:firstLine="708"/>
        <w:jc w:val="right"/>
      </w:pPr>
    </w:p>
    <w:p w14:paraId="58A6A530" w14:textId="77777777" w:rsidR="005A2769" w:rsidRDefault="005A2769" w:rsidP="005A2769">
      <w:pPr>
        <w:ind w:firstLine="708"/>
        <w:jc w:val="right"/>
      </w:pPr>
    </w:p>
    <w:p w14:paraId="0C1BFEE7" w14:textId="77777777" w:rsidR="005A2769" w:rsidRDefault="005A2769" w:rsidP="005A2769">
      <w:pPr>
        <w:ind w:firstLine="708"/>
        <w:jc w:val="right"/>
      </w:pPr>
      <w:r>
        <w:lastRenderedPageBreak/>
        <w:t>Приложение 4</w:t>
      </w:r>
    </w:p>
    <w:p w14:paraId="290E9CF1" w14:textId="77777777" w:rsidR="005A2769" w:rsidRDefault="005A2769" w:rsidP="005A2769">
      <w:pPr>
        <w:ind w:firstLine="708"/>
        <w:jc w:val="right"/>
      </w:pPr>
      <w:r>
        <w:t>к административному регламенту</w:t>
      </w:r>
    </w:p>
    <w:p w14:paraId="30A785CB" w14:textId="77777777" w:rsidR="005A2769" w:rsidRDefault="005A2769" w:rsidP="005A2769">
      <w:pPr>
        <w:ind w:firstLine="708"/>
      </w:pPr>
    </w:p>
    <w:p w14:paraId="25C49816" w14:textId="77777777" w:rsidR="005A2769" w:rsidRDefault="005A2769" w:rsidP="005A2769">
      <w:pPr>
        <w:pStyle w:val="1"/>
        <w:jc w:val="center"/>
      </w:pPr>
      <w:r>
        <w:t>Акт</w:t>
      </w:r>
    </w:p>
    <w:p w14:paraId="020B4795" w14:textId="77777777" w:rsidR="005A2769" w:rsidRPr="001829FB" w:rsidRDefault="005A2769" w:rsidP="005A2769">
      <w:pPr>
        <w:pStyle w:val="1"/>
        <w:jc w:val="center"/>
      </w:pPr>
      <w:r>
        <w:t xml:space="preserve">        приёмочной комиссии</w:t>
      </w:r>
      <w:r>
        <w:br/>
      </w:r>
    </w:p>
    <w:p w14:paraId="05C5CC77" w14:textId="77777777" w:rsidR="005A2769" w:rsidRPr="00CA759B" w:rsidRDefault="005A2769" w:rsidP="005A2769">
      <w:pPr>
        <w:ind w:firstLine="720"/>
        <w:jc w:val="both"/>
      </w:pPr>
    </w:p>
    <w:p w14:paraId="1041A097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A75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______________                                           </w:t>
      </w:r>
      <w:r w:rsidRPr="00CA759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"___"________20   </w:t>
      </w:r>
      <w:r w:rsidRPr="00CA759B">
        <w:rPr>
          <w:rFonts w:ascii="Times New Roman" w:hAnsi="Times New Roman" w:cs="Times New Roman"/>
        </w:rPr>
        <w:t>__</w:t>
      </w:r>
    </w:p>
    <w:p w14:paraId="40BA8388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Объект переустройства (перепланировки)___________________________________</w:t>
      </w:r>
    </w:p>
    <w:p w14:paraId="4E54DC5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Собственник (пользователь)______________________________________________</w:t>
      </w:r>
    </w:p>
    <w:p w14:paraId="28952B21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Комиссия в составе представителей:</w:t>
      </w:r>
    </w:p>
    <w:p w14:paraId="7DA455B2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</w:t>
      </w:r>
    </w:p>
    <w:p w14:paraId="24787D2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</w:t>
      </w:r>
    </w:p>
    <w:p w14:paraId="3D664C2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</w:t>
      </w:r>
    </w:p>
    <w:p w14:paraId="18849890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</w:t>
      </w:r>
    </w:p>
    <w:p w14:paraId="31DD93B8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установила:</w:t>
      </w:r>
    </w:p>
    <w:p w14:paraId="1C78D7A8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1. Предъявлены к приемке осуществленные мероприятия (работы):</w:t>
      </w:r>
    </w:p>
    <w:p w14:paraId="62F60B64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141FE07C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(с указанием помещений, элементов, инженерных систем)</w:t>
      </w:r>
    </w:p>
    <w:p w14:paraId="25F3B0C4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2. Ремонтно-строительные работы выполнены:</w:t>
      </w:r>
    </w:p>
    <w:p w14:paraId="10D12021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41CA4C0F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(наименование и реквизиты производителя работ)</w:t>
      </w:r>
    </w:p>
    <w:p w14:paraId="08D4AC86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3. Проектная документация разработана:</w:t>
      </w:r>
    </w:p>
    <w:p w14:paraId="61EB58AF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1CB620C5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(состав документации, наименование и реквизиты автора)</w:t>
      </w:r>
    </w:p>
    <w:p w14:paraId="1213EE5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утверждена: _________________________________________ "___"_______20</w:t>
      </w:r>
      <w:r>
        <w:rPr>
          <w:rFonts w:ascii="Times New Roman" w:hAnsi="Times New Roman" w:cs="Times New Roman"/>
        </w:rPr>
        <w:t xml:space="preserve">  </w:t>
      </w:r>
      <w:r w:rsidRPr="00CA759B">
        <w:rPr>
          <w:rFonts w:ascii="Times New Roman" w:hAnsi="Times New Roman" w:cs="Times New Roman"/>
        </w:rPr>
        <w:t>__г.</w:t>
      </w:r>
    </w:p>
    <w:p w14:paraId="21AAA7F1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(статус утвердившего лица)</w:t>
      </w:r>
    </w:p>
    <w:p w14:paraId="2AF98E76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4. Ремонтно-строительные работы произведены:</w:t>
      </w:r>
    </w:p>
    <w:p w14:paraId="42DB0A67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начало работ "___"_______20</w:t>
      </w:r>
      <w:r>
        <w:rPr>
          <w:rFonts w:ascii="Times New Roman" w:hAnsi="Times New Roman" w:cs="Times New Roman"/>
        </w:rPr>
        <w:t xml:space="preserve">  </w:t>
      </w:r>
      <w:r w:rsidRPr="00CA759B">
        <w:rPr>
          <w:rFonts w:ascii="Times New Roman" w:hAnsi="Times New Roman" w:cs="Times New Roman"/>
        </w:rPr>
        <w:t>_г.; окончание "___"_______20</w:t>
      </w:r>
      <w:r>
        <w:rPr>
          <w:rFonts w:ascii="Times New Roman" w:hAnsi="Times New Roman" w:cs="Times New Roman"/>
        </w:rPr>
        <w:t xml:space="preserve">  </w:t>
      </w:r>
      <w:r w:rsidRPr="00CA759B">
        <w:rPr>
          <w:rFonts w:ascii="Times New Roman" w:hAnsi="Times New Roman" w:cs="Times New Roman"/>
        </w:rPr>
        <w:t>_г.</w:t>
      </w:r>
    </w:p>
    <w:p w14:paraId="682ADA7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5. На основании осмотра в натуре предъявленных к приемке перестроенных</w:t>
      </w:r>
    </w:p>
    <w:p w14:paraId="4F0C319E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помещений (элементов, инженерных систем) и ознакомления с проектной и</w:t>
      </w:r>
    </w:p>
    <w:p w14:paraId="21D85630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исполнительной документацией установлено:</w:t>
      </w:r>
    </w:p>
    <w:p w14:paraId="036F367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5.1._____________________________________________________________________</w:t>
      </w:r>
    </w:p>
    <w:p w14:paraId="5C897AED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(соответствует проекту/не соответствует - указать)</w:t>
      </w:r>
    </w:p>
    <w:p w14:paraId="213DAE11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5.2._____________________________________________________________________</w:t>
      </w:r>
    </w:p>
    <w:p w14:paraId="564B7F17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(замечания надзорных органов (указать): устранены/не устранены)</w:t>
      </w:r>
    </w:p>
    <w:p w14:paraId="2957890C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Решение комиссии:</w:t>
      </w:r>
    </w:p>
    <w:p w14:paraId="1E31563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1. Считать предъявленные к приемке мероприятия (работы):</w:t>
      </w:r>
    </w:p>
    <w:p w14:paraId="65C57969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63CF8D87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произведенными в соответствии с проектом и требованиями нормативных</w:t>
      </w:r>
    </w:p>
    <w:p w14:paraId="2C7572D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документов, действующих для жилых домов.</w:t>
      </w:r>
    </w:p>
    <w:p w14:paraId="30C2C904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A759B">
        <w:rPr>
          <w:rFonts w:ascii="Times New Roman" w:hAnsi="Times New Roman" w:cs="Times New Roman"/>
        </w:rPr>
        <w:t>. Настоящий Акт считать основанием для проведения инвентаризационных</w:t>
      </w:r>
    </w:p>
    <w:p w14:paraId="3BA6796B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обмеров и внесения изменений в поэтажные планы и экспликацию органа</w:t>
      </w:r>
    </w:p>
    <w:p w14:paraId="7C8CC4FA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технической инвентаризации.</w:t>
      </w:r>
    </w:p>
    <w:p w14:paraId="3F6D931F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Приложения к Акту:</w:t>
      </w:r>
    </w:p>
    <w:p w14:paraId="69B1E01B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1. Исполнительные чертежи:</w:t>
      </w:r>
    </w:p>
    <w:p w14:paraId="67EF4F76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62C85208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(проектные материалы с внесенными в установленном порядке изменениями)</w:t>
      </w:r>
    </w:p>
    <w:p w14:paraId="39FFF9E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2. Акты на скрытые работы:</w:t>
      </w:r>
    </w:p>
    <w:p w14:paraId="2C225268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_________________________________________________________________________</w:t>
      </w:r>
    </w:p>
    <w:p w14:paraId="3BC02A8F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            (указать)</w:t>
      </w:r>
    </w:p>
    <w:p w14:paraId="562D946D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3. Акты приемки отдельных систем:</w:t>
      </w:r>
    </w:p>
    <w:p w14:paraId="2DA409B1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14:paraId="09149AF4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            (указать)</w:t>
      </w:r>
    </w:p>
    <w:p w14:paraId="76893956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4. Журнал ремонтно-строительных работ на _____ листах</w:t>
      </w:r>
    </w:p>
    <w:p w14:paraId="09698903" w14:textId="77777777" w:rsidR="005A2769" w:rsidRDefault="005A2769" w:rsidP="005A2769">
      <w:pPr>
        <w:pStyle w:val="af0"/>
        <w:rPr>
          <w:rFonts w:ascii="Times New Roman" w:hAnsi="Times New Roman" w:cs="Times New Roman"/>
        </w:rPr>
      </w:pPr>
    </w:p>
    <w:p w14:paraId="30B9F9CE" w14:textId="77777777" w:rsidR="005A2769" w:rsidRDefault="005A2769" w:rsidP="005A2769">
      <w:pPr>
        <w:pStyle w:val="af0"/>
        <w:rPr>
          <w:rFonts w:ascii="Times New Roman" w:hAnsi="Times New Roman" w:cs="Times New Roman"/>
        </w:rPr>
      </w:pPr>
    </w:p>
    <w:p w14:paraId="69B112C6" w14:textId="77777777" w:rsidR="005A2769" w:rsidRDefault="005A2769" w:rsidP="005A2769">
      <w:pPr>
        <w:pStyle w:val="af0"/>
        <w:rPr>
          <w:rFonts w:ascii="Times New Roman" w:hAnsi="Times New Roman" w:cs="Times New Roman"/>
        </w:rPr>
      </w:pPr>
    </w:p>
    <w:p w14:paraId="492A25F2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Председатель комиссии: ________________          ________________________</w:t>
      </w:r>
    </w:p>
    <w:p w14:paraId="70FEA3F5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 (личная подпись)            (расшифровка подписи)</w:t>
      </w:r>
    </w:p>
    <w:p w14:paraId="73E4CF2F" w14:textId="77777777" w:rsidR="005A2769" w:rsidRDefault="005A2769" w:rsidP="005A2769">
      <w:pPr>
        <w:pStyle w:val="af0"/>
        <w:rPr>
          <w:rFonts w:ascii="Times New Roman" w:hAnsi="Times New Roman" w:cs="Times New Roman"/>
        </w:rPr>
      </w:pPr>
    </w:p>
    <w:p w14:paraId="2BED2E8B" w14:textId="77777777" w:rsidR="005A2769" w:rsidRDefault="005A2769" w:rsidP="005A2769">
      <w:pPr>
        <w:pStyle w:val="af0"/>
        <w:rPr>
          <w:rFonts w:ascii="Times New Roman" w:hAnsi="Times New Roman" w:cs="Times New Roman"/>
        </w:rPr>
      </w:pPr>
    </w:p>
    <w:p w14:paraId="451F56B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>Члены комиссии (подписи)                          _______________________</w:t>
      </w:r>
    </w:p>
    <w:p w14:paraId="5E4DE073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                            _______________________</w:t>
      </w:r>
    </w:p>
    <w:p w14:paraId="6CA88A4B" w14:textId="77777777" w:rsidR="005A2769" w:rsidRPr="00CA759B" w:rsidRDefault="005A2769" w:rsidP="005A2769">
      <w:pPr>
        <w:pStyle w:val="af0"/>
        <w:rPr>
          <w:rFonts w:ascii="Times New Roman" w:hAnsi="Times New Roman" w:cs="Times New Roman"/>
        </w:rPr>
      </w:pPr>
      <w:r w:rsidRPr="00CA759B">
        <w:rPr>
          <w:rFonts w:ascii="Times New Roman" w:hAnsi="Times New Roman" w:cs="Times New Roman"/>
        </w:rPr>
        <w:t xml:space="preserve">                                                  _______________________</w:t>
      </w:r>
    </w:p>
    <w:p w14:paraId="18CE5C61" w14:textId="77777777" w:rsidR="005A2769" w:rsidRDefault="005A2769" w:rsidP="005A2769">
      <w:pPr>
        <w:ind w:firstLine="720"/>
        <w:jc w:val="both"/>
      </w:pPr>
    </w:p>
    <w:p w14:paraId="3FBAB5E7" w14:textId="77777777" w:rsidR="005A2769" w:rsidRDefault="005A2769" w:rsidP="005A2769">
      <w:pPr>
        <w:ind w:firstLine="720"/>
        <w:jc w:val="both"/>
      </w:pPr>
    </w:p>
    <w:p w14:paraId="78E12F63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71E3EC50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FEDA2EF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A909DFD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909D3B8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190C0766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7D848774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04D5E35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1323F4D8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574B0EC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8B43F40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5EB5B35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7116DBBD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14F8D98C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29BE9B50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10592288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68E8669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4C73D2A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A8257FD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057655B0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27C1ED12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55B0A4DA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74B12CD0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C111DCD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47B10D3A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E55360C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56074B3E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70DE5E1D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1DCD8183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6FEE458B" w14:textId="77777777" w:rsidR="005A2769" w:rsidRDefault="005A2769" w:rsidP="005A2769">
      <w:pPr>
        <w:tabs>
          <w:tab w:val="left" w:pos="3660"/>
        </w:tabs>
        <w:rPr>
          <w:sz w:val="22"/>
          <w:szCs w:val="22"/>
        </w:rPr>
      </w:pPr>
    </w:p>
    <w:p w14:paraId="22EEE63A" w14:textId="77777777" w:rsidR="00035218" w:rsidRDefault="00035218" w:rsidP="00035218">
      <w:pPr>
        <w:jc w:val="center"/>
        <w:rPr>
          <w:sz w:val="28"/>
          <w:szCs w:val="28"/>
        </w:rPr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E59C" w14:textId="77777777" w:rsidR="006D2112" w:rsidRDefault="006D2112" w:rsidP="005A2769">
      <w:r>
        <w:separator/>
      </w:r>
    </w:p>
  </w:endnote>
  <w:endnote w:type="continuationSeparator" w:id="0">
    <w:p w14:paraId="00778F5D" w14:textId="77777777" w:rsidR="006D2112" w:rsidRDefault="006D2112" w:rsidP="005A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59D" w14:textId="77777777" w:rsidR="006D2112" w:rsidRDefault="006D2112" w:rsidP="005A2769">
      <w:r>
        <w:separator/>
      </w:r>
    </w:p>
  </w:footnote>
  <w:footnote w:type="continuationSeparator" w:id="0">
    <w:p w14:paraId="7062B0A9" w14:textId="77777777" w:rsidR="006D2112" w:rsidRDefault="006D2112" w:rsidP="005A2769">
      <w:r>
        <w:continuationSeparator/>
      </w:r>
    </w:p>
  </w:footnote>
  <w:footnote w:id="1">
    <w:p w14:paraId="399ECA75" w14:textId="77777777" w:rsidR="005A2769" w:rsidRDefault="005A2769" w:rsidP="005A2769">
      <w:pPr>
        <w:pStyle w:val="ac"/>
        <w:jc w:val="both"/>
      </w:pPr>
      <w:r>
        <w:rPr>
          <w:rStyle w:val="ae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14:paraId="1BC9AFBD" w14:textId="77777777" w:rsidR="005A2769" w:rsidRPr="00AA0816" w:rsidRDefault="005A2769" w:rsidP="005A2769">
      <w:pPr>
        <w:pStyle w:val="aa"/>
        <w:jc w:val="right"/>
      </w:pPr>
      <w:r>
        <w:rPr>
          <w:rStyle w:val="ae"/>
        </w:rPr>
        <w:t>*</w:t>
      </w:r>
      <w:r>
        <w:t xml:space="preserve"> </w:t>
      </w:r>
      <w:r w:rsidRPr="00AA0816"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    </w:t>
      </w:r>
    </w:p>
    <w:p w14:paraId="2367B935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5D38EE09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6C10A98E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5645A811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494D7B34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3C7C4A5D" w14:textId="77777777" w:rsidR="005A2769" w:rsidRDefault="005A2769" w:rsidP="005A2769">
      <w:pPr>
        <w:pStyle w:val="aa"/>
        <w:tabs>
          <w:tab w:val="left" w:pos="7725"/>
          <w:tab w:val="right" w:pos="9354"/>
        </w:tabs>
      </w:pPr>
      <w:r>
        <w:t xml:space="preserve">                                                                                           </w:t>
      </w:r>
    </w:p>
    <w:p w14:paraId="073DAEC6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6466A55D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50E2CCE8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27DBBE3E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341E21D2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03045234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57D2515B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3A88004E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0E807E90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72842610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52B52627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0A858734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3FA091FC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0E0D3DF4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2D0E5F1B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1B6361C2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4EAA05E0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6BB03744" w14:textId="77777777" w:rsidR="005A2769" w:rsidRDefault="005A2769" w:rsidP="005A2769">
      <w:pPr>
        <w:pStyle w:val="aa"/>
        <w:tabs>
          <w:tab w:val="left" w:pos="7725"/>
          <w:tab w:val="right" w:pos="9354"/>
        </w:tabs>
      </w:pPr>
    </w:p>
    <w:p w14:paraId="62452430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</w:p>
    <w:p w14:paraId="118A2247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</w:p>
    <w:p w14:paraId="7B51B34A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</w:p>
    <w:p w14:paraId="08581240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</w:p>
    <w:p w14:paraId="35C0D82C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</w:p>
    <w:p w14:paraId="4231EF4B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  <w:r>
        <w:t xml:space="preserve">                                                                  </w:t>
      </w:r>
    </w:p>
    <w:p w14:paraId="10B5EBE3" w14:textId="77777777" w:rsidR="005A2769" w:rsidRDefault="005A2769" w:rsidP="005A2769">
      <w:pPr>
        <w:pStyle w:val="aa"/>
        <w:tabs>
          <w:tab w:val="left" w:pos="7725"/>
          <w:tab w:val="right" w:pos="9354"/>
        </w:tabs>
        <w:jc w:val="right"/>
      </w:pPr>
      <w:r>
        <w:t xml:space="preserve">          Приложение 2</w:t>
      </w:r>
    </w:p>
    <w:p w14:paraId="2E271C90" w14:textId="77777777" w:rsidR="005A2769" w:rsidRDefault="005A2769" w:rsidP="005A2769">
      <w:pPr>
        <w:pStyle w:val="aa"/>
        <w:jc w:val="right"/>
      </w:pPr>
      <w:r>
        <w:t>к административному регламенту</w:t>
      </w:r>
    </w:p>
    <w:p w14:paraId="2D7F8386" w14:textId="77777777" w:rsidR="005A2769" w:rsidRDefault="005A2769" w:rsidP="005A2769">
      <w:pPr>
        <w:pStyle w:val="aa"/>
        <w:jc w:val="right"/>
      </w:pPr>
    </w:p>
    <w:p w14:paraId="0FE582E6" w14:textId="77777777" w:rsidR="005A2769" w:rsidRPr="004273A6" w:rsidRDefault="005A2769" w:rsidP="005A2769">
      <w:pPr>
        <w:pStyle w:val="aa"/>
        <w:jc w:val="right"/>
      </w:pPr>
      <w:r>
        <w:t xml:space="preserve">                                                                                          </w:t>
      </w:r>
      <w:r w:rsidRPr="004273A6">
        <w:t>(Бланк органа,</w:t>
      </w:r>
      <w:r w:rsidRPr="004273A6">
        <w:br/>
      </w:r>
      <w:r>
        <w:t xml:space="preserve">                                                                                                      </w:t>
      </w:r>
      <w:r w:rsidRPr="004273A6">
        <w:t>осуществляющего</w:t>
      </w:r>
      <w:r w:rsidRPr="004273A6">
        <w:br/>
      </w:r>
      <w:r>
        <w:t xml:space="preserve">                                                                                                      </w:t>
      </w:r>
      <w:r w:rsidRPr="004273A6">
        <w:t>согласование)</w:t>
      </w:r>
    </w:p>
    <w:p w14:paraId="72DB7583" w14:textId="77777777" w:rsidR="005A2769" w:rsidRPr="004273A6" w:rsidRDefault="005A2769" w:rsidP="005A2769"/>
    <w:p w14:paraId="68381920" w14:textId="77777777" w:rsidR="005A2769" w:rsidRPr="004273A6" w:rsidRDefault="005A2769" w:rsidP="005A2769">
      <w:pPr>
        <w:jc w:val="center"/>
        <w:rPr>
          <w:b/>
          <w:bCs/>
        </w:rPr>
      </w:pPr>
      <w:r w:rsidRPr="004273A6">
        <w:rPr>
          <w:b/>
          <w:bCs/>
          <w:spacing w:val="60"/>
        </w:rPr>
        <w:t>Решение</w:t>
      </w:r>
      <w:r w:rsidRPr="004273A6">
        <w:rPr>
          <w:b/>
          <w:bCs/>
          <w:spacing w:val="60"/>
        </w:rPr>
        <w:br/>
      </w:r>
      <w:r w:rsidRPr="004273A6">
        <w:rPr>
          <w:b/>
          <w:bCs/>
        </w:rPr>
        <w:t>о согласовании переустройства</w:t>
      </w:r>
      <w:r w:rsidRPr="004273A6">
        <w:rPr>
          <w:b/>
          <w:bCs/>
        </w:rPr>
        <w:br/>
        <w:t>и (или) перепланировки жилого помещения</w:t>
      </w:r>
    </w:p>
    <w:p w14:paraId="4B28C840" w14:textId="77777777" w:rsidR="005A2769" w:rsidRPr="004273A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5A2769" w:rsidRPr="004273A6" w14:paraId="42947D4F" w14:textId="77777777" w:rsidTr="00A03FCB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  <w:vAlign w:val="bottom"/>
          </w:tcPr>
          <w:p w14:paraId="7697211A" w14:textId="77777777" w:rsidR="005A2769" w:rsidRPr="004273A6" w:rsidRDefault="005A2769" w:rsidP="00A03FCB">
            <w:r w:rsidRPr="004273A6"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DEB31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48575A7D" w14:textId="77777777" w:rsidTr="00A03FCB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</w:tcPr>
          <w:p w14:paraId="5598169D" w14:textId="77777777" w:rsidR="005A2769" w:rsidRPr="004273A6" w:rsidRDefault="005A2769" w:rsidP="00A03FCB"/>
        </w:tc>
        <w:tc>
          <w:tcPr>
            <w:tcW w:w="6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A879D9" w14:textId="77777777" w:rsidR="005A2769" w:rsidRPr="004273A6" w:rsidRDefault="005A2769" w:rsidP="00A03FCB">
            <w:pPr>
              <w:jc w:val="center"/>
            </w:pPr>
            <w:r w:rsidRPr="004273A6">
              <w:t>(Ф. И. О. физического лица, наименование юридического лица — заявителя)</w:t>
            </w:r>
          </w:p>
        </w:tc>
      </w:tr>
      <w:tr w:rsidR="005A2769" w:rsidRPr="004273A6" w14:paraId="18F660B3" w14:textId="77777777" w:rsidTr="00A03FCB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  <w:vAlign w:val="bottom"/>
          </w:tcPr>
          <w:p w14:paraId="5A375363" w14:textId="77777777" w:rsidR="005A2769" w:rsidRPr="004273A6" w:rsidRDefault="005A2769" w:rsidP="00A03FCB">
            <w:r w:rsidRPr="004273A6"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6DEF9" w14:textId="77777777" w:rsidR="005A2769" w:rsidRPr="004273A6" w:rsidRDefault="005A2769" w:rsidP="00A03FCB">
            <w:r w:rsidRPr="004273A6">
              <w:t>переустройство и (или) перепланировку</w:t>
            </w:r>
          </w:p>
        </w:tc>
        <w:tc>
          <w:tcPr>
            <w:tcW w:w="1988" w:type="dxa"/>
            <w:gridSpan w:val="2"/>
            <w:shd w:val="clear" w:color="auto" w:fill="auto"/>
            <w:vAlign w:val="bottom"/>
          </w:tcPr>
          <w:p w14:paraId="2C24C06A" w14:textId="77777777" w:rsidR="005A2769" w:rsidRPr="004273A6" w:rsidRDefault="005A2769" w:rsidP="00A03FCB">
            <w:r w:rsidRPr="004273A6">
              <w:t>жилых помеще-</w:t>
            </w:r>
          </w:p>
        </w:tc>
      </w:tr>
      <w:tr w:rsidR="005A2769" w:rsidRPr="004273A6" w14:paraId="2F613346" w14:textId="77777777" w:rsidTr="00A03FCB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</w:tcPr>
          <w:p w14:paraId="3EE883BA" w14:textId="77777777" w:rsidR="005A2769" w:rsidRPr="004273A6" w:rsidRDefault="005A2769" w:rsidP="00A03FCB"/>
        </w:tc>
        <w:tc>
          <w:tcPr>
            <w:tcW w:w="49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124218" w14:textId="77777777" w:rsidR="005A2769" w:rsidRPr="004273A6" w:rsidRDefault="005A2769" w:rsidP="00A03FCB">
            <w:pPr>
              <w:jc w:val="center"/>
            </w:pPr>
            <w:r w:rsidRPr="004273A6">
              <w:t>(ненужное зачеркнуть)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4C7E9684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35BBE749" w14:textId="77777777" w:rsidTr="00A03FCB">
        <w:tc>
          <w:tcPr>
            <w:tcW w:w="1876" w:type="dxa"/>
            <w:gridSpan w:val="2"/>
            <w:shd w:val="clear" w:color="auto" w:fill="auto"/>
            <w:vAlign w:val="bottom"/>
          </w:tcPr>
          <w:p w14:paraId="3EF8DECB" w14:textId="77777777" w:rsidR="005A2769" w:rsidRPr="004273A6" w:rsidRDefault="005A2769" w:rsidP="00A03FCB">
            <w:r w:rsidRPr="004273A6">
              <w:t>ний 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7EDD5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5A230E10" w14:textId="77777777" w:rsidTr="00A03FCB"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4AC5F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C756B9D" w14:textId="77777777" w:rsidR="005A2769" w:rsidRPr="004273A6" w:rsidRDefault="005A2769" w:rsidP="00A03FCB">
            <w:r w:rsidRPr="004273A6"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E3B3A" w14:textId="77777777" w:rsidR="005A2769" w:rsidRPr="004273A6" w:rsidRDefault="005A2769" w:rsidP="00A03FCB">
            <w:pPr>
              <w:jc w:val="center"/>
            </w:pPr>
            <w:r w:rsidRPr="004273A6">
              <w:t>занимаемых (принадлежащих)</w:t>
            </w:r>
          </w:p>
        </w:tc>
      </w:tr>
      <w:tr w:rsidR="005A2769" w:rsidRPr="004273A6" w14:paraId="4A11632E" w14:textId="77777777" w:rsidTr="00A03FCB"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DDF6E88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</w:tcPr>
          <w:p w14:paraId="4FA00E67" w14:textId="77777777" w:rsidR="005A2769" w:rsidRPr="004273A6" w:rsidRDefault="005A2769" w:rsidP="00A03FCB">
            <w:pPr>
              <w:jc w:val="center"/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4A556BB2" w14:textId="77777777" w:rsidR="005A2769" w:rsidRPr="004273A6" w:rsidRDefault="005A2769" w:rsidP="00A03FCB">
            <w:pPr>
              <w:jc w:val="center"/>
            </w:pPr>
            <w:r w:rsidRPr="004273A6">
              <w:t>(ненужное зачеркнуть)</w:t>
            </w:r>
          </w:p>
        </w:tc>
      </w:tr>
      <w:tr w:rsidR="005A2769" w:rsidRPr="004273A6" w14:paraId="2EE648D6" w14:textId="77777777" w:rsidTr="00A03FCB">
        <w:tc>
          <w:tcPr>
            <w:tcW w:w="1764" w:type="dxa"/>
            <w:shd w:val="clear" w:color="auto" w:fill="auto"/>
            <w:vAlign w:val="bottom"/>
          </w:tcPr>
          <w:p w14:paraId="1816BB8C" w14:textId="77777777" w:rsidR="005A2769" w:rsidRPr="004273A6" w:rsidRDefault="005A2769" w:rsidP="00A03FCB">
            <w:r w:rsidRPr="004273A6"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5A98D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2A807D0F" w14:textId="77777777" w:rsidTr="00A03FCB">
        <w:tc>
          <w:tcPr>
            <w:tcW w:w="1764" w:type="dxa"/>
            <w:shd w:val="clear" w:color="auto" w:fill="auto"/>
            <w:vAlign w:val="bottom"/>
          </w:tcPr>
          <w:p w14:paraId="5384FF93" w14:textId="77777777" w:rsidR="005A2769" w:rsidRPr="004273A6" w:rsidRDefault="005A2769" w:rsidP="00A03FCB">
            <w:pPr>
              <w:jc w:val="center"/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04D8F55" w14:textId="77777777" w:rsidR="005A2769" w:rsidRPr="004273A6" w:rsidRDefault="005A2769" w:rsidP="00A03FCB">
            <w:pPr>
              <w:jc w:val="center"/>
            </w:pPr>
            <w:r w:rsidRPr="004273A6">
              <w:t>(вид и реквизиты правоустанавливающего документа на</w:t>
            </w:r>
          </w:p>
        </w:tc>
      </w:tr>
      <w:tr w:rsidR="005A2769" w:rsidRPr="004273A6" w14:paraId="0B8EB9EE" w14:textId="77777777" w:rsidTr="00A03FCB">
        <w:tc>
          <w:tcPr>
            <w:tcW w:w="95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A5F60" w14:textId="77777777" w:rsidR="005A2769" w:rsidRPr="004273A6" w:rsidRDefault="005A2769" w:rsidP="00A03FCB">
            <w:pPr>
              <w:jc w:val="center"/>
            </w:pP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14:paraId="26399ED3" w14:textId="77777777" w:rsidR="005A2769" w:rsidRPr="004273A6" w:rsidRDefault="005A2769" w:rsidP="00A03FCB">
            <w:r w:rsidRPr="004273A6">
              <w:t>,</w:t>
            </w:r>
          </w:p>
        </w:tc>
      </w:tr>
      <w:tr w:rsidR="005A2769" w:rsidRPr="004273A6" w14:paraId="2E2B2130" w14:textId="77777777" w:rsidTr="00A03FCB">
        <w:tc>
          <w:tcPr>
            <w:tcW w:w="9519" w:type="dxa"/>
            <w:gridSpan w:val="8"/>
            <w:shd w:val="clear" w:color="auto" w:fill="auto"/>
          </w:tcPr>
          <w:p w14:paraId="7D7F988E" w14:textId="77777777" w:rsidR="005A2769" w:rsidRPr="004273A6" w:rsidRDefault="005A2769" w:rsidP="00A03FCB">
            <w:pPr>
              <w:jc w:val="center"/>
            </w:pPr>
            <w:r w:rsidRPr="004273A6">
              <w:t>переустраиваемое и (или) перепланируемое жилое помещение)</w:t>
            </w: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14:paraId="230C6929" w14:textId="77777777" w:rsidR="005A2769" w:rsidRPr="004273A6" w:rsidRDefault="005A2769" w:rsidP="00A03FCB"/>
        </w:tc>
      </w:tr>
    </w:tbl>
    <w:p w14:paraId="47A4F95E" w14:textId="77777777" w:rsidR="005A2769" w:rsidRPr="004273A6" w:rsidRDefault="005A2769" w:rsidP="005A2769">
      <w:r w:rsidRPr="004273A6">
        <w:t>по результатам рассмотрения представленных документов принято решение:</w:t>
      </w:r>
    </w:p>
    <w:p w14:paraId="1EFF5734" w14:textId="77777777" w:rsidR="005A2769" w:rsidRPr="004273A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50"/>
        <w:gridCol w:w="7235"/>
      </w:tblGrid>
      <w:tr w:rsidR="005A2769" w:rsidRPr="004273A6" w14:paraId="31BD373C" w14:textId="77777777" w:rsidTr="00A03FCB">
        <w:tc>
          <w:tcPr>
            <w:tcW w:w="2410" w:type="dxa"/>
            <w:gridSpan w:val="2"/>
            <w:shd w:val="clear" w:color="auto" w:fill="auto"/>
            <w:vAlign w:val="bottom"/>
          </w:tcPr>
          <w:p w14:paraId="44C12761" w14:textId="77777777" w:rsidR="005A2769" w:rsidRPr="004273A6" w:rsidRDefault="005A2769" w:rsidP="00A03FCB">
            <w:r w:rsidRPr="004273A6">
              <w:t>1. Дать согласие на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084A3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51585888" w14:textId="77777777" w:rsidTr="00A03FCB">
        <w:tc>
          <w:tcPr>
            <w:tcW w:w="1960" w:type="dxa"/>
            <w:shd w:val="clear" w:color="auto" w:fill="auto"/>
            <w:vAlign w:val="bottom"/>
          </w:tcPr>
          <w:p w14:paraId="42FCC05B" w14:textId="77777777" w:rsidR="005A2769" w:rsidRPr="004273A6" w:rsidRDefault="005A2769" w:rsidP="00A03FCB">
            <w:pPr>
              <w:jc w:val="center"/>
            </w:pPr>
          </w:p>
        </w:tc>
        <w:tc>
          <w:tcPr>
            <w:tcW w:w="7685" w:type="dxa"/>
            <w:gridSpan w:val="2"/>
            <w:shd w:val="clear" w:color="auto" w:fill="auto"/>
            <w:vAlign w:val="bottom"/>
          </w:tcPr>
          <w:p w14:paraId="756C2870" w14:textId="77777777" w:rsidR="005A2769" w:rsidRPr="004273A6" w:rsidRDefault="005A2769" w:rsidP="00A03FCB">
            <w:pPr>
              <w:jc w:val="center"/>
            </w:pPr>
            <w:r w:rsidRPr="004273A6">
              <w:t>(переустройство, перепланировку, переустройство и перепланировку — нужное указать)</w:t>
            </w:r>
          </w:p>
        </w:tc>
      </w:tr>
    </w:tbl>
    <w:p w14:paraId="45493F62" w14:textId="77777777" w:rsidR="005A2769" w:rsidRPr="004273A6" w:rsidRDefault="005A2769" w:rsidP="005A2769">
      <w:pPr>
        <w:pStyle w:val="aa"/>
      </w:pPr>
      <w:r w:rsidRPr="004273A6">
        <w:t>жилых помещений в соответствии с представленным проектом (проектной документацией).</w:t>
      </w:r>
    </w:p>
    <w:p w14:paraId="2611749C" w14:textId="77777777" w:rsidR="005A2769" w:rsidRPr="004273A6" w:rsidRDefault="005A2769" w:rsidP="005A2769">
      <w:r w:rsidRPr="004273A6">
        <w:t>2. Установить</w:t>
      </w:r>
      <w:r w:rsidRPr="004273A6">
        <w:rPr>
          <w:rStyle w:val="ae"/>
        </w:rPr>
        <w:t>*</w:t>
      </w:r>
      <w:r w:rsidRPr="004273A6">
        <w:t>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5A2769" w:rsidRPr="004273A6" w14:paraId="54562774" w14:textId="77777777" w:rsidTr="00A03FCB">
        <w:tc>
          <w:tcPr>
            <w:tcW w:w="6521" w:type="dxa"/>
            <w:shd w:val="clear" w:color="auto" w:fill="auto"/>
            <w:vAlign w:val="bottom"/>
          </w:tcPr>
          <w:p w14:paraId="06B34EA1" w14:textId="77777777" w:rsidR="005A2769" w:rsidRPr="004273A6" w:rsidRDefault="005A2769" w:rsidP="00A03FCB">
            <w:pPr>
              <w:tabs>
                <w:tab w:val="right" w:pos="6509"/>
              </w:tabs>
            </w:pPr>
            <w:r w:rsidRPr="004273A6">
              <w:t xml:space="preserve">срок производства ремонтно-строительных работ с </w:t>
            </w:r>
            <w:r w:rsidRPr="004273A6"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C34AE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45DDC7E9" w14:textId="77777777" w:rsidR="005A2769" w:rsidRPr="004273A6" w:rsidRDefault="005A2769" w:rsidP="00A03FCB">
            <w:r w:rsidRPr="004273A6"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B012C" w14:textId="77777777" w:rsidR="005A2769" w:rsidRPr="004273A6" w:rsidRDefault="005A2769" w:rsidP="00A03FCB">
            <w:pPr>
              <w:jc w:val="center"/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2078D26C" w14:textId="77777777" w:rsidR="005A2769" w:rsidRPr="004273A6" w:rsidRDefault="005A2769" w:rsidP="00A03FCB">
            <w:pPr>
              <w:jc w:val="right"/>
            </w:pPr>
            <w:r w:rsidRPr="004273A6"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D401E" w14:textId="77777777" w:rsidR="005A2769" w:rsidRPr="004273A6" w:rsidRDefault="005A2769" w:rsidP="00A03FCB"/>
        </w:tc>
        <w:tc>
          <w:tcPr>
            <w:tcW w:w="266" w:type="dxa"/>
            <w:shd w:val="clear" w:color="auto" w:fill="auto"/>
            <w:vAlign w:val="bottom"/>
          </w:tcPr>
          <w:p w14:paraId="2101924C" w14:textId="77777777" w:rsidR="005A2769" w:rsidRPr="004273A6" w:rsidRDefault="005A2769" w:rsidP="00A03FCB">
            <w:r w:rsidRPr="004273A6">
              <w:t xml:space="preserve"> г.</w:t>
            </w:r>
          </w:p>
        </w:tc>
      </w:tr>
    </w:tbl>
    <w:p w14:paraId="08346FAD" w14:textId="77777777" w:rsidR="005A2769" w:rsidRPr="004273A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5A2769" w:rsidRPr="004273A6" w14:paraId="0A4150B4" w14:textId="77777777" w:rsidTr="00A03FCB">
        <w:tc>
          <w:tcPr>
            <w:tcW w:w="672" w:type="dxa"/>
            <w:shd w:val="clear" w:color="auto" w:fill="auto"/>
            <w:vAlign w:val="bottom"/>
          </w:tcPr>
          <w:p w14:paraId="5EACEDDA" w14:textId="77777777" w:rsidR="005A2769" w:rsidRPr="004273A6" w:rsidRDefault="005A2769" w:rsidP="00A03FCB">
            <w:pPr>
              <w:tabs>
                <w:tab w:val="right" w:pos="672"/>
              </w:tabs>
            </w:pPr>
            <w:r w:rsidRPr="004273A6">
              <w:t xml:space="preserve">по </w:t>
            </w:r>
            <w:r w:rsidRPr="004273A6"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2DB244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131CAE07" w14:textId="77777777" w:rsidR="005A2769" w:rsidRPr="004273A6" w:rsidRDefault="005A2769" w:rsidP="00A03FCB">
            <w:r w:rsidRPr="004273A6"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CF56B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796FF085" w14:textId="77777777" w:rsidR="005A2769" w:rsidRPr="004273A6" w:rsidRDefault="005A2769" w:rsidP="00A03FCB">
            <w:pPr>
              <w:jc w:val="right"/>
            </w:pPr>
            <w:r w:rsidRPr="004273A6"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B18AC" w14:textId="77777777" w:rsidR="005A2769" w:rsidRPr="004273A6" w:rsidRDefault="005A2769" w:rsidP="00A03FCB"/>
        </w:tc>
        <w:tc>
          <w:tcPr>
            <w:tcW w:w="5683" w:type="dxa"/>
            <w:gridSpan w:val="5"/>
            <w:shd w:val="clear" w:color="auto" w:fill="auto"/>
            <w:vAlign w:val="bottom"/>
          </w:tcPr>
          <w:p w14:paraId="659E7026" w14:textId="77777777" w:rsidR="005A2769" w:rsidRPr="004273A6" w:rsidRDefault="005A2769" w:rsidP="00A03FCB">
            <w:r w:rsidRPr="004273A6">
              <w:t xml:space="preserve"> г.;</w:t>
            </w:r>
          </w:p>
        </w:tc>
      </w:tr>
      <w:tr w:rsidR="005A2769" w:rsidRPr="004273A6" w14:paraId="2AF2C978" w14:textId="77777777" w:rsidTr="00A03FCB">
        <w:tc>
          <w:tcPr>
            <w:tcW w:w="6481" w:type="dxa"/>
            <w:gridSpan w:val="9"/>
            <w:shd w:val="clear" w:color="auto" w:fill="auto"/>
            <w:vAlign w:val="bottom"/>
          </w:tcPr>
          <w:p w14:paraId="06C1B647" w14:textId="77777777" w:rsidR="005A2769" w:rsidRPr="004273A6" w:rsidRDefault="005A2769" w:rsidP="00A03FCB">
            <w:pPr>
              <w:tabs>
                <w:tab w:val="right" w:pos="6509"/>
              </w:tabs>
            </w:pPr>
            <w:r w:rsidRPr="004273A6"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6DB3" w14:textId="77777777" w:rsidR="005A2769" w:rsidRPr="004273A6" w:rsidRDefault="005A2769" w:rsidP="00A03FCB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03CF56CE" w14:textId="77777777" w:rsidR="005A2769" w:rsidRPr="004273A6" w:rsidRDefault="005A2769" w:rsidP="00A03FCB">
            <w:pPr>
              <w:jc w:val="center"/>
            </w:pPr>
            <w:r w:rsidRPr="004273A6"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1CA18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507CDDD5" w14:textId="77777777" w:rsidTr="00A03FCB">
        <w:tc>
          <w:tcPr>
            <w:tcW w:w="993" w:type="dxa"/>
            <w:gridSpan w:val="2"/>
            <w:shd w:val="clear" w:color="auto" w:fill="auto"/>
            <w:vAlign w:val="bottom"/>
          </w:tcPr>
          <w:p w14:paraId="3F27D6C3" w14:textId="77777777" w:rsidR="005A2769" w:rsidRPr="004273A6" w:rsidRDefault="005A2769" w:rsidP="00A03FCB">
            <w:pPr>
              <w:tabs>
                <w:tab w:val="right" w:pos="6509"/>
              </w:tabs>
            </w:pPr>
            <w:r w:rsidRPr="004273A6">
              <w:t>часов в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6CC54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14:paraId="60B9BC62" w14:textId="77777777" w:rsidR="005A2769" w:rsidRPr="004273A6" w:rsidRDefault="005A2769" w:rsidP="00A03FCB">
            <w:r w:rsidRPr="004273A6">
              <w:t xml:space="preserve"> дни.</w:t>
            </w:r>
          </w:p>
        </w:tc>
      </w:tr>
      <w:tr w:rsidR="005A2769" w:rsidRPr="004273A6" w14:paraId="6489E359" w14:textId="77777777" w:rsidTr="00A03FCB">
        <w:tc>
          <w:tcPr>
            <w:tcW w:w="96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7133D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751D4047" w14:textId="77777777" w:rsidTr="00A03FCB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E3C585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3E38C1BB" w14:textId="77777777" w:rsidTr="00A03FCB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37D023" w14:textId="77777777" w:rsidR="005A2769" w:rsidRPr="004273A6" w:rsidRDefault="005A2769" w:rsidP="00A03FCB">
            <w:pPr>
              <w:jc w:val="center"/>
            </w:pPr>
          </w:p>
        </w:tc>
      </w:tr>
    </w:tbl>
    <w:p w14:paraId="226CF5E2" w14:textId="77777777" w:rsidR="005A2769" w:rsidRPr="004273A6" w:rsidRDefault="005A2769" w:rsidP="005A2769">
      <w:pPr>
        <w:pStyle w:val="aa"/>
      </w:pPr>
      <w:r w:rsidRPr="004273A6">
        <w:t xml:space="preserve">3. Обязать заявителя осуществить переустройство и (или) перепланировку жилого помещения в соответствии с проектом (проектной документацией) и с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67"/>
      </w:tblGrid>
      <w:tr w:rsidR="005A2769" w:rsidRPr="004273A6" w14:paraId="178E08D1" w14:textId="77777777" w:rsidTr="00A03FCB">
        <w:tc>
          <w:tcPr>
            <w:tcW w:w="3178" w:type="dxa"/>
            <w:shd w:val="clear" w:color="auto" w:fill="auto"/>
            <w:vAlign w:val="bottom"/>
          </w:tcPr>
          <w:p w14:paraId="49219580" w14:textId="77777777" w:rsidR="005A2769" w:rsidRPr="004273A6" w:rsidRDefault="005A2769" w:rsidP="00A03FCB">
            <w:r w:rsidRPr="004273A6"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12465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7541895E" w14:textId="77777777" w:rsidTr="00A03FCB">
        <w:tc>
          <w:tcPr>
            <w:tcW w:w="3178" w:type="dxa"/>
            <w:shd w:val="clear" w:color="auto" w:fill="auto"/>
            <w:vAlign w:val="bottom"/>
          </w:tcPr>
          <w:p w14:paraId="3EF4F066" w14:textId="77777777" w:rsidR="005A2769" w:rsidRPr="004273A6" w:rsidRDefault="005A2769" w:rsidP="00A03FCB">
            <w:pPr>
              <w:jc w:val="center"/>
            </w:pPr>
          </w:p>
        </w:tc>
        <w:tc>
          <w:tcPr>
            <w:tcW w:w="6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754EA" w14:textId="77777777" w:rsidR="005A2769" w:rsidRPr="004273A6" w:rsidRDefault="005A2769" w:rsidP="00A03FCB">
            <w:pPr>
              <w:jc w:val="center"/>
            </w:pPr>
            <w:r w:rsidRPr="004273A6">
              <w:t>(указываются реквизиты нормативного правового акта субъекта</w:t>
            </w:r>
          </w:p>
        </w:tc>
      </w:tr>
      <w:tr w:rsidR="005A2769" w:rsidRPr="004273A6" w14:paraId="2350378D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FDEB8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7865CD5A" w14:textId="77777777" w:rsidTr="00A03FCB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6FD5B1" w14:textId="77777777" w:rsidR="005A2769" w:rsidRPr="004273A6" w:rsidRDefault="005A2769" w:rsidP="00A03FCB">
            <w:pPr>
              <w:jc w:val="center"/>
            </w:pPr>
            <w:r w:rsidRPr="004273A6"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5A2769" w:rsidRPr="004273A6" w14:paraId="02023266" w14:textId="77777777" w:rsidTr="00A03FCB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3DEAB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194EE400" w14:textId="77777777" w:rsidTr="00A03FCB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4124D" w14:textId="77777777" w:rsidR="005A2769" w:rsidRPr="004273A6" w:rsidRDefault="005A2769" w:rsidP="00A03FCB">
            <w:pPr>
              <w:jc w:val="center"/>
            </w:pPr>
            <w:r w:rsidRPr="004273A6"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14:paraId="028D9E2F" w14:textId="77777777" w:rsidR="005A2769" w:rsidRPr="004273A6" w:rsidRDefault="005A2769" w:rsidP="005A2769">
      <w:pPr>
        <w:pStyle w:val="aa"/>
      </w:pPr>
      <w:r w:rsidRPr="004273A6"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0DFA1DCF" w14:textId="77777777" w:rsidR="005A2769" w:rsidRPr="004273A6" w:rsidRDefault="005A2769" w:rsidP="005A2769">
      <w:pPr>
        <w:pStyle w:val="aa"/>
      </w:pPr>
      <w:r w:rsidRPr="004273A6"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4F565289" w14:textId="77777777" w:rsidR="005A2769" w:rsidRPr="004273A6" w:rsidRDefault="005A2769" w:rsidP="005A2769">
      <w:r w:rsidRPr="004273A6">
        <w:t>6. Контроль за исполнением настоящего решения возложить на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5A2769" w:rsidRPr="004273A6" w14:paraId="1F736068" w14:textId="77777777" w:rsidTr="00A03FC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9356D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262E0036" w14:textId="77777777" w:rsidTr="00A03FCB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14:paraId="28462609" w14:textId="77777777" w:rsidR="005A2769" w:rsidRPr="004273A6" w:rsidRDefault="005A2769" w:rsidP="00A03FCB">
            <w:pPr>
              <w:jc w:val="center"/>
            </w:pPr>
            <w:r w:rsidRPr="004273A6">
              <w:t>(наименование структурного подразделения и (или) Ф. И. О. должностного лица органа,</w:t>
            </w:r>
          </w:p>
        </w:tc>
      </w:tr>
      <w:tr w:rsidR="005A2769" w:rsidRPr="004273A6" w14:paraId="7B5C212B" w14:textId="77777777" w:rsidTr="00A03FCB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AE265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504B6221" w14:textId="77777777" w:rsidTr="00A03FCB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14:paraId="18715EB7" w14:textId="77777777" w:rsidR="005A2769" w:rsidRPr="004273A6" w:rsidRDefault="005A2769" w:rsidP="00A03FCB">
            <w:pPr>
              <w:jc w:val="center"/>
            </w:pPr>
            <w:r w:rsidRPr="004273A6">
              <w:t>осуществляющего согласование)</w:t>
            </w:r>
          </w:p>
        </w:tc>
      </w:tr>
    </w:tbl>
    <w:p w14:paraId="7700690C" w14:textId="77777777" w:rsidR="005A2769" w:rsidRPr="004273A6" w:rsidRDefault="005A2769" w:rsidP="005A2769"/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5A2769" w:rsidRPr="004273A6" w14:paraId="3351CDB4" w14:textId="77777777" w:rsidTr="00A03FCB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AE220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006A538A" w14:textId="77777777" w:rsidTr="00A03FCB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644D3154" w14:textId="77777777" w:rsidR="005A2769" w:rsidRPr="004273A6" w:rsidRDefault="005A2769" w:rsidP="00A03FCB">
            <w:pPr>
              <w:jc w:val="center"/>
            </w:pPr>
            <w:r w:rsidRPr="004273A6">
              <w:t>(подпись должностного лица органа,</w:t>
            </w:r>
            <w:r w:rsidRPr="004273A6">
              <w:br/>
              <w:t>осуществляющего согласование)</w:t>
            </w:r>
          </w:p>
        </w:tc>
      </w:tr>
    </w:tbl>
    <w:p w14:paraId="0A137774" w14:textId="77777777" w:rsidR="005A2769" w:rsidRPr="004273A6" w:rsidRDefault="005A2769" w:rsidP="005A2769">
      <w:pPr>
        <w:jc w:val="right"/>
      </w:pPr>
      <w:r w:rsidRPr="004273A6">
        <w:t>М. П.</w:t>
      </w:r>
    </w:p>
    <w:p w14:paraId="27DA57F6" w14:textId="77777777" w:rsidR="005A2769" w:rsidRPr="004273A6" w:rsidRDefault="005A2769" w:rsidP="005A2769"/>
    <w:p w14:paraId="7E6D4DE5" w14:textId="77777777" w:rsidR="005A2769" w:rsidRPr="004273A6" w:rsidRDefault="005A2769" w:rsidP="005A2769"/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62"/>
        <w:gridCol w:w="546"/>
        <w:gridCol w:w="252"/>
        <w:gridCol w:w="1718"/>
        <w:gridCol w:w="228"/>
        <w:gridCol w:w="518"/>
        <w:gridCol w:w="392"/>
        <w:gridCol w:w="406"/>
        <w:gridCol w:w="21"/>
      </w:tblGrid>
      <w:tr w:rsidR="005A2769" w:rsidRPr="004273A6" w14:paraId="4DE36F66" w14:textId="77777777" w:rsidTr="00A03FCB">
        <w:tc>
          <w:tcPr>
            <w:tcW w:w="1442" w:type="dxa"/>
            <w:shd w:val="clear" w:color="auto" w:fill="auto"/>
            <w:vAlign w:val="bottom"/>
          </w:tcPr>
          <w:p w14:paraId="4252445D" w14:textId="77777777" w:rsidR="005A2769" w:rsidRPr="004273A6" w:rsidRDefault="005A2769" w:rsidP="00A03FCB">
            <w:pPr>
              <w:tabs>
                <w:tab w:val="right" w:pos="1418"/>
              </w:tabs>
            </w:pPr>
            <w:r w:rsidRPr="004273A6">
              <w:t xml:space="preserve">Получил: </w:t>
            </w:r>
            <w:r w:rsidRPr="004273A6"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570E2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76988AC7" w14:textId="77777777" w:rsidR="005A2769" w:rsidRPr="004273A6" w:rsidRDefault="005A2769" w:rsidP="00A03FCB">
            <w:r w:rsidRPr="004273A6"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10FE16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07F06D55" w14:textId="77777777" w:rsidR="005A2769" w:rsidRPr="004273A6" w:rsidRDefault="005A2769" w:rsidP="00A03FCB">
            <w:pPr>
              <w:jc w:val="right"/>
            </w:pPr>
            <w:r w:rsidRPr="004273A6"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F1977" w14:textId="77777777" w:rsidR="005A2769" w:rsidRPr="004273A6" w:rsidRDefault="005A2769" w:rsidP="00A03FCB"/>
        </w:tc>
        <w:tc>
          <w:tcPr>
            <w:tcW w:w="406" w:type="dxa"/>
            <w:shd w:val="clear" w:color="auto" w:fill="auto"/>
            <w:vAlign w:val="bottom"/>
          </w:tcPr>
          <w:p w14:paraId="4BA0BDED" w14:textId="77777777" w:rsidR="005A2769" w:rsidRPr="004273A6" w:rsidRDefault="005A2769" w:rsidP="00A03FCB">
            <w:r w:rsidRPr="004273A6">
              <w:t xml:space="preserve"> г.</w:t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A302D0" w14:textId="77777777" w:rsidR="005A2769" w:rsidRPr="004273A6" w:rsidRDefault="005A2769" w:rsidP="00A03FCB">
            <w:pPr>
              <w:jc w:val="center"/>
            </w:pPr>
          </w:p>
        </w:tc>
        <w:tc>
          <w:tcPr>
            <w:tcW w:w="1565" w:type="dxa"/>
            <w:gridSpan w:val="5"/>
            <w:shd w:val="clear" w:color="auto" w:fill="auto"/>
            <w:vAlign w:val="bottom"/>
          </w:tcPr>
          <w:p w14:paraId="38AFDDF9" w14:textId="77777777" w:rsidR="005A2769" w:rsidRPr="004273A6" w:rsidRDefault="005A2769" w:rsidP="00A03FCB">
            <w:r w:rsidRPr="004273A6">
              <w:t xml:space="preserve">(заполняется в </w:t>
            </w:r>
          </w:p>
        </w:tc>
      </w:tr>
      <w:tr w:rsidR="005A2769" w:rsidRPr="004273A6" w14:paraId="571547BE" w14:textId="77777777" w:rsidTr="00A03FCB">
        <w:tc>
          <w:tcPr>
            <w:tcW w:w="1442" w:type="dxa"/>
            <w:shd w:val="clear" w:color="auto" w:fill="auto"/>
          </w:tcPr>
          <w:p w14:paraId="29358302" w14:textId="77777777" w:rsidR="005A2769" w:rsidRPr="004273A6" w:rsidRDefault="005A2769" w:rsidP="00A03FCB"/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04EFAD3C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52" w:type="dxa"/>
            <w:shd w:val="clear" w:color="auto" w:fill="auto"/>
          </w:tcPr>
          <w:p w14:paraId="79D5918A" w14:textId="77777777" w:rsidR="005A2769" w:rsidRPr="004273A6" w:rsidRDefault="005A2769" w:rsidP="00A03FCB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14:paraId="113D448F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</w:tcPr>
          <w:p w14:paraId="767BEB4D" w14:textId="77777777" w:rsidR="005A2769" w:rsidRPr="004273A6" w:rsidRDefault="005A2769" w:rsidP="00A03FCB">
            <w:pPr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0AFEE283" w14:textId="77777777" w:rsidR="005A2769" w:rsidRPr="004273A6" w:rsidRDefault="005A2769" w:rsidP="00A03FCB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14:paraId="6F4460AD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D3DC9AE" w14:textId="77777777" w:rsidR="005A2769" w:rsidRPr="004273A6" w:rsidRDefault="005A2769" w:rsidP="00A03FCB">
            <w:pPr>
              <w:jc w:val="center"/>
            </w:pPr>
            <w:r w:rsidRPr="004273A6">
              <w:t>(подпись заявителя или</w:t>
            </w:r>
            <w:r w:rsidRPr="004273A6">
              <w:br/>
              <w:t>уполномоченного лица заявителей)</w:t>
            </w:r>
          </w:p>
        </w:tc>
        <w:tc>
          <w:tcPr>
            <w:tcW w:w="1565" w:type="dxa"/>
            <w:gridSpan w:val="5"/>
            <w:shd w:val="clear" w:color="auto" w:fill="auto"/>
          </w:tcPr>
          <w:p w14:paraId="366EE35D" w14:textId="77777777" w:rsidR="005A2769" w:rsidRPr="004273A6" w:rsidRDefault="005A2769" w:rsidP="00A03FCB">
            <w:r w:rsidRPr="004273A6">
              <w:t>случае получения решения лично)</w:t>
            </w:r>
          </w:p>
        </w:tc>
      </w:tr>
      <w:tr w:rsidR="005A2769" w:rsidRPr="004273A6" w14:paraId="0308C6DA" w14:textId="77777777" w:rsidTr="00A03FCB">
        <w:tblPrEx>
          <w:jc w:val="right"/>
        </w:tblPrEx>
        <w:trPr>
          <w:gridAfter w:val="1"/>
          <w:wAfter w:w="21" w:type="dxa"/>
          <w:jc w:val="right"/>
        </w:trPr>
        <w:tc>
          <w:tcPr>
            <w:tcW w:w="5564" w:type="dxa"/>
            <w:gridSpan w:val="8"/>
            <w:shd w:val="clear" w:color="auto" w:fill="auto"/>
            <w:vAlign w:val="bottom"/>
          </w:tcPr>
          <w:p w14:paraId="666E1F82" w14:textId="77777777" w:rsidR="005A2769" w:rsidRPr="004273A6" w:rsidRDefault="005A2769" w:rsidP="00A03FCB">
            <w:pPr>
              <w:tabs>
                <w:tab w:val="right" w:pos="5564"/>
              </w:tabs>
            </w:pPr>
            <w:r w:rsidRPr="004273A6">
              <w:t xml:space="preserve">Решение направлено в адрес заявителя (ей) </w:t>
            </w:r>
            <w:r w:rsidRPr="004273A6"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BBB61D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214641FD" w14:textId="77777777" w:rsidR="005A2769" w:rsidRPr="004273A6" w:rsidRDefault="005A2769" w:rsidP="00A03FCB">
            <w:r w:rsidRPr="004273A6">
              <w:t>»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5E5D61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  <w:vAlign w:val="bottom"/>
          </w:tcPr>
          <w:p w14:paraId="02311D3F" w14:textId="77777777" w:rsidR="005A2769" w:rsidRPr="004273A6" w:rsidRDefault="005A2769" w:rsidP="00A03FCB">
            <w:pPr>
              <w:jc w:val="right"/>
            </w:pPr>
            <w:r w:rsidRPr="004273A6"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BA68C" w14:textId="77777777" w:rsidR="005A2769" w:rsidRPr="004273A6" w:rsidRDefault="005A2769" w:rsidP="00A03FCB"/>
        </w:tc>
        <w:tc>
          <w:tcPr>
            <w:tcW w:w="406" w:type="dxa"/>
            <w:shd w:val="clear" w:color="auto" w:fill="auto"/>
            <w:vAlign w:val="bottom"/>
          </w:tcPr>
          <w:p w14:paraId="5871063A" w14:textId="77777777" w:rsidR="005A2769" w:rsidRPr="004273A6" w:rsidRDefault="005A2769" w:rsidP="00A03FCB">
            <w:r w:rsidRPr="004273A6">
              <w:t xml:space="preserve"> г.</w:t>
            </w:r>
          </w:p>
        </w:tc>
      </w:tr>
      <w:tr w:rsidR="005A2769" w:rsidRPr="004273A6" w14:paraId="5981ED79" w14:textId="77777777" w:rsidTr="00A03FCB">
        <w:tblPrEx>
          <w:jc w:val="right"/>
        </w:tblPrEx>
        <w:trPr>
          <w:gridAfter w:val="1"/>
          <w:wAfter w:w="21" w:type="dxa"/>
          <w:jc w:val="right"/>
        </w:trPr>
        <w:tc>
          <w:tcPr>
            <w:tcW w:w="5564" w:type="dxa"/>
            <w:gridSpan w:val="8"/>
            <w:shd w:val="clear" w:color="auto" w:fill="auto"/>
          </w:tcPr>
          <w:p w14:paraId="02C13C44" w14:textId="77777777" w:rsidR="005A2769" w:rsidRPr="004273A6" w:rsidRDefault="005A2769" w:rsidP="00A03FCB">
            <w:pPr>
              <w:jc w:val="center"/>
            </w:pPr>
            <w:r w:rsidRPr="004273A6"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4A31B07B" w14:textId="77777777" w:rsidR="005A2769" w:rsidRPr="004273A6" w:rsidRDefault="005A2769" w:rsidP="00A03FCB">
            <w:pPr>
              <w:jc w:val="center"/>
            </w:pPr>
          </w:p>
        </w:tc>
        <w:tc>
          <w:tcPr>
            <w:tcW w:w="252" w:type="dxa"/>
            <w:shd w:val="clear" w:color="auto" w:fill="auto"/>
          </w:tcPr>
          <w:p w14:paraId="6F4C3CDC" w14:textId="77777777" w:rsidR="005A2769" w:rsidRPr="004273A6" w:rsidRDefault="005A2769" w:rsidP="00A03FCB">
            <w:pPr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C7C8D8" w14:textId="77777777" w:rsidR="005A2769" w:rsidRPr="004273A6" w:rsidRDefault="005A2769" w:rsidP="00A03FCB">
            <w:pPr>
              <w:jc w:val="center"/>
            </w:pPr>
          </w:p>
        </w:tc>
        <w:tc>
          <w:tcPr>
            <w:tcW w:w="518" w:type="dxa"/>
            <w:shd w:val="clear" w:color="auto" w:fill="auto"/>
          </w:tcPr>
          <w:p w14:paraId="3D70E94D" w14:textId="77777777" w:rsidR="005A2769" w:rsidRPr="004273A6" w:rsidRDefault="005A2769" w:rsidP="00A03FCB">
            <w:pPr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2FB2F8DA" w14:textId="77777777" w:rsidR="005A2769" w:rsidRPr="004273A6" w:rsidRDefault="005A2769" w:rsidP="00A03FCB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14:paraId="0001A0C9" w14:textId="77777777" w:rsidR="005A2769" w:rsidRPr="004273A6" w:rsidRDefault="005A2769" w:rsidP="00A03FCB">
            <w:pPr>
              <w:jc w:val="center"/>
            </w:pPr>
          </w:p>
        </w:tc>
      </w:tr>
    </w:tbl>
    <w:p w14:paraId="68802C79" w14:textId="77777777" w:rsidR="005A2769" w:rsidRPr="004273A6" w:rsidRDefault="005A2769" w:rsidP="005A2769"/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5A2769" w:rsidRPr="004273A6" w14:paraId="12F1FA93" w14:textId="77777777" w:rsidTr="00A03FCB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70CC7" w14:textId="77777777" w:rsidR="005A2769" w:rsidRPr="004273A6" w:rsidRDefault="005A2769" w:rsidP="00A03FCB">
            <w:pPr>
              <w:jc w:val="center"/>
            </w:pPr>
          </w:p>
        </w:tc>
      </w:tr>
      <w:tr w:rsidR="005A2769" w:rsidRPr="004273A6" w14:paraId="29732B5C" w14:textId="77777777" w:rsidTr="00A03FCB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6826896E" w14:textId="77777777" w:rsidR="005A2769" w:rsidRPr="004273A6" w:rsidRDefault="005A2769" w:rsidP="00A03FCB">
            <w:pPr>
              <w:jc w:val="center"/>
            </w:pPr>
            <w:r w:rsidRPr="004273A6">
              <w:t>(подпись должностного лица,</w:t>
            </w:r>
            <w:r w:rsidRPr="004273A6">
              <w:br/>
              <w:t>направившего решение в адрес</w:t>
            </w:r>
            <w:r w:rsidRPr="004273A6">
              <w:br/>
              <w:t>заявителя (ей)</w:t>
            </w:r>
          </w:p>
        </w:tc>
      </w:tr>
    </w:tbl>
    <w:p w14:paraId="42533F90" w14:textId="77777777" w:rsidR="005A2769" w:rsidRPr="004273A6" w:rsidRDefault="005A2769" w:rsidP="005A2769"/>
    <w:p w14:paraId="0EBA5AAC" w14:textId="77777777" w:rsidR="005A2769" w:rsidRDefault="005A2769" w:rsidP="005A2769">
      <w:pPr>
        <w:pStyle w:val="ac"/>
        <w:jc w:val="both"/>
      </w:pPr>
    </w:p>
    <w:p w14:paraId="1E35266B" w14:textId="77777777" w:rsidR="005A2769" w:rsidRDefault="005A2769" w:rsidP="005A2769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0D74DC"/>
    <w:rsid w:val="00546D4F"/>
    <w:rsid w:val="005A2769"/>
    <w:rsid w:val="005A63D8"/>
    <w:rsid w:val="006B7965"/>
    <w:rsid w:val="006D2112"/>
    <w:rsid w:val="00A03FCB"/>
    <w:rsid w:val="00BC725D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7D191E"/>
  <w15:chartTrackingRefBased/>
  <w15:docId w15:val="{3DD20632-E3E2-416F-B384-D4CC289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5A276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5A2769"/>
    <w:rPr>
      <w:sz w:val="24"/>
      <w:szCs w:val="24"/>
    </w:rPr>
  </w:style>
  <w:style w:type="paragraph" w:styleId="ac">
    <w:name w:val="footnote text"/>
    <w:basedOn w:val="a"/>
    <w:link w:val="ad"/>
    <w:rsid w:val="005A276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A2769"/>
  </w:style>
  <w:style w:type="character" w:styleId="ae">
    <w:name w:val="footnote reference"/>
    <w:rsid w:val="005A2769"/>
    <w:rPr>
      <w:vertAlign w:val="superscript"/>
    </w:rPr>
  </w:style>
  <w:style w:type="table" w:styleId="af">
    <w:name w:val="Table Grid"/>
    <w:basedOn w:val="a1"/>
    <w:rsid w:val="005A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5A27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374754C6264B83EF15208B57C41BFB31B9EEBC81C4D6F965E68823DD8D56EFC171E83EEBE40B9D185D7G3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16FF25D9431561D6800571A8AD0CF82884AADE536AEB20DB0B741624B9F2338992F2134701A1DBzEr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7374754C6264B83EF15208B57C41BFB31B9EEBC81C4D6F965E68823DD8D56EFC171E83EEBE40B9D184DDG3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374754C6264B83EF15208B57C41BFB31B9EEBC81C4D6F965E68823DD8D56EFC171E83EEBE40B9D184DDG3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48311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consultantplus://offline/ref=7A7374754C6264B83EF15208B57C41BFB31B9EEBC81C4D6F965E68823DD8D56EFC171E83EEBE40B9D184DDG3kDH</vt:lpwstr>
      </vt:variant>
      <vt:variant>
        <vt:lpwstr/>
      </vt:variant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consultantplus://offline/ref=7A7374754C6264B83EF15208B57C41BFB31B9EEBC81C4D6F965E68823DD8D56EFC171E83EEBE40B9D184DDG3kDH</vt:lpwstr>
      </vt:variant>
      <vt:variant>
        <vt:lpwstr/>
      </vt:variant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consultantplus://offline/ref=7A7374754C6264B83EF15208B57C41BFB31B9EEBC81C4D6F965E68823DD8D56EFC171E83EEBE40B9D185D7G3k3H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consultantplus://offline/ref=DE16FF25D9431561D6800571A8AD0CF82884AADE536AEB20DB0B741624B9F2338992F2134701A1DBzEr8B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2023-07-04T04:07:00Z</dcterms:created>
  <dcterms:modified xsi:type="dcterms:W3CDTF">2023-07-04T04:07:00Z</dcterms:modified>
</cp:coreProperties>
</file>