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6C" w:rsidRPr="00812D6C" w:rsidRDefault="00812D6C" w:rsidP="00812D6C">
      <w:pPr>
        <w:pStyle w:val="1"/>
        <w:spacing w:before="0" w:after="0"/>
        <w:ind w:left="567" w:right="-63"/>
        <w:rPr>
          <w:rFonts w:ascii="Times New Roman" w:hAnsi="Times New Roman"/>
          <w:b w:val="0"/>
          <w:sz w:val="28"/>
          <w:szCs w:val="28"/>
        </w:rPr>
      </w:pPr>
      <w:r w:rsidRPr="00812D6C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812D6C" w:rsidRPr="00812D6C" w:rsidRDefault="00812D6C" w:rsidP="00812D6C">
      <w:pPr>
        <w:ind w:left="567"/>
        <w:jc w:val="center"/>
        <w:rPr>
          <w:sz w:val="28"/>
          <w:szCs w:val="28"/>
        </w:rPr>
      </w:pPr>
      <w:r w:rsidRPr="00812D6C">
        <w:rPr>
          <w:sz w:val="28"/>
          <w:szCs w:val="28"/>
        </w:rPr>
        <w:t>АДМИНИСТРАЦИЯ СОЛОНОВСКОГО СЕЛЬСОВЕТА</w:t>
      </w:r>
    </w:p>
    <w:p w:rsidR="00812D6C" w:rsidRPr="00812D6C" w:rsidRDefault="00812D6C" w:rsidP="00812D6C">
      <w:pPr>
        <w:ind w:left="567"/>
        <w:jc w:val="center"/>
        <w:rPr>
          <w:sz w:val="28"/>
          <w:szCs w:val="28"/>
        </w:rPr>
      </w:pPr>
      <w:r w:rsidRPr="00812D6C">
        <w:rPr>
          <w:sz w:val="28"/>
          <w:szCs w:val="28"/>
        </w:rPr>
        <w:t>НОВИЧИХИНСКОГО РАЙОНА АЛТАЙСКОГО КРАЯ</w:t>
      </w:r>
    </w:p>
    <w:p w:rsidR="00812D6C" w:rsidRPr="00812D6C" w:rsidRDefault="00812D6C" w:rsidP="00812D6C">
      <w:pPr>
        <w:ind w:left="567"/>
        <w:jc w:val="center"/>
        <w:rPr>
          <w:sz w:val="28"/>
          <w:szCs w:val="28"/>
        </w:rPr>
      </w:pPr>
    </w:p>
    <w:p w:rsidR="00812D6C" w:rsidRPr="00931AD3" w:rsidRDefault="00812D6C" w:rsidP="00812D6C">
      <w:pPr>
        <w:ind w:left="567"/>
        <w:jc w:val="center"/>
        <w:rPr>
          <w:sz w:val="28"/>
          <w:szCs w:val="28"/>
        </w:rPr>
      </w:pPr>
    </w:p>
    <w:p w:rsidR="00812D6C" w:rsidRPr="00931AD3" w:rsidRDefault="00812D6C" w:rsidP="00812D6C">
      <w:pPr>
        <w:ind w:left="567"/>
        <w:jc w:val="center"/>
        <w:rPr>
          <w:sz w:val="28"/>
          <w:szCs w:val="28"/>
        </w:rPr>
      </w:pPr>
      <w:r w:rsidRPr="00931AD3">
        <w:rPr>
          <w:sz w:val="28"/>
          <w:szCs w:val="28"/>
        </w:rPr>
        <w:t>ПОСТАНОВЛЕНИЕ</w:t>
      </w:r>
    </w:p>
    <w:p w:rsidR="00812D6C" w:rsidRPr="00931AD3" w:rsidRDefault="00812D6C" w:rsidP="00812D6C">
      <w:pPr>
        <w:ind w:left="567"/>
        <w:jc w:val="center"/>
        <w:rPr>
          <w:sz w:val="28"/>
          <w:szCs w:val="28"/>
        </w:rPr>
      </w:pPr>
    </w:p>
    <w:p w:rsidR="00812D6C" w:rsidRDefault="00812D6C" w:rsidP="00812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19.12.2017   №  53  </w:t>
      </w:r>
      <w:r w:rsidRPr="00931A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931A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931AD3">
        <w:rPr>
          <w:sz w:val="28"/>
          <w:szCs w:val="28"/>
        </w:rPr>
        <w:t xml:space="preserve">                                                               с. Солоновка</w:t>
      </w:r>
    </w:p>
    <w:p w:rsidR="00812D6C" w:rsidRDefault="00812D6C" w:rsidP="00812D6C">
      <w:pPr>
        <w:rPr>
          <w:b/>
          <w:sz w:val="28"/>
          <w:szCs w:val="28"/>
        </w:rPr>
      </w:pPr>
    </w:p>
    <w:p w:rsidR="00812D6C" w:rsidRPr="005555A0" w:rsidRDefault="00812D6C" w:rsidP="00812D6C">
      <w:pPr>
        <w:rPr>
          <w:b/>
          <w:sz w:val="28"/>
          <w:szCs w:val="28"/>
        </w:rPr>
      </w:pPr>
    </w:p>
    <w:p w:rsidR="00812D6C" w:rsidRPr="005555A0" w:rsidRDefault="00812D6C" w:rsidP="00812D6C">
      <w:pPr>
        <w:rPr>
          <w:sz w:val="28"/>
          <w:szCs w:val="28"/>
        </w:rPr>
      </w:pPr>
      <w:r w:rsidRPr="005555A0">
        <w:rPr>
          <w:sz w:val="28"/>
          <w:szCs w:val="28"/>
        </w:rPr>
        <w:t>О внесении изменений в постановление</w:t>
      </w:r>
    </w:p>
    <w:p w:rsidR="00812D6C" w:rsidRPr="005555A0" w:rsidRDefault="00812D6C" w:rsidP="00812D6C">
      <w:pPr>
        <w:rPr>
          <w:sz w:val="28"/>
          <w:szCs w:val="28"/>
        </w:rPr>
      </w:pPr>
      <w:r w:rsidRPr="005555A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Солоновского</w:t>
      </w:r>
    </w:p>
    <w:p w:rsidR="00812D6C" w:rsidRPr="005555A0" w:rsidRDefault="00812D6C" w:rsidP="00812D6C">
      <w:pPr>
        <w:rPr>
          <w:sz w:val="28"/>
          <w:szCs w:val="28"/>
        </w:rPr>
      </w:pPr>
      <w:r w:rsidRPr="005555A0">
        <w:rPr>
          <w:sz w:val="28"/>
          <w:szCs w:val="28"/>
        </w:rPr>
        <w:t xml:space="preserve">сельсовета   от </w:t>
      </w:r>
      <w:r>
        <w:rPr>
          <w:sz w:val="28"/>
          <w:szCs w:val="28"/>
        </w:rPr>
        <w:t>19.12.2014</w:t>
      </w:r>
      <w:r w:rsidRPr="005555A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133</w:t>
      </w:r>
    </w:p>
    <w:p w:rsidR="00812D6C" w:rsidRPr="005555A0" w:rsidRDefault="00812D6C" w:rsidP="00812D6C">
      <w:pPr>
        <w:rPr>
          <w:sz w:val="28"/>
          <w:szCs w:val="28"/>
        </w:rPr>
      </w:pPr>
      <w:bookmarkStart w:id="0" w:name="sub_41"/>
      <w:r w:rsidRPr="005555A0">
        <w:rPr>
          <w:sz w:val="28"/>
          <w:szCs w:val="28"/>
        </w:rPr>
        <w:t xml:space="preserve">«Об утверждении </w:t>
      </w:r>
      <w:proofErr w:type="gramStart"/>
      <w:r w:rsidRPr="005555A0">
        <w:rPr>
          <w:sz w:val="28"/>
          <w:szCs w:val="28"/>
        </w:rPr>
        <w:t>административного</w:t>
      </w:r>
      <w:proofErr w:type="gramEnd"/>
    </w:p>
    <w:p w:rsidR="00812D6C" w:rsidRPr="005555A0" w:rsidRDefault="00812D6C" w:rsidP="00812D6C">
      <w:pPr>
        <w:rPr>
          <w:sz w:val="28"/>
          <w:szCs w:val="28"/>
        </w:rPr>
      </w:pPr>
      <w:r w:rsidRPr="005555A0">
        <w:rPr>
          <w:sz w:val="28"/>
          <w:szCs w:val="28"/>
        </w:rPr>
        <w:t xml:space="preserve">регламента предоставления </w:t>
      </w:r>
      <w:proofErr w:type="gramStart"/>
      <w:r w:rsidRPr="005555A0">
        <w:rPr>
          <w:sz w:val="28"/>
          <w:szCs w:val="28"/>
        </w:rPr>
        <w:t>муниципальной</w:t>
      </w:r>
      <w:proofErr w:type="gramEnd"/>
    </w:p>
    <w:p w:rsidR="00812D6C" w:rsidRPr="005555A0" w:rsidRDefault="00812D6C" w:rsidP="00812D6C">
      <w:pPr>
        <w:shd w:val="clear" w:color="auto" w:fill="FFFFFF"/>
        <w:rPr>
          <w:sz w:val="28"/>
          <w:szCs w:val="28"/>
        </w:rPr>
      </w:pPr>
      <w:r w:rsidRPr="005555A0">
        <w:rPr>
          <w:sz w:val="28"/>
          <w:szCs w:val="28"/>
        </w:rPr>
        <w:t xml:space="preserve">услуги </w:t>
      </w:r>
      <w:r w:rsidRPr="005555A0">
        <w:rPr>
          <w:b/>
          <w:sz w:val="28"/>
          <w:szCs w:val="28"/>
        </w:rPr>
        <w:t xml:space="preserve"> «</w:t>
      </w:r>
      <w:r w:rsidRPr="005555A0">
        <w:rPr>
          <w:sz w:val="28"/>
          <w:szCs w:val="28"/>
        </w:rPr>
        <w:t>Выдача разрешения (ордера)</w:t>
      </w:r>
    </w:p>
    <w:p w:rsidR="00812D6C" w:rsidRPr="005555A0" w:rsidRDefault="00812D6C" w:rsidP="00812D6C">
      <w:pPr>
        <w:shd w:val="clear" w:color="auto" w:fill="FFFFFF"/>
        <w:rPr>
          <w:sz w:val="28"/>
          <w:szCs w:val="28"/>
        </w:rPr>
      </w:pPr>
      <w:r w:rsidRPr="005555A0">
        <w:rPr>
          <w:sz w:val="28"/>
          <w:szCs w:val="28"/>
        </w:rPr>
        <w:t>на производство земляных работ»</w:t>
      </w:r>
    </w:p>
    <w:p w:rsidR="00812D6C" w:rsidRDefault="00812D6C" w:rsidP="00812D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2D6C" w:rsidRPr="005555A0" w:rsidRDefault="00812D6C" w:rsidP="00812D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2D6C" w:rsidRPr="005555A0" w:rsidRDefault="00812D6C" w:rsidP="00812D6C">
      <w:pPr>
        <w:jc w:val="both"/>
        <w:rPr>
          <w:b/>
          <w:sz w:val="28"/>
          <w:szCs w:val="28"/>
        </w:rPr>
      </w:pPr>
      <w:r w:rsidRPr="005555A0">
        <w:rPr>
          <w:sz w:val="28"/>
          <w:szCs w:val="28"/>
        </w:rPr>
        <w:t xml:space="preserve">          В соответствии с Федеральным законом от 27 июля 2012 года №210-ФЗ «Об организации предоставления государственных и муниципальных услуг», Постановлением  Правительства Российской Федерации  от 19.11.2014 года за № 1221, в целях правового обеспечения предоставления муниципальных услуг, ПОСТАНОВЛЯЮ</w:t>
      </w:r>
      <w:r w:rsidRPr="005555A0">
        <w:rPr>
          <w:b/>
          <w:sz w:val="28"/>
          <w:szCs w:val="28"/>
        </w:rPr>
        <w:t>:</w:t>
      </w:r>
    </w:p>
    <w:p w:rsidR="00812D6C" w:rsidRPr="005555A0" w:rsidRDefault="00812D6C" w:rsidP="00812D6C">
      <w:pPr>
        <w:shd w:val="clear" w:color="auto" w:fill="FFFFFF"/>
        <w:jc w:val="both"/>
        <w:rPr>
          <w:sz w:val="28"/>
          <w:szCs w:val="28"/>
        </w:rPr>
      </w:pPr>
      <w:r w:rsidRPr="005555A0">
        <w:rPr>
          <w:sz w:val="28"/>
          <w:szCs w:val="28"/>
        </w:rPr>
        <w:t xml:space="preserve">          1.Внести изменения в постановление Администрации </w:t>
      </w:r>
      <w:r>
        <w:rPr>
          <w:sz w:val="28"/>
          <w:szCs w:val="28"/>
        </w:rPr>
        <w:t>Солоновског</w:t>
      </w:r>
      <w:r w:rsidRPr="005555A0">
        <w:rPr>
          <w:sz w:val="28"/>
          <w:szCs w:val="28"/>
        </w:rPr>
        <w:t xml:space="preserve">о сельсовета от </w:t>
      </w:r>
      <w:r>
        <w:rPr>
          <w:sz w:val="28"/>
          <w:szCs w:val="28"/>
        </w:rPr>
        <w:t>19.12.2017</w:t>
      </w:r>
      <w:r w:rsidRPr="005555A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133</w:t>
      </w:r>
      <w:r w:rsidRPr="005555A0">
        <w:rPr>
          <w:sz w:val="28"/>
          <w:szCs w:val="28"/>
        </w:rPr>
        <w:t xml:space="preserve"> «Об утверждении административного  регламента  предоставления муниципальной услуги  «Выдача разрешения (ордера) на производство земляных работ»</w:t>
      </w:r>
      <w:proofErr w:type="gramStart"/>
      <w:r w:rsidRPr="005555A0">
        <w:rPr>
          <w:sz w:val="28"/>
          <w:szCs w:val="28"/>
        </w:rPr>
        <w:t xml:space="preserve"> :</w:t>
      </w:r>
      <w:proofErr w:type="gramEnd"/>
    </w:p>
    <w:p w:rsidR="00812D6C" w:rsidRPr="005555A0" w:rsidRDefault="00812D6C" w:rsidP="00812D6C">
      <w:pPr>
        <w:shd w:val="clear" w:color="auto" w:fill="FFFFFF"/>
        <w:jc w:val="both"/>
        <w:rPr>
          <w:sz w:val="28"/>
          <w:szCs w:val="28"/>
        </w:rPr>
      </w:pPr>
      <w:r w:rsidRPr="005555A0">
        <w:rPr>
          <w:sz w:val="28"/>
          <w:szCs w:val="28"/>
        </w:rPr>
        <w:t xml:space="preserve">          1) Подпункт 2.5 пункта 2 изложить в следующей редакции:</w:t>
      </w:r>
    </w:p>
    <w:p w:rsidR="00812D6C" w:rsidRPr="005555A0" w:rsidRDefault="00812D6C" w:rsidP="00812D6C">
      <w:pPr>
        <w:shd w:val="clear" w:color="auto" w:fill="FFFFFF"/>
        <w:jc w:val="both"/>
        <w:rPr>
          <w:sz w:val="28"/>
          <w:szCs w:val="28"/>
        </w:rPr>
      </w:pPr>
      <w:r w:rsidRPr="005555A0">
        <w:rPr>
          <w:sz w:val="28"/>
          <w:szCs w:val="28"/>
        </w:rPr>
        <w:t xml:space="preserve">          « 2.5. Срок предоставления муниципальной услуги.</w:t>
      </w:r>
    </w:p>
    <w:p w:rsidR="00812D6C" w:rsidRPr="005555A0" w:rsidRDefault="00812D6C" w:rsidP="00812D6C">
      <w:pPr>
        <w:shd w:val="clear" w:color="auto" w:fill="FFFFFF"/>
        <w:jc w:val="both"/>
        <w:rPr>
          <w:sz w:val="28"/>
          <w:szCs w:val="28"/>
        </w:rPr>
      </w:pPr>
      <w:r w:rsidRPr="005555A0">
        <w:rPr>
          <w:sz w:val="28"/>
          <w:szCs w:val="28"/>
        </w:rPr>
        <w:t xml:space="preserve">          </w:t>
      </w:r>
      <w:proofErr w:type="gramStart"/>
      <w:r w:rsidRPr="005555A0">
        <w:rPr>
          <w:sz w:val="28"/>
          <w:szCs w:val="28"/>
        </w:rPr>
        <w:t>Срок предоставления муниципальной услуги, с учётом необходимости обращения в органы государственной власти, органы местного самоуправления и организации, участвующие в её предоставлении, составляет 20 рабочих дней, для объектов энергетики – 10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</w:r>
      <w:proofErr w:type="gramEnd"/>
      <w:r w:rsidRPr="005555A0">
        <w:rPr>
          <w:sz w:val="28"/>
          <w:szCs w:val="28"/>
        </w:rPr>
        <w:t xml:space="preserve"> В случае предоставления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центром»</w:t>
      </w:r>
    </w:p>
    <w:p w:rsidR="00812D6C" w:rsidRPr="005555A0" w:rsidRDefault="00812D6C" w:rsidP="00812D6C">
      <w:pPr>
        <w:jc w:val="both"/>
        <w:rPr>
          <w:sz w:val="28"/>
          <w:szCs w:val="28"/>
        </w:rPr>
      </w:pPr>
      <w:r w:rsidRPr="005555A0">
        <w:rPr>
          <w:sz w:val="28"/>
          <w:szCs w:val="28"/>
        </w:rPr>
        <w:t xml:space="preserve">           2. Настоящее постановление обнародовать в установленном порядке.</w:t>
      </w:r>
    </w:p>
    <w:p w:rsidR="00812D6C" w:rsidRDefault="00812D6C" w:rsidP="00812D6C">
      <w:pPr>
        <w:jc w:val="both"/>
        <w:rPr>
          <w:sz w:val="28"/>
          <w:szCs w:val="28"/>
        </w:rPr>
      </w:pPr>
      <w:r w:rsidRPr="005555A0">
        <w:rPr>
          <w:sz w:val="28"/>
          <w:szCs w:val="28"/>
        </w:rPr>
        <w:t xml:space="preserve">      </w:t>
      </w:r>
    </w:p>
    <w:p w:rsidR="00812D6C" w:rsidRPr="005555A0" w:rsidRDefault="00812D6C" w:rsidP="00812D6C">
      <w:pPr>
        <w:jc w:val="both"/>
        <w:rPr>
          <w:sz w:val="28"/>
          <w:szCs w:val="28"/>
        </w:rPr>
      </w:pPr>
    </w:p>
    <w:p w:rsidR="00CC41A6" w:rsidRPr="00267C83" w:rsidRDefault="00812D6C" w:rsidP="00812D6C">
      <w:pPr>
        <w:jc w:val="both"/>
      </w:pPr>
      <w:r w:rsidRPr="005555A0">
        <w:rPr>
          <w:sz w:val="28"/>
          <w:szCs w:val="28"/>
        </w:rPr>
        <w:t xml:space="preserve">Глава   сельсовета                                                                 </w:t>
      </w:r>
      <w:bookmarkEnd w:id="0"/>
      <w:r>
        <w:rPr>
          <w:sz w:val="28"/>
          <w:szCs w:val="28"/>
        </w:rPr>
        <w:t xml:space="preserve">                  П.А. Кротов</w:t>
      </w:r>
      <w:bookmarkStart w:id="1" w:name="_GoBack"/>
      <w:bookmarkEnd w:id="1"/>
    </w:p>
    <w:sectPr w:rsidR="00CC41A6" w:rsidRPr="00267C83" w:rsidSect="000077C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9B" w:rsidRDefault="00DE069B" w:rsidP="00214BBE">
      <w:r>
        <w:separator/>
      </w:r>
    </w:p>
  </w:endnote>
  <w:endnote w:type="continuationSeparator" w:id="0">
    <w:p w:rsidR="00DE069B" w:rsidRDefault="00DE069B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9B" w:rsidRDefault="00DE069B" w:rsidP="00214BBE">
      <w:r>
        <w:separator/>
      </w:r>
    </w:p>
  </w:footnote>
  <w:footnote w:type="continuationSeparator" w:id="0">
    <w:p w:rsidR="00DE069B" w:rsidRDefault="00DE069B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214BBE"/>
    <w:rsid w:val="00267C83"/>
    <w:rsid w:val="0041093A"/>
    <w:rsid w:val="004606F3"/>
    <w:rsid w:val="00812D6C"/>
    <w:rsid w:val="00CC41A6"/>
    <w:rsid w:val="00D31F98"/>
    <w:rsid w:val="00DE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2017-10-04T09:54:00Z</dcterms:created>
  <dcterms:modified xsi:type="dcterms:W3CDTF">2017-12-22T05:46:00Z</dcterms:modified>
</cp:coreProperties>
</file>