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62" w:rsidRPr="00390962" w:rsidRDefault="00390962" w:rsidP="00390962">
      <w:pPr>
        <w:jc w:val="both"/>
        <w:rPr>
          <w:sz w:val="28"/>
          <w:szCs w:val="28"/>
        </w:rPr>
      </w:pP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90962">
        <w:rPr>
          <w:bCs/>
          <w:color w:val="000000"/>
          <w:sz w:val="28"/>
          <w:szCs w:val="28"/>
        </w:rPr>
        <w:t>РОССИЙСКАЯ ФЕДЕРАЦИЯ</w:t>
      </w:r>
    </w:p>
    <w:p w:rsidR="00390962" w:rsidRDefault="00390962" w:rsidP="0039096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90962">
        <w:rPr>
          <w:bCs/>
          <w:color w:val="000000"/>
          <w:sz w:val="28"/>
          <w:szCs w:val="28"/>
        </w:rPr>
        <w:t>АДМИНИСТРАЦИЯ СОЛОНОВСКОГО СЕЛЬСОВЕТА</w:t>
      </w: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90962">
        <w:rPr>
          <w:bCs/>
          <w:color w:val="000000"/>
          <w:sz w:val="28"/>
          <w:szCs w:val="28"/>
        </w:rPr>
        <w:t xml:space="preserve"> НОВИЧИХИНСКОГО РАЙОНА АЛТАЙСКОГО КРАЯ</w:t>
      </w: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90962">
        <w:rPr>
          <w:sz w:val="28"/>
          <w:szCs w:val="28"/>
        </w:rPr>
        <w:t xml:space="preserve">ПОСТАНОВЛЕНИЕ </w:t>
      </w: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90962">
        <w:rPr>
          <w:bCs/>
          <w:sz w:val="28"/>
          <w:szCs w:val="28"/>
        </w:rPr>
        <w:t>20.09.2016      № 62</w:t>
      </w:r>
      <w:r w:rsidRPr="00390962">
        <w:rPr>
          <w:rFonts w:ascii="Arial" w:cs="Arial"/>
          <w:sz w:val="28"/>
          <w:szCs w:val="28"/>
        </w:rPr>
        <w:t xml:space="preserve">                                                                    </w:t>
      </w:r>
      <w:r w:rsidRPr="00390962">
        <w:rPr>
          <w:bCs/>
          <w:sz w:val="28"/>
          <w:szCs w:val="28"/>
        </w:rPr>
        <w:t>с. Солоновка</w:t>
      </w:r>
    </w:p>
    <w:p w:rsidR="00390962" w:rsidRDefault="00390962" w:rsidP="003909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0962" w:rsidRPr="00390962" w:rsidRDefault="00390962" w:rsidP="00390962">
      <w:pPr>
        <w:rPr>
          <w:bCs/>
          <w:sz w:val="28"/>
          <w:szCs w:val="28"/>
        </w:rPr>
      </w:pPr>
      <w:r w:rsidRPr="00390962">
        <w:rPr>
          <w:bCs/>
          <w:sz w:val="28"/>
          <w:szCs w:val="28"/>
        </w:rPr>
        <w:t xml:space="preserve">«О создании Общественного совета </w:t>
      </w:r>
      <w:proofErr w:type="gramStart"/>
      <w:r w:rsidRPr="00390962">
        <w:rPr>
          <w:bCs/>
          <w:sz w:val="28"/>
          <w:szCs w:val="28"/>
        </w:rPr>
        <w:t>по</w:t>
      </w:r>
      <w:proofErr w:type="gramEnd"/>
      <w:r w:rsidRPr="00390962">
        <w:rPr>
          <w:bCs/>
          <w:sz w:val="28"/>
          <w:szCs w:val="28"/>
        </w:rPr>
        <w:t xml:space="preserve"> </w:t>
      </w:r>
    </w:p>
    <w:p w:rsidR="00390962" w:rsidRPr="00390962" w:rsidRDefault="00390962" w:rsidP="00390962">
      <w:pPr>
        <w:rPr>
          <w:sz w:val="28"/>
          <w:szCs w:val="28"/>
        </w:rPr>
      </w:pPr>
      <w:r w:rsidRPr="00390962">
        <w:rPr>
          <w:bCs/>
          <w:sz w:val="28"/>
          <w:szCs w:val="28"/>
        </w:rPr>
        <w:t xml:space="preserve">нормированию  в сфере закупок </w:t>
      </w:r>
      <w:proofErr w:type="gramStart"/>
      <w:r w:rsidRPr="00390962">
        <w:rPr>
          <w:sz w:val="28"/>
          <w:szCs w:val="28"/>
        </w:rPr>
        <w:t>при</w:t>
      </w:r>
      <w:proofErr w:type="gramEnd"/>
      <w:r w:rsidRPr="00390962">
        <w:rPr>
          <w:sz w:val="28"/>
          <w:szCs w:val="28"/>
        </w:rPr>
        <w:t xml:space="preserve"> </w:t>
      </w:r>
    </w:p>
    <w:p w:rsidR="00390962" w:rsidRPr="00390962" w:rsidRDefault="00390962" w:rsidP="00390962">
      <w:pPr>
        <w:rPr>
          <w:sz w:val="28"/>
          <w:szCs w:val="28"/>
        </w:rPr>
      </w:pPr>
      <w:r w:rsidRPr="00390962">
        <w:rPr>
          <w:sz w:val="28"/>
          <w:szCs w:val="28"/>
        </w:rPr>
        <w:t xml:space="preserve">Администрации Солоновского сельсовета </w:t>
      </w:r>
    </w:p>
    <w:p w:rsidR="00390962" w:rsidRPr="00390962" w:rsidRDefault="00390962" w:rsidP="00390962">
      <w:pPr>
        <w:rPr>
          <w:bCs/>
          <w:sz w:val="28"/>
          <w:szCs w:val="28"/>
        </w:rPr>
      </w:pPr>
      <w:r w:rsidRPr="00390962">
        <w:rPr>
          <w:sz w:val="28"/>
          <w:szCs w:val="28"/>
        </w:rPr>
        <w:t>Новичихинского района Алтайского края»</w:t>
      </w:r>
    </w:p>
    <w:p w:rsidR="00390962" w:rsidRDefault="00390962" w:rsidP="003909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0962">
        <w:rPr>
          <w:color w:val="000000"/>
          <w:sz w:val="28"/>
          <w:szCs w:val="28"/>
        </w:rPr>
        <w:t xml:space="preserve">  </w:t>
      </w: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962">
        <w:rPr>
          <w:sz w:val="28"/>
          <w:szCs w:val="28"/>
        </w:rPr>
        <w:t xml:space="preserve">        </w:t>
      </w:r>
      <w:proofErr w:type="gramStart"/>
      <w:r w:rsidRPr="00390962">
        <w:rPr>
          <w:sz w:val="28"/>
          <w:szCs w:val="28"/>
        </w:rPr>
        <w:t xml:space="preserve">В целях предварительного обсуждения проектов правовых актов о нормировании в сфере закупок  в соответствии с пунктом 3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390962">
          <w:rPr>
            <w:sz w:val="28"/>
            <w:szCs w:val="28"/>
          </w:rPr>
          <w:t>2015 г</w:t>
        </w:r>
      </w:smartTag>
      <w:r w:rsidRPr="00390962">
        <w:rPr>
          <w:sz w:val="28"/>
          <w:szCs w:val="28"/>
        </w:rPr>
        <w:t>. N 476 «Об утверждении общих требований к порядку разработки и принятия правовых</w:t>
      </w:r>
      <w:proofErr w:type="gramEnd"/>
      <w:r w:rsidRPr="00390962">
        <w:rPr>
          <w:sz w:val="28"/>
          <w:szCs w:val="28"/>
        </w:rPr>
        <w:t xml:space="preserve"> актов о нормировании в сфере закупок, содержанию указанных актов и обеспечению их исполнения»,</w:t>
      </w:r>
    </w:p>
    <w:p w:rsidR="00390962" w:rsidRPr="00390962" w:rsidRDefault="00390962" w:rsidP="0039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962">
        <w:rPr>
          <w:sz w:val="28"/>
          <w:szCs w:val="28"/>
        </w:rPr>
        <w:t xml:space="preserve"> </w:t>
      </w:r>
      <w:proofErr w:type="gramStart"/>
      <w:r w:rsidRPr="00390962">
        <w:rPr>
          <w:sz w:val="28"/>
          <w:szCs w:val="28"/>
        </w:rPr>
        <w:t>П</w:t>
      </w:r>
      <w:proofErr w:type="gramEnd"/>
      <w:r w:rsidRPr="00390962">
        <w:rPr>
          <w:sz w:val="28"/>
          <w:szCs w:val="28"/>
        </w:rPr>
        <w:t xml:space="preserve"> О С Т А Н О ВЛ Я Ю:</w:t>
      </w:r>
    </w:p>
    <w:p w:rsidR="00390962" w:rsidRPr="00390962" w:rsidRDefault="00390962" w:rsidP="00390962">
      <w:pPr>
        <w:jc w:val="both"/>
        <w:rPr>
          <w:sz w:val="28"/>
          <w:szCs w:val="28"/>
        </w:rPr>
      </w:pPr>
      <w:r w:rsidRPr="00390962">
        <w:rPr>
          <w:sz w:val="28"/>
          <w:szCs w:val="28"/>
        </w:rPr>
        <w:t xml:space="preserve">          1. </w:t>
      </w:r>
      <w:bookmarkStart w:id="0" w:name="Par19"/>
      <w:bookmarkEnd w:id="0"/>
      <w:r w:rsidRPr="00390962">
        <w:rPr>
          <w:sz w:val="28"/>
          <w:szCs w:val="28"/>
        </w:rPr>
        <w:t>Создать Общественный совет по нормированию в сфере закупок при Администрации Солоновского сельсовета Новичихинского района Алтайского края.</w:t>
      </w:r>
    </w:p>
    <w:p w:rsidR="00390962" w:rsidRPr="00390962" w:rsidRDefault="00390962" w:rsidP="00390962">
      <w:pPr>
        <w:jc w:val="both"/>
        <w:rPr>
          <w:sz w:val="28"/>
          <w:szCs w:val="28"/>
        </w:rPr>
      </w:pPr>
      <w:r w:rsidRPr="00390962">
        <w:rPr>
          <w:sz w:val="28"/>
          <w:szCs w:val="28"/>
        </w:rPr>
        <w:t xml:space="preserve">         2. Утвердить состав Общественного совета по нормированию в сфере закупок при Администрации Солоновского  сельсовета Новичихинского района Алтайского края. (Приложение № 1)</w:t>
      </w:r>
    </w:p>
    <w:p w:rsidR="00390962" w:rsidRPr="00390962" w:rsidRDefault="00390962" w:rsidP="00390962">
      <w:pPr>
        <w:jc w:val="both"/>
        <w:rPr>
          <w:sz w:val="28"/>
          <w:szCs w:val="28"/>
        </w:rPr>
      </w:pPr>
      <w:bookmarkStart w:id="1" w:name="Par20"/>
      <w:bookmarkStart w:id="2" w:name="sub_2"/>
      <w:bookmarkEnd w:id="1"/>
      <w:r w:rsidRPr="00390962">
        <w:t xml:space="preserve">       3</w:t>
      </w:r>
      <w:r w:rsidRPr="00390962">
        <w:rPr>
          <w:sz w:val="28"/>
          <w:szCs w:val="28"/>
        </w:rPr>
        <w:t xml:space="preserve">. Утвердить </w:t>
      </w:r>
      <w:hyperlink w:anchor="sub_1000" w:history="1">
        <w:r w:rsidRPr="00390962">
          <w:rPr>
            <w:rStyle w:val="a8"/>
            <w:color w:val="auto"/>
            <w:sz w:val="28"/>
            <w:szCs w:val="28"/>
          </w:rPr>
          <w:t>Положение</w:t>
        </w:r>
      </w:hyperlink>
      <w:r w:rsidRPr="00390962">
        <w:rPr>
          <w:sz w:val="28"/>
          <w:szCs w:val="28"/>
        </w:rPr>
        <w:t xml:space="preserve"> об Общественном совете по нормированию в сфере закупок при Администрации Солоновского сельсовета Новичихинского района Алтайского края </w:t>
      </w:r>
      <w:proofErr w:type="gramStart"/>
      <w:r w:rsidRPr="00390962">
        <w:rPr>
          <w:sz w:val="28"/>
          <w:szCs w:val="28"/>
        </w:rPr>
        <w:t xml:space="preserve">( </w:t>
      </w:r>
      <w:proofErr w:type="gramEnd"/>
      <w:r w:rsidRPr="00390962">
        <w:rPr>
          <w:sz w:val="28"/>
          <w:szCs w:val="28"/>
        </w:rPr>
        <w:t>Приложение № 2).</w:t>
      </w:r>
    </w:p>
    <w:bookmarkEnd w:id="2"/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62">
        <w:rPr>
          <w:sz w:val="28"/>
          <w:szCs w:val="28"/>
        </w:rPr>
        <w:t>4. Опубликовать постановление, разместить на официальном сайте Новичихинского района.</w:t>
      </w: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62">
        <w:rPr>
          <w:sz w:val="28"/>
          <w:szCs w:val="28"/>
        </w:rPr>
        <w:t xml:space="preserve">5. </w:t>
      </w:r>
      <w:proofErr w:type="gramStart"/>
      <w:r w:rsidRPr="00390962">
        <w:rPr>
          <w:sz w:val="28"/>
          <w:szCs w:val="28"/>
        </w:rPr>
        <w:t>Контроль за</w:t>
      </w:r>
      <w:proofErr w:type="gramEnd"/>
      <w:r w:rsidRPr="00390962">
        <w:rPr>
          <w:sz w:val="28"/>
          <w:szCs w:val="28"/>
        </w:rPr>
        <w:t xml:space="preserve"> исполнением постановления оставляю за собой </w:t>
      </w: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62">
        <w:rPr>
          <w:sz w:val="28"/>
          <w:szCs w:val="28"/>
        </w:rPr>
        <w:t xml:space="preserve"> </w:t>
      </w: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90962">
        <w:rPr>
          <w:sz w:val="28"/>
          <w:szCs w:val="28"/>
        </w:rPr>
        <w:t xml:space="preserve">И. о главы Администрации </w:t>
      </w: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90962">
        <w:rPr>
          <w:sz w:val="28"/>
          <w:szCs w:val="28"/>
        </w:rPr>
        <w:t>Солоновского сельсовета                                                          М.П. Веселкова</w:t>
      </w: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90962" w:rsidRPr="00390962" w:rsidRDefault="00390962" w:rsidP="00390962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90962">
        <w:rPr>
          <w:sz w:val="28"/>
          <w:szCs w:val="28"/>
        </w:rPr>
        <w:lastRenderedPageBreak/>
        <w:t>Приложение № 1</w:t>
      </w: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0962">
        <w:rPr>
          <w:sz w:val="28"/>
          <w:szCs w:val="28"/>
        </w:rPr>
        <w:t>к Постановлению</w:t>
      </w: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0962">
        <w:rPr>
          <w:sz w:val="28"/>
          <w:szCs w:val="28"/>
        </w:rPr>
        <w:t xml:space="preserve">Администрации </w:t>
      </w:r>
    </w:p>
    <w:p w:rsidR="00390962" w:rsidRPr="00390962" w:rsidRDefault="00390962" w:rsidP="00390962">
      <w:pPr>
        <w:jc w:val="right"/>
        <w:rPr>
          <w:sz w:val="28"/>
          <w:szCs w:val="28"/>
        </w:rPr>
      </w:pPr>
      <w:r w:rsidRPr="00390962">
        <w:rPr>
          <w:sz w:val="28"/>
          <w:szCs w:val="28"/>
        </w:rPr>
        <w:t xml:space="preserve">Солоновского сельсовета </w:t>
      </w:r>
    </w:p>
    <w:p w:rsidR="00390962" w:rsidRPr="00390962" w:rsidRDefault="00390962" w:rsidP="00390962">
      <w:pPr>
        <w:jc w:val="right"/>
        <w:rPr>
          <w:sz w:val="28"/>
          <w:szCs w:val="28"/>
        </w:rPr>
      </w:pPr>
      <w:r w:rsidRPr="00390962">
        <w:rPr>
          <w:sz w:val="28"/>
          <w:szCs w:val="28"/>
        </w:rPr>
        <w:t>Новичихинского района</w:t>
      </w: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0962">
        <w:rPr>
          <w:sz w:val="28"/>
          <w:szCs w:val="28"/>
        </w:rPr>
        <w:t>Алтайского края</w:t>
      </w: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390962">
        <w:rPr>
          <w:sz w:val="28"/>
          <w:szCs w:val="28"/>
        </w:rPr>
        <w:t xml:space="preserve">от  20.09. </w:t>
      </w:r>
      <w:smartTag w:uri="urn:schemas-microsoft-com:office:smarttags" w:element="metricconverter">
        <w:smartTagPr>
          <w:attr w:name="ProductID" w:val="2016 г"/>
        </w:smartTagPr>
        <w:r w:rsidRPr="00390962">
          <w:rPr>
            <w:sz w:val="28"/>
            <w:szCs w:val="28"/>
          </w:rPr>
          <w:t>2016 г</w:t>
        </w:r>
      </w:smartTag>
      <w:r w:rsidRPr="00390962">
        <w:rPr>
          <w:sz w:val="28"/>
          <w:szCs w:val="28"/>
        </w:rPr>
        <w:t xml:space="preserve">. № 62   </w:t>
      </w: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jc w:val="center"/>
        <w:rPr>
          <w:sz w:val="28"/>
          <w:szCs w:val="28"/>
        </w:rPr>
      </w:pPr>
      <w:bookmarkStart w:id="3" w:name="Par30"/>
      <w:bookmarkEnd w:id="3"/>
      <w:r w:rsidRPr="00390962">
        <w:rPr>
          <w:sz w:val="28"/>
          <w:szCs w:val="28"/>
        </w:rPr>
        <w:t>Состав</w:t>
      </w:r>
      <w:r w:rsidRPr="00390962">
        <w:rPr>
          <w:sz w:val="28"/>
          <w:szCs w:val="28"/>
        </w:rPr>
        <w:br/>
        <w:t>Общественного совета по нормированию в сфере закупок при Администрации Солоновского сельсовета  Новичихинского района</w:t>
      </w:r>
    </w:p>
    <w:p w:rsidR="00390962" w:rsidRPr="00390962" w:rsidRDefault="00390962" w:rsidP="00390962">
      <w:pPr>
        <w:jc w:val="center"/>
        <w:rPr>
          <w:sz w:val="28"/>
          <w:szCs w:val="28"/>
        </w:rPr>
      </w:pPr>
      <w:r w:rsidRPr="00390962">
        <w:rPr>
          <w:sz w:val="28"/>
          <w:szCs w:val="28"/>
        </w:rPr>
        <w:t xml:space="preserve">Алтайского края </w:t>
      </w:r>
    </w:p>
    <w:p w:rsidR="00390962" w:rsidRPr="00390962" w:rsidRDefault="00390962" w:rsidP="00390962">
      <w:pPr>
        <w:jc w:val="center"/>
        <w:rPr>
          <w:sz w:val="28"/>
          <w:szCs w:val="28"/>
        </w:rPr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9464"/>
        <w:gridCol w:w="601"/>
      </w:tblGrid>
      <w:tr w:rsidR="00390962" w:rsidRPr="00390962" w:rsidTr="00CD344C">
        <w:tc>
          <w:tcPr>
            <w:tcW w:w="2835" w:type="dxa"/>
          </w:tcPr>
          <w:tbl>
            <w:tblPr>
              <w:tblW w:w="9248" w:type="dxa"/>
              <w:tblLook w:val="00A0" w:firstRow="1" w:lastRow="0" w:firstColumn="1" w:lastColumn="0" w:noHBand="0" w:noVBand="0"/>
            </w:tblPr>
            <w:tblGrid>
              <w:gridCol w:w="3033"/>
              <w:gridCol w:w="6215"/>
            </w:tblGrid>
            <w:tr w:rsidR="00390962" w:rsidRPr="00390962" w:rsidTr="00CD344C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rPr>
                      <w:sz w:val="28"/>
                      <w:szCs w:val="28"/>
                    </w:rPr>
                  </w:pPr>
                  <w:r w:rsidRPr="00390962">
                    <w:rPr>
                      <w:sz w:val="28"/>
                      <w:szCs w:val="28"/>
                    </w:rPr>
                    <w:t>Морозова Наталья Евгеньевна</w:t>
                  </w: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jc w:val="both"/>
                    <w:rPr>
                      <w:sz w:val="28"/>
                      <w:szCs w:val="28"/>
                    </w:rPr>
                  </w:pPr>
                  <w:r w:rsidRPr="00390962">
                    <w:rPr>
                      <w:sz w:val="28"/>
                      <w:szCs w:val="28"/>
                    </w:rPr>
                    <w:t xml:space="preserve">  Пенсионер – председатель общественного совета</w:t>
                  </w:r>
                </w:p>
              </w:tc>
            </w:tr>
            <w:tr w:rsidR="00390962" w:rsidRPr="00390962" w:rsidTr="00CD344C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390962">
                    <w:rPr>
                      <w:sz w:val="28"/>
                      <w:szCs w:val="28"/>
                    </w:rPr>
                    <w:t>Полыгалова</w:t>
                  </w:r>
                  <w:proofErr w:type="spellEnd"/>
                  <w:r w:rsidRPr="00390962">
                    <w:rPr>
                      <w:sz w:val="28"/>
                      <w:szCs w:val="28"/>
                    </w:rPr>
                    <w:t xml:space="preserve"> Лариса Анатольевна</w:t>
                  </w: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jc w:val="both"/>
                    <w:rPr>
                      <w:sz w:val="28"/>
                      <w:szCs w:val="28"/>
                    </w:rPr>
                  </w:pPr>
                  <w:r w:rsidRPr="00390962">
                    <w:rPr>
                      <w:sz w:val="28"/>
                      <w:szCs w:val="28"/>
                    </w:rPr>
                    <w:t xml:space="preserve"> «МБУК Новичихинский РДК» художественный руководитель Солоновский клуб-заместитель председателя общественного совета</w:t>
                  </w:r>
                </w:p>
              </w:tc>
            </w:tr>
            <w:tr w:rsidR="00390962" w:rsidRPr="00390962" w:rsidTr="00CD344C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390962" w:rsidRPr="00390962" w:rsidTr="00CD344C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rPr>
                      <w:sz w:val="28"/>
                      <w:szCs w:val="28"/>
                    </w:rPr>
                  </w:pPr>
                  <w:r w:rsidRPr="00390962">
                    <w:rPr>
                      <w:sz w:val="28"/>
                      <w:szCs w:val="28"/>
                    </w:rPr>
                    <w:t xml:space="preserve">Новикова Юлия Викторовна </w:t>
                  </w: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jc w:val="both"/>
                    <w:rPr>
                      <w:sz w:val="28"/>
                      <w:szCs w:val="28"/>
                    </w:rPr>
                  </w:pPr>
                  <w:r w:rsidRPr="00390962">
                    <w:rPr>
                      <w:sz w:val="28"/>
                      <w:szCs w:val="28"/>
                    </w:rPr>
                    <w:t xml:space="preserve">Продавец ООО «Огонек» секретарь общественного совета </w:t>
                  </w:r>
                </w:p>
              </w:tc>
            </w:tr>
            <w:tr w:rsidR="00390962" w:rsidRPr="00390962" w:rsidTr="00CD344C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jc w:val="both"/>
                    <w:rPr>
                      <w:sz w:val="28"/>
                      <w:szCs w:val="28"/>
                    </w:rPr>
                  </w:pPr>
                  <w:r w:rsidRPr="00390962">
                    <w:rPr>
                      <w:sz w:val="28"/>
                      <w:szCs w:val="28"/>
                    </w:rPr>
                    <w:t>Члены общественного совета</w:t>
                  </w: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90962" w:rsidRPr="00390962" w:rsidTr="00CD344C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90962" w:rsidRPr="00390962" w:rsidTr="00CD344C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rPr>
                      <w:sz w:val="28"/>
                      <w:szCs w:val="28"/>
                    </w:rPr>
                  </w:pPr>
                  <w:r w:rsidRPr="00390962">
                    <w:rPr>
                      <w:sz w:val="28"/>
                      <w:szCs w:val="28"/>
                    </w:rPr>
                    <w:t>Селезнева Светлана Павловна</w:t>
                  </w: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jc w:val="both"/>
                    <w:rPr>
                      <w:sz w:val="28"/>
                      <w:szCs w:val="28"/>
                    </w:rPr>
                  </w:pPr>
                  <w:r w:rsidRPr="00390962">
                    <w:rPr>
                      <w:sz w:val="28"/>
                      <w:szCs w:val="28"/>
                    </w:rPr>
                    <w:t>– МКОУ «</w:t>
                  </w:r>
                  <w:proofErr w:type="spellStart"/>
                  <w:r w:rsidRPr="00390962">
                    <w:rPr>
                      <w:sz w:val="28"/>
                      <w:szCs w:val="28"/>
                    </w:rPr>
                    <w:t>Солоновская</w:t>
                  </w:r>
                  <w:proofErr w:type="spellEnd"/>
                  <w:r w:rsidRPr="00390962">
                    <w:rPr>
                      <w:sz w:val="28"/>
                      <w:szCs w:val="28"/>
                    </w:rPr>
                    <w:t xml:space="preserve"> СОШ» учитель</w:t>
                  </w:r>
                </w:p>
                <w:p w:rsidR="00390962" w:rsidRPr="00390962" w:rsidRDefault="00390962" w:rsidP="00CD344C">
                  <w:pPr>
                    <w:jc w:val="both"/>
                    <w:rPr>
                      <w:sz w:val="28"/>
                      <w:szCs w:val="28"/>
                    </w:rPr>
                  </w:pPr>
                  <w:r w:rsidRPr="0039096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90962" w:rsidRPr="00390962" w:rsidTr="00CD344C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rPr>
                      <w:sz w:val="28"/>
                      <w:szCs w:val="28"/>
                    </w:rPr>
                  </w:pPr>
                  <w:r w:rsidRPr="00390962">
                    <w:rPr>
                      <w:sz w:val="28"/>
                      <w:szCs w:val="28"/>
                    </w:rPr>
                    <w:t xml:space="preserve">Петухова Елена Анатольевна </w:t>
                  </w: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jc w:val="both"/>
                    <w:rPr>
                      <w:sz w:val="28"/>
                      <w:szCs w:val="28"/>
                    </w:rPr>
                  </w:pPr>
                  <w:r w:rsidRPr="00390962">
                    <w:rPr>
                      <w:sz w:val="28"/>
                      <w:szCs w:val="28"/>
                    </w:rPr>
                    <w:t xml:space="preserve">–  «МБУК Новичихинский РДК»  директор Солоновского клуба </w:t>
                  </w:r>
                </w:p>
                <w:p w:rsidR="00390962" w:rsidRPr="00390962" w:rsidRDefault="00390962" w:rsidP="00CD344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90962" w:rsidRPr="00390962" w:rsidTr="00CD344C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rPr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962" w:rsidRPr="00390962" w:rsidRDefault="00390962" w:rsidP="00CD344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90962" w:rsidRPr="00390962" w:rsidRDefault="00390962" w:rsidP="00CD344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390962" w:rsidRPr="00390962" w:rsidRDefault="00390962" w:rsidP="00CD344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90962" w:rsidRPr="00390962" w:rsidTr="00CD344C">
        <w:tc>
          <w:tcPr>
            <w:tcW w:w="2835" w:type="dxa"/>
          </w:tcPr>
          <w:p w:rsidR="00390962" w:rsidRPr="00390962" w:rsidRDefault="00390962" w:rsidP="00CD344C">
            <w:pPr>
              <w:jc w:val="both"/>
              <w:rPr>
                <w:highlight w:val="yellow"/>
              </w:rPr>
            </w:pPr>
          </w:p>
        </w:tc>
        <w:tc>
          <w:tcPr>
            <w:tcW w:w="7230" w:type="dxa"/>
          </w:tcPr>
          <w:p w:rsidR="00390962" w:rsidRPr="00390962" w:rsidRDefault="00390962" w:rsidP="00CD344C">
            <w:pPr>
              <w:jc w:val="both"/>
              <w:rPr>
                <w:highlight w:val="yellow"/>
              </w:rPr>
            </w:pPr>
          </w:p>
        </w:tc>
      </w:tr>
    </w:tbl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90962">
        <w:rPr>
          <w:sz w:val="28"/>
          <w:szCs w:val="28"/>
        </w:rPr>
        <w:lastRenderedPageBreak/>
        <w:t>Приложение № 2</w:t>
      </w: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0962">
        <w:rPr>
          <w:sz w:val="28"/>
          <w:szCs w:val="28"/>
        </w:rPr>
        <w:t>к Постановлению</w:t>
      </w: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0962">
        <w:rPr>
          <w:sz w:val="28"/>
          <w:szCs w:val="28"/>
        </w:rPr>
        <w:t xml:space="preserve">Администрации </w:t>
      </w:r>
    </w:p>
    <w:p w:rsidR="00390962" w:rsidRPr="00390962" w:rsidRDefault="00390962" w:rsidP="00390962">
      <w:pPr>
        <w:jc w:val="right"/>
        <w:rPr>
          <w:sz w:val="28"/>
          <w:szCs w:val="28"/>
        </w:rPr>
      </w:pPr>
      <w:r w:rsidRPr="00390962">
        <w:rPr>
          <w:sz w:val="28"/>
          <w:szCs w:val="28"/>
        </w:rPr>
        <w:t xml:space="preserve">Солоновского сельсовета </w:t>
      </w:r>
    </w:p>
    <w:p w:rsidR="00390962" w:rsidRPr="00390962" w:rsidRDefault="00390962" w:rsidP="00390962">
      <w:pPr>
        <w:jc w:val="right"/>
        <w:rPr>
          <w:sz w:val="28"/>
          <w:szCs w:val="28"/>
        </w:rPr>
      </w:pPr>
      <w:r w:rsidRPr="00390962">
        <w:rPr>
          <w:sz w:val="28"/>
          <w:szCs w:val="28"/>
        </w:rPr>
        <w:t>Новичихинского района</w:t>
      </w: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0962">
        <w:rPr>
          <w:sz w:val="28"/>
          <w:szCs w:val="28"/>
        </w:rPr>
        <w:t xml:space="preserve">Алтайского края </w:t>
      </w: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390962">
        <w:rPr>
          <w:sz w:val="28"/>
          <w:szCs w:val="28"/>
        </w:rPr>
        <w:t xml:space="preserve">от  20.09. </w:t>
      </w:r>
      <w:smartTag w:uri="urn:schemas-microsoft-com:office:smarttags" w:element="metricconverter">
        <w:smartTagPr>
          <w:attr w:name="ProductID" w:val="2016 г"/>
        </w:smartTagPr>
        <w:r w:rsidRPr="00390962">
          <w:rPr>
            <w:sz w:val="28"/>
            <w:szCs w:val="28"/>
          </w:rPr>
          <w:t>2016 г</w:t>
        </w:r>
      </w:smartTag>
      <w:r w:rsidRPr="00390962">
        <w:rPr>
          <w:sz w:val="28"/>
          <w:szCs w:val="28"/>
        </w:rPr>
        <w:t xml:space="preserve">. № 62   </w:t>
      </w: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962" w:rsidRPr="00390962" w:rsidRDefault="00390962" w:rsidP="0039096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4" w:name="Par58"/>
      <w:bookmarkEnd w:id="4"/>
      <w:r w:rsidRPr="00390962">
        <w:rPr>
          <w:rFonts w:ascii="Times New Roman" w:hAnsi="Times New Roman"/>
          <w:b w:val="0"/>
          <w:sz w:val="28"/>
          <w:szCs w:val="28"/>
        </w:rPr>
        <w:t>Положение</w:t>
      </w:r>
      <w:r w:rsidRPr="00390962">
        <w:rPr>
          <w:rFonts w:ascii="Times New Roman" w:hAnsi="Times New Roman"/>
          <w:b w:val="0"/>
          <w:sz w:val="28"/>
          <w:szCs w:val="28"/>
        </w:rPr>
        <w:br/>
        <w:t>об Общественном совете по нормированию в сфере закупок</w:t>
      </w:r>
    </w:p>
    <w:p w:rsidR="00390962" w:rsidRPr="00390962" w:rsidRDefault="00390962" w:rsidP="0039096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90962">
        <w:rPr>
          <w:rFonts w:ascii="Times New Roman" w:hAnsi="Times New Roman"/>
          <w:b w:val="0"/>
          <w:sz w:val="28"/>
          <w:szCs w:val="28"/>
        </w:rPr>
        <w:t>при Администрации Солоновского сельсовета  Новичихинского района Алтайского края</w:t>
      </w:r>
    </w:p>
    <w:p w:rsidR="00390962" w:rsidRPr="00390962" w:rsidRDefault="00390962" w:rsidP="00390962">
      <w:pPr>
        <w:rPr>
          <w:sz w:val="28"/>
          <w:szCs w:val="28"/>
        </w:rPr>
      </w:pPr>
    </w:p>
    <w:p w:rsidR="00390962" w:rsidRPr="00390962" w:rsidRDefault="00390962" w:rsidP="0039096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5" w:name="sub_210"/>
      <w:r w:rsidRPr="00390962">
        <w:rPr>
          <w:rFonts w:ascii="Times New Roman" w:hAnsi="Times New Roman"/>
          <w:b w:val="0"/>
          <w:sz w:val="28"/>
          <w:szCs w:val="28"/>
        </w:rPr>
        <w:t>I. Общие положения</w:t>
      </w:r>
    </w:p>
    <w:bookmarkEnd w:id="5"/>
    <w:p w:rsidR="00390962" w:rsidRPr="00390962" w:rsidRDefault="00390962" w:rsidP="00390962">
      <w:pPr>
        <w:jc w:val="both"/>
        <w:rPr>
          <w:sz w:val="28"/>
          <w:szCs w:val="28"/>
        </w:rPr>
      </w:pP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bookmarkStart w:id="6" w:name="sub_201"/>
      <w:r w:rsidRPr="00390962">
        <w:rPr>
          <w:sz w:val="28"/>
          <w:szCs w:val="28"/>
        </w:rPr>
        <w:t>1.1. Общественный совет по нормированию в сфере закупок при Администрации Солоновского сельсовета  Новичихинского района Алтайского края (далее - Совет) является постоянно действующим коллегиальным совещательным органом при Администрации Солоновского сельсовета Новичихинского района Алтайского края.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bookmarkStart w:id="7" w:name="sub_202"/>
      <w:bookmarkEnd w:id="6"/>
      <w:r w:rsidRPr="00390962">
        <w:rPr>
          <w:sz w:val="28"/>
          <w:szCs w:val="28"/>
        </w:rPr>
        <w:t xml:space="preserve">1.2. Совет образован для рассмотрения, внесения изменений, утверждения проектов правовых актов по нормированию в сфере закупок. 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bookmarkStart w:id="8" w:name="sub_203"/>
      <w:bookmarkEnd w:id="7"/>
      <w:r w:rsidRPr="00390962">
        <w:rPr>
          <w:sz w:val="28"/>
          <w:szCs w:val="28"/>
        </w:rPr>
        <w:t>1.3. Совет осуществляет свою деятельность во взаимодействии с органами государственной власти Алтайского края</w:t>
      </w:r>
      <w:r w:rsidRPr="00390962">
        <w:rPr>
          <w:rStyle w:val="25"/>
          <w:rFonts w:eastAsia="Calibri"/>
          <w:b w:val="0"/>
          <w:sz w:val="28"/>
          <w:szCs w:val="28"/>
        </w:rPr>
        <w:t>.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bookmarkStart w:id="9" w:name="sub_204"/>
      <w:bookmarkEnd w:id="8"/>
      <w:r w:rsidRPr="00390962">
        <w:rPr>
          <w:sz w:val="28"/>
          <w:szCs w:val="28"/>
        </w:rPr>
        <w:t>1.4. Совет в своей деятельности руководствуется законодательством Российской Федерации, нормативными правовыми актами Алтайского края, нормативными актами муниципального образования Солоновский сельсовет Новичихинского  района Алтайского края и настоящим Положением.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r w:rsidRPr="00390962">
        <w:rPr>
          <w:sz w:val="28"/>
          <w:szCs w:val="28"/>
        </w:rPr>
        <w:t xml:space="preserve">1.5. Решения Совета носят рекомендательный характер. </w:t>
      </w:r>
    </w:p>
    <w:p w:rsidR="00390962" w:rsidRPr="00390962" w:rsidRDefault="00390962" w:rsidP="00390962">
      <w:pPr>
        <w:pStyle w:val="1"/>
        <w:spacing w:before="0" w:after="0"/>
        <w:rPr>
          <w:b w:val="0"/>
          <w:szCs w:val="28"/>
        </w:rPr>
      </w:pPr>
      <w:bookmarkStart w:id="10" w:name="sub_220"/>
      <w:bookmarkEnd w:id="9"/>
    </w:p>
    <w:p w:rsidR="00390962" w:rsidRDefault="00390962" w:rsidP="0039096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90962">
        <w:rPr>
          <w:rFonts w:ascii="Times New Roman" w:hAnsi="Times New Roman"/>
          <w:b w:val="0"/>
          <w:sz w:val="28"/>
          <w:szCs w:val="28"/>
        </w:rPr>
        <w:t>II. Задачи Совета</w:t>
      </w:r>
    </w:p>
    <w:p w:rsidR="00390962" w:rsidRPr="00390962" w:rsidRDefault="00390962" w:rsidP="00390962">
      <w:bookmarkStart w:id="11" w:name="_GoBack"/>
      <w:bookmarkEnd w:id="11"/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bookmarkStart w:id="12" w:name="sub_205"/>
      <w:bookmarkEnd w:id="10"/>
      <w:r w:rsidRPr="00390962">
        <w:rPr>
          <w:sz w:val="28"/>
          <w:szCs w:val="28"/>
        </w:rPr>
        <w:t>2.1. Основными задачами Совета являются: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r w:rsidRPr="00390962">
        <w:rPr>
          <w:sz w:val="28"/>
          <w:szCs w:val="28"/>
        </w:rPr>
        <w:t>рассмотрение следующих муниципальных правовых актов:</w:t>
      </w:r>
    </w:p>
    <w:p w:rsidR="00390962" w:rsidRPr="00390962" w:rsidRDefault="00390962" w:rsidP="00390962">
      <w:pPr>
        <w:pStyle w:val="ConsPlusNormal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90962">
        <w:rPr>
          <w:rFonts w:ascii="Times New Roman" w:hAnsi="Times New Roman" w:cs="Times New Roman"/>
          <w:sz w:val="28"/>
          <w:szCs w:val="28"/>
        </w:rPr>
        <w:t xml:space="preserve">- правила определения требований к отдельным видам товаров, </w:t>
      </w:r>
    </w:p>
    <w:p w:rsidR="00390962" w:rsidRPr="00390962" w:rsidRDefault="00390962" w:rsidP="0039096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90962">
        <w:rPr>
          <w:rFonts w:ascii="Times New Roman" w:hAnsi="Times New Roman" w:cs="Times New Roman"/>
          <w:sz w:val="28"/>
          <w:szCs w:val="28"/>
        </w:rPr>
        <w:t xml:space="preserve">работ, услуг (в том числе предельные цены товаров, работ, услуг), </w:t>
      </w:r>
      <w:proofErr w:type="gramStart"/>
      <w:r w:rsidRPr="00390962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Pr="00390962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нужд, утверждаемых Администрацией Солоновского сельсовета Новичихинского района Алтайского края</w:t>
      </w:r>
    </w:p>
    <w:p w:rsidR="00390962" w:rsidRPr="00390962" w:rsidRDefault="00390962" w:rsidP="00390962">
      <w:pPr>
        <w:pStyle w:val="ConsPlusNormal0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962">
        <w:rPr>
          <w:rFonts w:ascii="Times New Roman" w:hAnsi="Times New Roman" w:cs="Times New Roman"/>
          <w:sz w:val="28"/>
          <w:szCs w:val="28"/>
        </w:rPr>
        <w:t xml:space="preserve">- требования к отдельным видам товаров, работ, услуг (в том числе </w:t>
      </w:r>
      <w:proofErr w:type="gramEnd"/>
    </w:p>
    <w:p w:rsidR="00390962" w:rsidRPr="00390962" w:rsidRDefault="00390962" w:rsidP="0039096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90962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услуг), закупаемые </w:t>
      </w:r>
      <w:r w:rsidRPr="003909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962">
        <w:rPr>
          <w:rStyle w:val="25"/>
          <w:rFonts w:ascii="Times New Roman" w:hAnsi="Times New Roman" w:cs="Times New Roman"/>
          <w:b w:val="0"/>
          <w:sz w:val="28"/>
          <w:szCs w:val="28"/>
        </w:rPr>
        <w:t>Администрацией Солоновского сельсовета Новичихинского района Алтайского края</w:t>
      </w:r>
      <w:r w:rsidRPr="00390962">
        <w:rPr>
          <w:rFonts w:ascii="Times New Roman" w:hAnsi="Times New Roman" w:cs="Times New Roman"/>
          <w:sz w:val="28"/>
          <w:szCs w:val="28"/>
        </w:rPr>
        <w:t>;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r w:rsidRPr="00390962">
        <w:rPr>
          <w:sz w:val="28"/>
          <w:szCs w:val="28"/>
        </w:rPr>
        <w:t xml:space="preserve">     - принятие решения о внесении изменений в проекты правовых актов, указанных в </w:t>
      </w:r>
      <w:hyperlink w:anchor="Par35" w:tooltip="Ссылка на текущий документ" w:history="1">
        <w:r w:rsidRPr="00390962">
          <w:rPr>
            <w:sz w:val="28"/>
            <w:szCs w:val="28"/>
          </w:rPr>
          <w:t>пункте 6</w:t>
        </w:r>
      </w:hyperlink>
      <w:r w:rsidRPr="00390962">
        <w:rPr>
          <w:sz w:val="28"/>
          <w:szCs w:val="28"/>
        </w:rPr>
        <w:t xml:space="preserve"> настоящего документа, с учетом предложений </w:t>
      </w:r>
      <w:r w:rsidRPr="00390962">
        <w:rPr>
          <w:sz w:val="28"/>
          <w:szCs w:val="28"/>
        </w:rPr>
        <w:lastRenderedPageBreak/>
        <w:t>общественных объединений, юридических и физических лиц и о рассмотрении вышеуказанных проектов правовых актов;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r w:rsidRPr="00390962">
        <w:rPr>
          <w:sz w:val="28"/>
          <w:szCs w:val="28"/>
        </w:rPr>
        <w:t>утверждение проектов вышеуказанных муниципальных правовых актов.</w:t>
      </w:r>
    </w:p>
    <w:bookmarkEnd w:id="12"/>
    <w:p w:rsidR="00390962" w:rsidRPr="00390962" w:rsidRDefault="00390962" w:rsidP="00390962">
      <w:pPr>
        <w:jc w:val="both"/>
        <w:rPr>
          <w:sz w:val="28"/>
          <w:szCs w:val="28"/>
        </w:rPr>
      </w:pPr>
    </w:p>
    <w:p w:rsidR="00390962" w:rsidRDefault="00390962" w:rsidP="0039096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13" w:name="sub_230"/>
      <w:r w:rsidRPr="00390962">
        <w:rPr>
          <w:rFonts w:ascii="Times New Roman" w:hAnsi="Times New Roman"/>
          <w:b w:val="0"/>
          <w:sz w:val="28"/>
          <w:szCs w:val="28"/>
        </w:rPr>
        <w:t>III. Права Совета</w:t>
      </w:r>
    </w:p>
    <w:p w:rsidR="00390962" w:rsidRPr="00390962" w:rsidRDefault="00390962" w:rsidP="00390962"/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bookmarkStart w:id="14" w:name="sub_206"/>
      <w:bookmarkEnd w:id="13"/>
      <w:r w:rsidRPr="00390962">
        <w:rPr>
          <w:sz w:val="28"/>
          <w:szCs w:val="28"/>
        </w:rPr>
        <w:t>3.1. Совет в пределах своей компетенции имеет право:</w:t>
      </w:r>
    </w:p>
    <w:bookmarkEnd w:id="14"/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r w:rsidRPr="00390962">
        <w:rPr>
          <w:sz w:val="28"/>
          <w:szCs w:val="28"/>
        </w:rPr>
        <w:t>заслушивать на своих заседаниях представителей муниципального образования Солоновский сельсовет Новичихинского района Алтайского края по предоставлению муниципальных правовых актов по нормированию в сфере закупок.</w:t>
      </w:r>
    </w:p>
    <w:p w:rsidR="00390962" w:rsidRPr="00390962" w:rsidRDefault="00390962" w:rsidP="00390962">
      <w:pPr>
        <w:jc w:val="both"/>
        <w:rPr>
          <w:sz w:val="28"/>
          <w:szCs w:val="28"/>
        </w:rPr>
      </w:pPr>
    </w:p>
    <w:p w:rsidR="00390962" w:rsidRDefault="00390962" w:rsidP="0039096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15" w:name="sub_240"/>
      <w:r w:rsidRPr="00390962">
        <w:rPr>
          <w:rFonts w:ascii="Times New Roman" w:hAnsi="Times New Roman"/>
          <w:b w:val="0"/>
          <w:sz w:val="28"/>
          <w:szCs w:val="28"/>
        </w:rPr>
        <w:t>IV. Организация деятельности Совета</w:t>
      </w:r>
    </w:p>
    <w:p w:rsidR="00390962" w:rsidRPr="00390962" w:rsidRDefault="00390962" w:rsidP="00390962"/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bookmarkStart w:id="16" w:name="sub_10"/>
      <w:bookmarkEnd w:id="15"/>
      <w:r w:rsidRPr="00390962">
        <w:rPr>
          <w:sz w:val="28"/>
          <w:szCs w:val="28"/>
        </w:rPr>
        <w:t>4.1. В состав Совета входят постоянно проживающие, активные граждане муниципального образования  Солоновский сельсовет Новичихинского  района Алтайского края.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r w:rsidRPr="00390962">
        <w:rPr>
          <w:sz w:val="28"/>
          <w:szCs w:val="28"/>
        </w:rPr>
        <w:t xml:space="preserve">4.2. Численность Совета составляет не менее 5 человек. 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r w:rsidRPr="00390962">
        <w:rPr>
          <w:sz w:val="28"/>
          <w:szCs w:val="28"/>
        </w:rPr>
        <w:t>4.3. Совет возглавляет председатель. В случае его временного отсутствия руководство деятельностью Совета возлагается на заместителя.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bookmarkStart w:id="17" w:name="sub_20"/>
      <w:bookmarkEnd w:id="16"/>
      <w:r w:rsidRPr="00390962">
        <w:rPr>
          <w:sz w:val="28"/>
          <w:szCs w:val="28"/>
        </w:rPr>
        <w:t>4.4. Совет осуществляет свою деятельность в соответствии с планом работы, который рассматривается на заседании Совета и утверждается его решением.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bookmarkStart w:id="18" w:name="sub_30"/>
      <w:bookmarkEnd w:id="17"/>
      <w:r w:rsidRPr="00390962">
        <w:rPr>
          <w:sz w:val="28"/>
          <w:szCs w:val="28"/>
        </w:rPr>
        <w:t>4.5. Повестка дня заседания Совета формируется в соответствии с планом его работы и в случае необходимости корректируется и утверждается председателем Совета. Повестка дня заседания Совета рассылается членам Совета не позднее, чем за три рабочих дня до дня заседания.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bookmarkStart w:id="19" w:name="sub_40"/>
      <w:bookmarkEnd w:id="18"/>
      <w:r w:rsidRPr="00390962">
        <w:rPr>
          <w:sz w:val="28"/>
          <w:szCs w:val="28"/>
        </w:rPr>
        <w:t>4.6. Заседания Совета проводятся по мере необходимости, но не реже одного раза в год.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bookmarkStart w:id="20" w:name="sub_50"/>
      <w:bookmarkEnd w:id="19"/>
      <w:r w:rsidRPr="00390962">
        <w:rPr>
          <w:sz w:val="28"/>
          <w:szCs w:val="28"/>
        </w:rPr>
        <w:t>4.7. Заседание Совета считается правомочным, если на нем присутствует не менее половины членов Совета.</w:t>
      </w:r>
    </w:p>
    <w:p w:rsidR="00390962" w:rsidRPr="00390962" w:rsidRDefault="00390962" w:rsidP="0039096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62">
        <w:rPr>
          <w:rFonts w:ascii="Times New Roman" w:hAnsi="Times New Roman"/>
          <w:sz w:val="28"/>
          <w:szCs w:val="28"/>
        </w:rPr>
        <w:t xml:space="preserve">4.8. </w:t>
      </w:r>
      <w:r w:rsidRPr="00390962">
        <w:rPr>
          <w:rFonts w:ascii="Times New Roman" w:hAnsi="Times New Roman" w:cs="Times New Roman"/>
          <w:sz w:val="28"/>
          <w:szCs w:val="28"/>
        </w:rPr>
        <w:t>По результатам рассмотрения проектов правовых актов, указанных в пункте 6 настоящего документа, Совет принимает одно из следующих решений:</w:t>
      </w:r>
    </w:p>
    <w:p w:rsidR="00390962" w:rsidRPr="00390962" w:rsidRDefault="00390962" w:rsidP="0039096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52"/>
      <w:bookmarkEnd w:id="21"/>
      <w:r w:rsidRPr="00390962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390962" w:rsidRPr="00390962" w:rsidRDefault="00390962" w:rsidP="0039096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62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390962" w:rsidRPr="00390962" w:rsidRDefault="00390962" w:rsidP="0039096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60"/>
      <w:bookmarkEnd w:id="20"/>
      <w:r w:rsidRPr="00390962">
        <w:rPr>
          <w:rFonts w:ascii="Times New Roman" w:hAnsi="Times New Roman"/>
          <w:sz w:val="28"/>
          <w:szCs w:val="28"/>
        </w:rPr>
        <w:t xml:space="preserve">4.9. </w:t>
      </w:r>
      <w:bookmarkStart w:id="23" w:name="sub_70"/>
      <w:bookmarkEnd w:id="22"/>
      <w:r w:rsidRPr="00390962">
        <w:rPr>
          <w:rFonts w:ascii="Times New Roman" w:hAnsi="Times New Roman" w:cs="Times New Roman"/>
          <w:sz w:val="28"/>
          <w:szCs w:val="28"/>
        </w:rPr>
        <w:t>Решение, принятое Советом, оформляется протоколом, подписывается всеми его членами. Протокол не позднее 5 рабочих дней со дня принятия соответствующего решения размещается Администрацией Солоновского сельсовета Новичихинского района Алтайского края в установленном порядке в единой информационной системе в сфере закупок.</w:t>
      </w:r>
    </w:p>
    <w:p w:rsidR="00390962" w:rsidRPr="00390962" w:rsidRDefault="00390962" w:rsidP="00390962">
      <w:pPr>
        <w:ind w:firstLine="709"/>
        <w:jc w:val="both"/>
        <w:rPr>
          <w:sz w:val="28"/>
          <w:szCs w:val="28"/>
        </w:rPr>
      </w:pPr>
      <w:bookmarkStart w:id="24" w:name="sub_80"/>
      <w:bookmarkEnd w:id="23"/>
      <w:r w:rsidRPr="00390962">
        <w:rPr>
          <w:sz w:val="28"/>
          <w:szCs w:val="28"/>
        </w:rPr>
        <w:t>4.9.1. Организацию работы Совета обеспечивает ее секретарь. Секретарь ведет делопроизводство и оформляет протоколы заседаний Совета.</w:t>
      </w:r>
      <w:bookmarkEnd w:id="24"/>
    </w:p>
    <w:p w:rsidR="00390962" w:rsidRPr="00390962" w:rsidRDefault="00390962" w:rsidP="00390962">
      <w:pPr>
        <w:jc w:val="center"/>
        <w:rPr>
          <w:sz w:val="28"/>
          <w:szCs w:val="28"/>
        </w:rPr>
      </w:pPr>
    </w:p>
    <w:p w:rsidR="00113D70" w:rsidRPr="00390962" w:rsidRDefault="00113D70" w:rsidP="00E20BB4"/>
    <w:sectPr w:rsidR="00113D70" w:rsidRPr="00390962" w:rsidSect="00445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76" w:rsidRDefault="00156476" w:rsidP="005E523B">
      <w:r>
        <w:separator/>
      </w:r>
    </w:p>
  </w:endnote>
  <w:endnote w:type="continuationSeparator" w:id="0">
    <w:p w:rsidR="00156476" w:rsidRDefault="00156476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76" w:rsidRDefault="00156476" w:rsidP="005E523B">
      <w:r>
        <w:separator/>
      </w:r>
    </w:p>
  </w:footnote>
  <w:footnote w:type="continuationSeparator" w:id="0">
    <w:p w:rsidR="00156476" w:rsidRDefault="00156476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0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4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3"/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17"/>
  </w:num>
  <w:num w:numId="11">
    <w:abstractNumId w:val="15"/>
  </w:num>
  <w:num w:numId="12">
    <w:abstractNumId w:val="12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472B0"/>
    <w:rsid w:val="00052557"/>
    <w:rsid w:val="000B490B"/>
    <w:rsid w:val="000E4CAA"/>
    <w:rsid w:val="00113D70"/>
    <w:rsid w:val="001220EB"/>
    <w:rsid w:val="00142194"/>
    <w:rsid w:val="00143CE1"/>
    <w:rsid w:val="00156476"/>
    <w:rsid w:val="00225D14"/>
    <w:rsid w:val="002E688C"/>
    <w:rsid w:val="002F4676"/>
    <w:rsid w:val="003026CC"/>
    <w:rsid w:val="003501A0"/>
    <w:rsid w:val="00390962"/>
    <w:rsid w:val="004F334F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5">
    <w:name w:val="Основной текст (2)_"/>
    <w:link w:val="26"/>
    <w:locked/>
    <w:rsid w:val="00390962"/>
    <w:rPr>
      <w:b/>
      <w:sz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90962"/>
    <w:pPr>
      <w:widowControl w:val="0"/>
      <w:shd w:val="clear" w:color="auto" w:fill="FFFFFF"/>
      <w:spacing w:before="1080" w:line="898" w:lineRule="exact"/>
      <w:jc w:val="center"/>
    </w:pPr>
    <w:rPr>
      <w:rFonts w:ascii="Calibri" w:eastAsia="Calibri" w:hAnsi="Calibri"/>
      <w:b/>
      <w:sz w:val="25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28</cp:revision>
  <dcterms:created xsi:type="dcterms:W3CDTF">2013-12-04T03:34:00Z</dcterms:created>
  <dcterms:modified xsi:type="dcterms:W3CDTF">2016-10-05T08:25:00Z</dcterms:modified>
</cp:coreProperties>
</file>