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DDD8" w14:textId="77777777" w:rsidR="00A37F39" w:rsidRDefault="00A37F39" w:rsidP="00A37F39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14:paraId="46035ACB" w14:textId="77777777" w:rsidR="00A37F39" w:rsidRDefault="00A37F39" w:rsidP="00A37F3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  <w:r>
        <w:rPr>
          <w:sz w:val="28"/>
          <w:szCs w:val="28"/>
        </w:rPr>
        <w:br/>
        <w:t>НОВИЧИХИНСКОГО РАЙОНА АЛТАЙСКОГО КРАЯ</w:t>
      </w:r>
    </w:p>
    <w:p w14:paraId="09BF07D9" w14:textId="77777777" w:rsidR="00A37F39" w:rsidRDefault="00A37F39" w:rsidP="00A37F39">
      <w:pPr>
        <w:jc w:val="center"/>
        <w:rPr>
          <w:sz w:val="28"/>
          <w:szCs w:val="28"/>
        </w:rPr>
      </w:pPr>
    </w:p>
    <w:p w14:paraId="009CCB1B" w14:textId="77777777" w:rsidR="00A37F39" w:rsidRDefault="00A37F39" w:rsidP="00A37F3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1A2871EC" w14:textId="77777777" w:rsidR="00A37F39" w:rsidRDefault="00A37F39" w:rsidP="00A37F39">
      <w:pPr>
        <w:jc w:val="center"/>
        <w:rPr>
          <w:sz w:val="28"/>
          <w:szCs w:val="28"/>
        </w:rPr>
      </w:pPr>
    </w:p>
    <w:p w14:paraId="1CA73D89" w14:textId="77777777" w:rsidR="00A37F39" w:rsidRDefault="00A37F39" w:rsidP="00A37F39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29.03.</w:t>
      </w:r>
      <w:proofErr w:type="gramStart"/>
      <w:r>
        <w:rPr>
          <w:sz w:val="28"/>
          <w:szCs w:val="28"/>
        </w:rPr>
        <w:t>2010  №</w:t>
      </w:r>
      <w:proofErr w:type="gramEnd"/>
      <w:r>
        <w:rPr>
          <w:sz w:val="28"/>
          <w:szCs w:val="28"/>
        </w:rPr>
        <w:t xml:space="preserve">  10                                                                                   </w:t>
      </w:r>
      <w:proofErr w:type="spellStart"/>
      <w:r>
        <w:rPr>
          <w:sz w:val="28"/>
          <w:szCs w:val="28"/>
        </w:rPr>
        <w:t>с.Солоновка</w:t>
      </w:r>
      <w:proofErr w:type="spellEnd"/>
    </w:p>
    <w:p w14:paraId="56F064BB" w14:textId="77777777" w:rsidR="00A37F39" w:rsidRDefault="00A37F39" w:rsidP="00A37F39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5F5545B7" w14:textId="77777777" w:rsidR="00A37F39" w:rsidRDefault="00A37F39" w:rsidP="00A37F39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14:paraId="656075AA" w14:textId="77777777" w:rsidR="00A37F39" w:rsidRDefault="00A37F39" w:rsidP="00A37F39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</w:p>
    <w:p w14:paraId="408EE216" w14:textId="77777777" w:rsidR="00A37F39" w:rsidRDefault="00A37F39" w:rsidP="00A37F39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сельсовета от 01.10.2007 №30</w:t>
      </w:r>
    </w:p>
    <w:p w14:paraId="44842BFA" w14:textId="77777777" w:rsidR="00A37F39" w:rsidRDefault="00A37F39" w:rsidP="00A37F39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принятии Положения о бюджетном </w:t>
      </w:r>
    </w:p>
    <w:p w14:paraId="1D97E253" w14:textId="77777777" w:rsidR="00A37F39" w:rsidRDefault="00A37F39" w:rsidP="00A37F39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устройстве, бюджетном процессе и </w:t>
      </w:r>
    </w:p>
    <w:p w14:paraId="66D24F16" w14:textId="77777777" w:rsidR="00A37F39" w:rsidRDefault="00A37F39" w:rsidP="00A37F39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финансовом контроле в муниципальном</w:t>
      </w:r>
    </w:p>
    <w:p w14:paraId="2D30DD07" w14:textId="77777777" w:rsidR="00A37F39" w:rsidRDefault="00A37F39" w:rsidP="00A37F39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образовании Солоновский сельсовет</w:t>
      </w:r>
    </w:p>
    <w:p w14:paraId="469C2DCF" w14:textId="77777777" w:rsidR="00A37F39" w:rsidRDefault="00A37F39" w:rsidP="00A37F39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Новичихинского района»</w:t>
      </w:r>
    </w:p>
    <w:p w14:paraId="709636FD" w14:textId="77777777" w:rsidR="00A37F39" w:rsidRDefault="00A37F39" w:rsidP="00A37F39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4DC86B1D" w14:textId="77777777" w:rsidR="00A37F39" w:rsidRDefault="00A37F39" w:rsidP="00A37F39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1CC22442" w14:textId="77777777" w:rsidR="00A37F39" w:rsidRDefault="00A37F39" w:rsidP="00A37F39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протест прокурора Новичихинского района от 15.03.2010 № 01-07-10\8 на решение 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от 01.10.2007 № 30 «О принятии Положения о бюджетном устройстве, бюджетном процессе и финансовом контроле в муниципальном образовании Солоновский сельсовет Новичихинского района» Собрание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РЕШИЛО:</w:t>
      </w:r>
    </w:p>
    <w:p w14:paraId="5EF5C0F5" w14:textId="77777777" w:rsidR="00A37F39" w:rsidRDefault="00A37F39" w:rsidP="00A37F39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14F84DB3" w14:textId="77777777" w:rsidR="00A37F39" w:rsidRDefault="00A37F39" w:rsidP="00A37F39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Положение о бюджетном  устройстве, бюджетном процессе и финансовом контроле в муниципальном образовании Солоновский сельсовет Новичихинского района, исключив п. 4 ст. 21 как противоречащий нормам части 2 статьи 266 БК РФ, статьи 1 и части 2 статьи 9 ФЗ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14C98593" w14:textId="77777777" w:rsidR="00A37F39" w:rsidRDefault="00A37F39" w:rsidP="00A37F39">
      <w:pPr>
        <w:tabs>
          <w:tab w:val="left" w:pos="8160"/>
        </w:tabs>
        <w:ind w:left="-100"/>
        <w:jc w:val="both"/>
        <w:rPr>
          <w:sz w:val="28"/>
          <w:szCs w:val="28"/>
        </w:rPr>
      </w:pPr>
    </w:p>
    <w:p w14:paraId="12161F10" w14:textId="77777777" w:rsidR="00A37F39" w:rsidRDefault="00A37F39" w:rsidP="00A37F39">
      <w:pPr>
        <w:tabs>
          <w:tab w:val="left" w:pos="8160"/>
        </w:tabs>
        <w:ind w:left="-100"/>
        <w:jc w:val="both"/>
        <w:rPr>
          <w:sz w:val="28"/>
          <w:szCs w:val="28"/>
        </w:rPr>
      </w:pPr>
    </w:p>
    <w:p w14:paraId="75B2674D" w14:textId="77777777" w:rsidR="00A37F39" w:rsidRDefault="00A37F39" w:rsidP="00A37F39">
      <w:pPr>
        <w:tabs>
          <w:tab w:val="left" w:pos="8160"/>
        </w:tabs>
        <w:ind w:left="-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5831E18B" w14:textId="77777777" w:rsidR="00A37F39" w:rsidRDefault="00A37F39" w:rsidP="00A37F39">
      <w:pPr>
        <w:rPr>
          <w:sz w:val="28"/>
          <w:szCs w:val="28"/>
        </w:rPr>
      </w:pPr>
    </w:p>
    <w:p w14:paraId="0CA672FB" w14:textId="77777777" w:rsidR="00A37F39" w:rsidRDefault="00A37F39" w:rsidP="00A37F39">
      <w:pPr>
        <w:rPr>
          <w:sz w:val="28"/>
          <w:szCs w:val="28"/>
        </w:rPr>
      </w:pPr>
    </w:p>
    <w:p w14:paraId="6895C6B8" w14:textId="77777777" w:rsidR="00A37F39" w:rsidRDefault="00A37F39" w:rsidP="00A37F39">
      <w:pPr>
        <w:rPr>
          <w:sz w:val="28"/>
          <w:szCs w:val="28"/>
        </w:rPr>
      </w:pPr>
    </w:p>
    <w:p w14:paraId="54F5823E" w14:textId="77777777" w:rsidR="00A37F39" w:rsidRDefault="00A37F39" w:rsidP="00A37F39">
      <w:pPr>
        <w:rPr>
          <w:sz w:val="28"/>
          <w:szCs w:val="28"/>
        </w:rPr>
      </w:pPr>
    </w:p>
    <w:p w14:paraId="699278F6" w14:textId="77777777" w:rsidR="00A37F39" w:rsidRDefault="00A37F39" w:rsidP="00A37F39">
      <w:pPr>
        <w:rPr>
          <w:sz w:val="28"/>
          <w:szCs w:val="28"/>
        </w:rPr>
      </w:pPr>
    </w:p>
    <w:p w14:paraId="3337598C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872"/>
    <w:multiLevelType w:val="hybridMultilevel"/>
    <w:tmpl w:val="C972C432"/>
    <w:lvl w:ilvl="0" w:tplc="0419000F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39"/>
    <w:rsid w:val="007946B5"/>
    <w:rsid w:val="00A37F39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3BF365"/>
  <w15:chartTrackingRefBased/>
  <w15:docId w15:val="{93076835-3B40-4D60-BCD6-DD452525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7F39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A37F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2023-07-12T03:15:00Z</dcterms:created>
  <dcterms:modified xsi:type="dcterms:W3CDTF">2023-07-12T03:15:00Z</dcterms:modified>
</cp:coreProperties>
</file>