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D16D" w14:textId="77777777" w:rsidR="00DE19A1" w:rsidRPr="00DE19A1" w:rsidRDefault="00DE19A1" w:rsidP="00DE19A1">
      <w:pPr>
        <w:pStyle w:val="af"/>
        <w:rPr>
          <w:b w:val="0"/>
          <w:bCs/>
          <w:szCs w:val="28"/>
        </w:rPr>
      </w:pPr>
      <w:r w:rsidRPr="00DE19A1">
        <w:rPr>
          <w:b w:val="0"/>
          <w:bCs/>
          <w:szCs w:val="28"/>
        </w:rPr>
        <w:t>РОССИЙСКАЯ ФЕДЕРАЦИЯ</w:t>
      </w:r>
    </w:p>
    <w:p w14:paraId="1294FA92" w14:textId="77777777" w:rsidR="00DE19A1" w:rsidRPr="00DE19A1" w:rsidRDefault="00DE19A1" w:rsidP="00DE19A1">
      <w:pPr>
        <w:jc w:val="center"/>
        <w:rPr>
          <w:i/>
          <w:sz w:val="28"/>
          <w:szCs w:val="28"/>
        </w:rPr>
      </w:pPr>
      <w:r w:rsidRPr="00DE19A1">
        <w:rPr>
          <w:bCs/>
          <w:sz w:val="28"/>
          <w:szCs w:val="28"/>
        </w:rPr>
        <w:t xml:space="preserve">СОБРАНИЕ ДЕПУТАТОВ СОЛОНОВСКОГО СЕЛЬСОВЕТА НОВИЧИХИНСКОГО  РАЙОНА  </w:t>
      </w:r>
      <w:r w:rsidRPr="00DE19A1">
        <w:rPr>
          <w:sz w:val="28"/>
          <w:szCs w:val="28"/>
        </w:rPr>
        <w:t>АЛТАЙСКОГО КРАЯ</w:t>
      </w:r>
    </w:p>
    <w:p w14:paraId="785D80D0" w14:textId="77777777" w:rsidR="00DE19A1" w:rsidRPr="00DE19A1" w:rsidRDefault="00DE19A1" w:rsidP="00DE19A1">
      <w:pPr>
        <w:jc w:val="center"/>
        <w:rPr>
          <w:sz w:val="28"/>
          <w:szCs w:val="28"/>
        </w:rPr>
      </w:pPr>
    </w:p>
    <w:p w14:paraId="36239A3C" w14:textId="77777777" w:rsidR="00DE19A1" w:rsidRPr="00DE19A1" w:rsidRDefault="00DE19A1" w:rsidP="00DE19A1">
      <w:pPr>
        <w:pStyle w:val="1"/>
        <w:jc w:val="center"/>
        <w:rPr>
          <w:bCs/>
          <w:szCs w:val="28"/>
        </w:rPr>
      </w:pPr>
      <w:r w:rsidRPr="00DE19A1">
        <w:rPr>
          <w:szCs w:val="28"/>
        </w:rPr>
        <w:t>РЕШЕНИЕ</w:t>
      </w:r>
    </w:p>
    <w:p w14:paraId="0EE0AE37" w14:textId="77777777" w:rsidR="00DE19A1" w:rsidRPr="00DE19A1" w:rsidRDefault="00DE19A1" w:rsidP="00DE19A1">
      <w:pPr>
        <w:jc w:val="both"/>
        <w:rPr>
          <w:sz w:val="28"/>
          <w:szCs w:val="28"/>
        </w:rPr>
      </w:pPr>
    </w:p>
    <w:p w14:paraId="5C883338" w14:textId="77777777" w:rsidR="00DE19A1" w:rsidRPr="00DE19A1" w:rsidRDefault="00DE19A1" w:rsidP="00DE19A1">
      <w:pPr>
        <w:jc w:val="both"/>
        <w:rPr>
          <w:sz w:val="28"/>
          <w:szCs w:val="28"/>
        </w:rPr>
      </w:pPr>
      <w:r w:rsidRPr="00DE19A1">
        <w:rPr>
          <w:sz w:val="28"/>
          <w:szCs w:val="28"/>
        </w:rPr>
        <w:t>21.06.2016     №  11                                                                     с. Солоновка</w:t>
      </w:r>
    </w:p>
    <w:p w14:paraId="7021D0DE" w14:textId="77777777" w:rsidR="00DE19A1" w:rsidRPr="00DE19A1" w:rsidRDefault="00DE19A1" w:rsidP="00DE19A1">
      <w:pPr>
        <w:shd w:val="clear" w:color="auto" w:fill="FFFFFF"/>
        <w:spacing w:line="322" w:lineRule="exact"/>
        <w:ind w:left="5" w:right="3984"/>
        <w:jc w:val="both"/>
        <w:rPr>
          <w:spacing w:val="-11"/>
          <w:sz w:val="28"/>
          <w:szCs w:val="28"/>
        </w:rPr>
      </w:pPr>
    </w:p>
    <w:p w14:paraId="5C56D992" w14:textId="77777777" w:rsidR="00DE19A1" w:rsidRPr="00DE19A1" w:rsidRDefault="00DE19A1" w:rsidP="00DE19A1">
      <w:pPr>
        <w:shd w:val="clear" w:color="auto" w:fill="FFFFFF"/>
        <w:spacing w:line="322" w:lineRule="exact"/>
        <w:ind w:left="5" w:right="3984"/>
        <w:jc w:val="both"/>
        <w:rPr>
          <w:spacing w:val="-11"/>
          <w:sz w:val="28"/>
          <w:szCs w:val="28"/>
        </w:rPr>
      </w:pPr>
    </w:p>
    <w:p w14:paraId="0AE598DF" w14:textId="77777777" w:rsidR="00DE19A1" w:rsidRPr="00DE19A1" w:rsidRDefault="00DE19A1" w:rsidP="00DE19A1">
      <w:pPr>
        <w:shd w:val="clear" w:color="auto" w:fill="FFFFFF"/>
        <w:ind w:left="6" w:right="3986"/>
        <w:jc w:val="both"/>
        <w:rPr>
          <w:sz w:val="28"/>
          <w:szCs w:val="28"/>
        </w:rPr>
      </w:pPr>
      <w:r w:rsidRPr="00DE19A1">
        <w:rPr>
          <w:spacing w:val="-11"/>
          <w:sz w:val="28"/>
          <w:szCs w:val="28"/>
        </w:rPr>
        <w:t>О назначении выборов депутатов Собрания депутатов Солоновского сельсовета Новичихинского района Алтайского края второго созыва.</w:t>
      </w:r>
    </w:p>
    <w:p w14:paraId="25266CE5" w14:textId="77777777" w:rsidR="00DE19A1" w:rsidRPr="00DE19A1" w:rsidRDefault="00DE19A1" w:rsidP="00DE19A1">
      <w:pPr>
        <w:shd w:val="clear" w:color="auto" w:fill="FFFFFF"/>
        <w:ind w:left="6" w:right="3986"/>
        <w:jc w:val="both"/>
        <w:rPr>
          <w:sz w:val="28"/>
          <w:szCs w:val="28"/>
        </w:rPr>
      </w:pPr>
    </w:p>
    <w:p w14:paraId="4E2C446A" w14:textId="77777777" w:rsidR="00DE19A1" w:rsidRPr="00DE19A1" w:rsidRDefault="00DE19A1" w:rsidP="00DE19A1">
      <w:pPr>
        <w:shd w:val="clear" w:color="auto" w:fill="FFFFFF"/>
        <w:tabs>
          <w:tab w:val="left" w:leader="underscore" w:pos="3110"/>
        </w:tabs>
        <w:spacing w:line="322" w:lineRule="exact"/>
        <w:ind w:left="10" w:right="5" w:firstLine="701"/>
        <w:jc w:val="both"/>
      </w:pPr>
      <w:r w:rsidRPr="00DE19A1">
        <w:rPr>
          <w:sz w:val="28"/>
          <w:szCs w:val="28"/>
        </w:rPr>
        <w:t xml:space="preserve">На основании статьи 10 Федерального закона от 12.06.2002 № 67-ФЗ «Об основных гарантиях избирательных прав и права на участие в референдуме граждан Российской Федерации», статьи 156 Кодекса Алтайского края о выборах, референдуме, отзыве, статьи 7 Устава муниципального образования Солоновский сельсовет Собрание депутатов Солоновского сельсовета </w:t>
      </w:r>
      <w:r w:rsidRPr="00DE19A1">
        <w:rPr>
          <w:spacing w:val="-2"/>
          <w:sz w:val="28"/>
          <w:szCs w:val="28"/>
        </w:rPr>
        <w:t>РЕШИЛО:</w:t>
      </w:r>
    </w:p>
    <w:p w14:paraId="13496B54" w14:textId="77777777" w:rsidR="00DE19A1" w:rsidRPr="00DE19A1" w:rsidRDefault="00DE19A1" w:rsidP="00DE19A1">
      <w:pPr>
        <w:shd w:val="clear" w:color="auto" w:fill="FFFFFF"/>
        <w:tabs>
          <w:tab w:val="left" w:pos="960"/>
        </w:tabs>
        <w:spacing w:line="317" w:lineRule="exact"/>
        <w:ind w:firstLine="709"/>
        <w:jc w:val="both"/>
        <w:rPr>
          <w:sz w:val="28"/>
          <w:szCs w:val="28"/>
        </w:rPr>
      </w:pPr>
      <w:r w:rsidRPr="00DE19A1">
        <w:rPr>
          <w:spacing w:val="-27"/>
          <w:sz w:val="28"/>
          <w:szCs w:val="28"/>
        </w:rPr>
        <w:t>1.</w:t>
      </w:r>
      <w:r w:rsidRPr="00DE19A1">
        <w:rPr>
          <w:sz w:val="28"/>
          <w:szCs w:val="28"/>
        </w:rPr>
        <w:t> Назначить выборы депутатов Собрания депутатов Солоновского сельсовета Новичихинского района Алтайского края второго созыва на 18 сентября 2016 года.</w:t>
      </w:r>
    </w:p>
    <w:p w14:paraId="02A740AC" w14:textId="77777777" w:rsidR="00DE19A1" w:rsidRPr="00DE19A1" w:rsidRDefault="00DE19A1" w:rsidP="00DE19A1">
      <w:pPr>
        <w:shd w:val="clear" w:color="auto" w:fill="FFFFFF"/>
        <w:tabs>
          <w:tab w:val="left" w:pos="851"/>
          <w:tab w:val="left" w:leader="underscore" w:pos="7507"/>
        </w:tabs>
        <w:spacing w:line="317" w:lineRule="exact"/>
        <w:ind w:firstLine="709"/>
        <w:rPr>
          <w:spacing w:val="-2"/>
          <w:sz w:val="28"/>
          <w:szCs w:val="28"/>
        </w:rPr>
      </w:pPr>
      <w:r w:rsidRPr="00DE19A1">
        <w:rPr>
          <w:spacing w:val="-15"/>
          <w:sz w:val="28"/>
          <w:szCs w:val="28"/>
        </w:rPr>
        <w:t>2. </w:t>
      </w:r>
      <w:r w:rsidRPr="00DE19A1">
        <w:rPr>
          <w:spacing w:val="-2"/>
          <w:sz w:val="28"/>
          <w:szCs w:val="28"/>
        </w:rPr>
        <w:t xml:space="preserve">Опубликовать настоящее решение в районной газете «Сельчанка». </w:t>
      </w:r>
    </w:p>
    <w:p w14:paraId="6568C114" w14:textId="77777777" w:rsidR="00DE19A1" w:rsidRPr="00DE19A1" w:rsidRDefault="00DE19A1" w:rsidP="00DE19A1">
      <w:pPr>
        <w:shd w:val="clear" w:color="auto" w:fill="FFFFFF"/>
        <w:tabs>
          <w:tab w:val="left" w:pos="830"/>
          <w:tab w:val="left" w:leader="underscore" w:pos="7507"/>
        </w:tabs>
        <w:spacing w:line="317" w:lineRule="exact"/>
        <w:ind w:firstLine="709"/>
        <w:jc w:val="both"/>
        <w:rPr>
          <w:spacing w:val="-2"/>
          <w:sz w:val="28"/>
          <w:szCs w:val="28"/>
        </w:rPr>
      </w:pPr>
      <w:r w:rsidRPr="00DE19A1">
        <w:rPr>
          <w:spacing w:val="-2"/>
          <w:sz w:val="28"/>
          <w:szCs w:val="28"/>
        </w:rPr>
        <w:t>3. Направить настоящее решение в избирательную комиссию муниципального образования Солоновский сельсовет Новичихинского района Алтайского края.</w:t>
      </w:r>
    </w:p>
    <w:p w14:paraId="7EC3F7C0" w14:textId="77777777" w:rsidR="00DE19A1" w:rsidRPr="00DE19A1" w:rsidRDefault="00DE19A1" w:rsidP="00DE19A1">
      <w:pPr>
        <w:jc w:val="both"/>
        <w:rPr>
          <w:sz w:val="28"/>
          <w:szCs w:val="28"/>
        </w:rPr>
      </w:pPr>
    </w:p>
    <w:p w14:paraId="3F048FA3" w14:textId="77777777" w:rsidR="00DE19A1" w:rsidRPr="00DE19A1" w:rsidRDefault="00DE19A1" w:rsidP="00DE19A1"/>
    <w:tbl>
      <w:tblPr>
        <w:tblW w:w="9221" w:type="dxa"/>
        <w:tblLayout w:type="fixed"/>
        <w:tblLook w:val="0000" w:firstRow="0" w:lastRow="0" w:firstColumn="0" w:lastColumn="0" w:noHBand="0" w:noVBand="0"/>
      </w:tblPr>
      <w:tblGrid>
        <w:gridCol w:w="2943"/>
        <w:gridCol w:w="1418"/>
        <w:gridCol w:w="2880"/>
        <w:gridCol w:w="1980"/>
      </w:tblGrid>
      <w:tr w:rsidR="00DE19A1" w:rsidRPr="00DE19A1" w14:paraId="031D67C0" w14:textId="77777777" w:rsidTr="00DE19A1">
        <w:tc>
          <w:tcPr>
            <w:tcW w:w="2943" w:type="dxa"/>
          </w:tcPr>
          <w:p w14:paraId="2D07490A" w14:textId="77777777" w:rsidR="00DE19A1" w:rsidRPr="00DE19A1" w:rsidRDefault="00DE19A1" w:rsidP="00DE19A1">
            <w:pPr>
              <w:rPr>
                <w:bCs/>
                <w:sz w:val="28"/>
              </w:rPr>
            </w:pPr>
          </w:p>
          <w:p w14:paraId="0B89E2E5" w14:textId="77777777" w:rsidR="00DE19A1" w:rsidRPr="00DE19A1" w:rsidRDefault="00DE19A1" w:rsidP="00DE19A1">
            <w:pPr>
              <w:rPr>
                <w:bCs/>
                <w:sz w:val="28"/>
              </w:rPr>
            </w:pPr>
          </w:p>
          <w:p w14:paraId="43D23200" w14:textId="77777777" w:rsidR="00DE19A1" w:rsidRPr="00DE19A1" w:rsidRDefault="00DE19A1" w:rsidP="00DE19A1">
            <w:pPr>
              <w:rPr>
                <w:sz w:val="28"/>
              </w:rPr>
            </w:pPr>
            <w:r w:rsidRPr="00DE19A1">
              <w:rPr>
                <w:bCs/>
                <w:sz w:val="28"/>
              </w:rPr>
              <w:t>Глава сельсовета</w:t>
            </w:r>
          </w:p>
        </w:tc>
        <w:tc>
          <w:tcPr>
            <w:tcW w:w="1418" w:type="dxa"/>
          </w:tcPr>
          <w:p w14:paraId="71D4F66D" w14:textId="77777777" w:rsidR="00DE19A1" w:rsidRPr="00DE19A1" w:rsidRDefault="00DE19A1" w:rsidP="00DE19A1"/>
        </w:tc>
        <w:tc>
          <w:tcPr>
            <w:tcW w:w="2880" w:type="dxa"/>
          </w:tcPr>
          <w:p w14:paraId="11FE97EE" w14:textId="77777777" w:rsidR="00DE19A1" w:rsidRPr="00DE19A1" w:rsidRDefault="00DE19A1" w:rsidP="00DE19A1"/>
          <w:p w14:paraId="6F174153" w14:textId="77777777" w:rsidR="00DE19A1" w:rsidRPr="00DE19A1" w:rsidRDefault="00DE19A1" w:rsidP="00DE19A1"/>
        </w:tc>
        <w:tc>
          <w:tcPr>
            <w:tcW w:w="1980" w:type="dxa"/>
          </w:tcPr>
          <w:p w14:paraId="6A32125F" w14:textId="77777777" w:rsidR="00DE19A1" w:rsidRPr="00DE19A1" w:rsidRDefault="00DE19A1" w:rsidP="00DE19A1">
            <w:pPr>
              <w:pStyle w:val="af1"/>
              <w:tabs>
                <w:tab w:val="clear" w:pos="4677"/>
                <w:tab w:val="clear" w:pos="9355"/>
              </w:tabs>
            </w:pPr>
          </w:p>
          <w:p w14:paraId="1DF7C538" w14:textId="77777777" w:rsidR="00DE19A1" w:rsidRPr="00DE19A1" w:rsidRDefault="00DE19A1" w:rsidP="00DE19A1">
            <w:pPr>
              <w:pStyle w:val="af1"/>
              <w:tabs>
                <w:tab w:val="clear" w:pos="4677"/>
                <w:tab w:val="clear" w:pos="9355"/>
              </w:tabs>
            </w:pPr>
          </w:p>
          <w:p w14:paraId="4555AEBD" w14:textId="77777777" w:rsidR="00DE19A1" w:rsidRPr="00DE19A1" w:rsidRDefault="00DE19A1" w:rsidP="00DE19A1">
            <w:pPr>
              <w:pStyle w:val="af1"/>
              <w:tabs>
                <w:tab w:val="clear" w:pos="4677"/>
                <w:tab w:val="clear" w:pos="9355"/>
              </w:tabs>
              <w:rPr>
                <w:sz w:val="28"/>
              </w:rPr>
            </w:pPr>
            <w:r w:rsidRPr="00DE19A1">
              <w:rPr>
                <w:sz w:val="28"/>
              </w:rPr>
              <w:t>В.И. Косач</w:t>
            </w:r>
          </w:p>
        </w:tc>
      </w:tr>
    </w:tbl>
    <w:p w14:paraId="1A21D11F" w14:textId="77777777" w:rsidR="00DE19A1" w:rsidRPr="00DE19A1" w:rsidRDefault="00DE19A1" w:rsidP="00DE19A1">
      <w:pPr>
        <w:shd w:val="clear" w:color="auto" w:fill="FFFFFF"/>
        <w:spacing w:line="341" w:lineRule="exact"/>
        <w:jc w:val="both"/>
        <w:rPr>
          <w:spacing w:val="-12"/>
          <w:sz w:val="28"/>
          <w:szCs w:val="28"/>
        </w:rPr>
      </w:pPr>
    </w:p>
    <w:p w14:paraId="1E6057BA" w14:textId="77777777" w:rsidR="00DE19A1" w:rsidRPr="00DE19A1" w:rsidRDefault="00DE19A1" w:rsidP="00DE19A1"/>
    <w:p w14:paraId="71122D4B" w14:textId="77777777" w:rsidR="00DE19A1" w:rsidRPr="00DE19A1" w:rsidRDefault="00DE19A1" w:rsidP="00DE19A1"/>
    <w:p w14:paraId="61609553" w14:textId="77777777" w:rsidR="00DE19A1" w:rsidRPr="00DE19A1" w:rsidRDefault="00DE19A1" w:rsidP="00DE19A1"/>
    <w:p w14:paraId="514D6D63" w14:textId="77777777" w:rsidR="00DE19A1" w:rsidRPr="00DE19A1" w:rsidRDefault="00DE19A1" w:rsidP="00DE19A1"/>
    <w:p w14:paraId="226A5FCF" w14:textId="77777777" w:rsidR="00DE19A1" w:rsidRPr="00DE19A1" w:rsidRDefault="00DE19A1" w:rsidP="00DE19A1"/>
    <w:p w14:paraId="65EA50CE" w14:textId="77777777" w:rsidR="00DE19A1" w:rsidRPr="00DE19A1" w:rsidRDefault="00DE19A1" w:rsidP="00DE19A1"/>
    <w:p w14:paraId="692AC90C" w14:textId="77777777" w:rsidR="00DE19A1" w:rsidRDefault="00DE19A1" w:rsidP="00DE19A1">
      <w:pPr>
        <w:spacing w:after="200" w:line="276" w:lineRule="auto"/>
        <w:rPr>
          <w:b/>
          <w:bCs/>
          <w:sz w:val="28"/>
          <w:szCs w:val="20"/>
        </w:rPr>
      </w:pPr>
    </w:p>
    <w:p w14:paraId="296FC5E0" w14:textId="77777777" w:rsidR="004455FE" w:rsidRPr="00DE19A1" w:rsidRDefault="004455FE" w:rsidP="00DE19A1">
      <w:pPr>
        <w:rPr>
          <w:sz w:val="28"/>
          <w:szCs w:val="28"/>
        </w:rPr>
      </w:pPr>
    </w:p>
    <w:sectPr w:rsidR="004455FE" w:rsidRPr="00DE19A1"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3396371A"/>
    <w:multiLevelType w:val="hybridMultilevel"/>
    <w:tmpl w:val="C756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B63E3"/>
    <w:multiLevelType w:val="hybridMultilevel"/>
    <w:tmpl w:val="C756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F2E5DA9"/>
    <w:multiLevelType w:val="singleLevel"/>
    <w:tmpl w:val="E7C87AA0"/>
    <w:lvl w:ilvl="0">
      <w:start w:val="2"/>
      <w:numFmt w:val="decimal"/>
      <w:lvlText w:val="%1."/>
      <w:legacy w:legacy="1" w:legacySpace="0" w:legacyIndent="283"/>
      <w:lvlJc w:val="left"/>
      <w:rPr>
        <w:rFonts w:ascii="Times New Roman" w:hAnsi="Times New Roman" w:cs="Times New Roman" w:hint="default"/>
      </w:rPr>
    </w:lvl>
  </w:abstractNum>
  <w:abstractNum w:abstractNumId="5"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552A63"/>
    <w:multiLevelType w:val="hybridMultilevel"/>
    <w:tmpl w:val="C756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52B09"/>
    <w:multiLevelType w:val="singleLevel"/>
    <w:tmpl w:val="8842D6CE"/>
    <w:lvl w:ilvl="0">
      <w:start w:val="4"/>
      <w:numFmt w:val="decimal"/>
      <w:lvlText w:val="%1."/>
      <w:legacy w:legacy="1" w:legacySpace="0" w:legacyIndent="260"/>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2B21"/>
    <w:rsid w:val="000F3F76"/>
    <w:rsid w:val="004455FE"/>
    <w:rsid w:val="005C5E8D"/>
    <w:rsid w:val="00975BA9"/>
    <w:rsid w:val="00BF6EE6"/>
    <w:rsid w:val="00C710C9"/>
    <w:rsid w:val="00DE19A1"/>
    <w:rsid w:val="00ED695D"/>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EDFFE"/>
  <w15:chartTrackingRefBased/>
  <w15:docId w15:val="{77C178A1-236B-467E-843A-13CF8584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E8D"/>
    <w:rPr>
      <w:sz w:val="24"/>
      <w:szCs w:val="24"/>
    </w:rPr>
  </w:style>
  <w:style w:type="paragraph" w:styleId="1">
    <w:name w:val="heading 1"/>
    <w:basedOn w:val="a"/>
    <w:next w:val="a"/>
    <w:link w:val="10"/>
    <w:qFormat/>
    <w:rsid w:val="004455FE"/>
    <w:pPr>
      <w:keepNext/>
      <w:jc w:val="both"/>
      <w:outlineLvl w:val="0"/>
    </w:pPr>
    <w:rPr>
      <w:sz w:val="28"/>
      <w:szCs w:val="20"/>
    </w:rPr>
  </w:style>
  <w:style w:type="paragraph" w:styleId="2">
    <w:name w:val="heading 2"/>
    <w:basedOn w:val="a"/>
    <w:next w:val="a"/>
    <w:link w:val="20"/>
    <w:qFormat/>
    <w:rsid w:val="004455FE"/>
    <w:pPr>
      <w:keepNext/>
      <w:ind w:firstLine="709"/>
      <w:jc w:val="both"/>
      <w:outlineLvl w:val="1"/>
    </w:pPr>
    <w:rPr>
      <w:b/>
      <w:sz w:val="28"/>
      <w:szCs w:val="20"/>
    </w:rPr>
  </w:style>
  <w:style w:type="paragraph" w:styleId="3">
    <w:name w:val="heading 3"/>
    <w:basedOn w:val="a"/>
    <w:next w:val="a"/>
    <w:link w:val="30"/>
    <w:qFormat/>
    <w:rsid w:val="004455FE"/>
    <w:pPr>
      <w:keepNext/>
      <w:jc w:val="both"/>
      <w:outlineLvl w:val="2"/>
    </w:pPr>
    <w:rPr>
      <w:b/>
      <w:szCs w:val="20"/>
    </w:rPr>
  </w:style>
  <w:style w:type="paragraph" w:styleId="4">
    <w:name w:val="heading 4"/>
    <w:basedOn w:val="a"/>
    <w:next w:val="a"/>
    <w:link w:val="40"/>
    <w:qFormat/>
    <w:rsid w:val="004455FE"/>
    <w:pPr>
      <w:keepNext/>
      <w:ind w:firstLine="567"/>
      <w:jc w:val="both"/>
      <w:outlineLvl w:val="3"/>
    </w:pPr>
    <w:rPr>
      <w:rFonts w:ascii="Arial" w:hAnsi="Arial" w:cs="Arial"/>
      <w:b/>
      <w:sz w:val="28"/>
      <w:szCs w:val="20"/>
    </w:rPr>
  </w:style>
  <w:style w:type="paragraph" w:styleId="5">
    <w:name w:val="heading 5"/>
    <w:basedOn w:val="a"/>
    <w:next w:val="a"/>
    <w:link w:val="50"/>
    <w:qFormat/>
    <w:rsid w:val="004455FE"/>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4455FE"/>
    <w:pPr>
      <w:keepNext/>
      <w:ind w:firstLine="567"/>
      <w:jc w:val="both"/>
      <w:outlineLvl w:val="5"/>
    </w:pPr>
    <w:rPr>
      <w:rFonts w:ascii="Arial" w:hAnsi="Arial" w:cs="Arial"/>
      <w:sz w:val="28"/>
      <w:szCs w:val="20"/>
    </w:rPr>
  </w:style>
  <w:style w:type="paragraph" w:styleId="7">
    <w:name w:val="heading 7"/>
    <w:basedOn w:val="a"/>
    <w:next w:val="a"/>
    <w:link w:val="70"/>
    <w:qFormat/>
    <w:rsid w:val="004455FE"/>
    <w:pPr>
      <w:keepNext/>
      <w:spacing w:line="360" w:lineRule="auto"/>
      <w:outlineLvl w:val="6"/>
    </w:pPr>
    <w:rPr>
      <w:b/>
      <w:szCs w:val="20"/>
    </w:rPr>
  </w:style>
  <w:style w:type="paragraph" w:styleId="8">
    <w:name w:val="heading 8"/>
    <w:basedOn w:val="a"/>
    <w:next w:val="a"/>
    <w:link w:val="80"/>
    <w:qFormat/>
    <w:rsid w:val="004455FE"/>
    <w:pPr>
      <w:keepNext/>
      <w:outlineLvl w:val="7"/>
    </w:pPr>
    <w:rPr>
      <w:sz w:val="28"/>
      <w:szCs w:val="28"/>
    </w:rPr>
  </w:style>
  <w:style w:type="paragraph" w:styleId="9">
    <w:name w:val="heading 9"/>
    <w:basedOn w:val="a"/>
    <w:next w:val="a"/>
    <w:link w:val="90"/>
    <w:qFormat/>
    <w:rsid w:val="004455FE"/>
    <w:pPr>
      <w:spacing w:before="240" w:after="60"/>
      <w:outlineLvl w:val="8"/>
    </w:pPr>
    <w:rPr>
      <w:rFonts w:ascii="Arial" w:hAnsi="Arial" w:cs="Arial"/>
      <w:sz w:val="22"/>
      <w:szCs w:val="22"/>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FontStyle11">
    <w:name w:val="Font Style11"/>
    <w:rsid w:val="00032B21"/>
    <w:rPr>
      <w:rFonts w:ascii="Times New Roman" w:hAnsi="Times New Roman" w:cs="Times New Roman" w:hint="default"/>
      <w:sz w:val="26"/>
      <w:szCs w:val="26"/>
    </w:rPr>
  </w:style>
  <w:style w:type="paragraph" w:customStyle="1" w:styleId="ConsTitle">
    <w:name w:val="ConsTitle"/>
    <w:rsid w:val="00032B21"/>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032B21"/>
    <w:pPr>
      <w:widowControl w:val="0"/>
      <w:autoSpaceDE w:val="0"/>
      <w:autoSpaceDN w:val="0"/>
      <w:adjustRightInd w:val="0"/>
      <w:spacing w:line="323" w:lineRule="exact"/>
      <w:ind w:firstLine="346"/>
    </w:pPr>
  </w:style>
  <w:style w:type="character" w:customStyle="1" w:styleId="10">
    <w:name w:val="Заголовок 1 Знак"/>
    <w:link w:val="1"/>
    <w:rsid w:val="004455FE"/>
    <w:rPr>
      <w:sz w:val="28"/>
    </w:rPr>
  </w:style>
  <w:style w:type="character" w:customStyle="1" w:styleId="20">
    <w:name w:val="Заголовок 2 Знак"/>
    <w:link w:val="2"/>
    <w:rsid w:val="004455FE"/>
    <w:rPr>
      <w:b/>
      <w:sz w:val="28"/>
    </w:rPr>
  </w:style>
  <w:style w:type="character" w:customStyle="1" w:styleId="30">
    <w:name w:val="Заголовок 3 Знак"/>
    <w:link w:val="3"/>
    <w:rsid w:val="004455FE"/>
    <w:rPr>
      <w:b/>
      <w:sz w:val="24"/>
    </w:rPr>
  </w:style>
  <w:style w:type="character" w:customStyle="1" w:styleId="40">
    <w:name w:val="Заголовок 4 Знак"/>
    <w:link w:val="4"/>
    <w:rsid w:val="004455FE"/>
    <w:rPr>
      <w:rFonts w:ascii="Arial" w:hAnsi="Arial" w:cs="Arial"/>
      <w:b/>
      <w:sz w:val="28"/>
    </w:rPr>
  </w:style>
  <w:style w:type="character" w:customStyle="1" w:styleId="50">
    <w:name w:val="Заголовок 5 Знак"/>
    <w:link w:val="5"/>
    <w:rsid w:val="004455FE"/>
    <w:rPr>
      <w:rFonts w:ascii="Arial" w:hAnsi="Arial" w:cs="Arial"/>
      <w:b/>
      <w:bCs/>
      <w:color w:val="000000"/>
      <w:sz w:val="28"/>
    </w:rPr>
  </w:style>
  <w:style w:type="character" w:customStyle="1" w:styleId="60">
    <w:name w:val="Заголовок 6 Знак"/>
    <w:link w:val="6"/>
    <w:rsid w:val="004455FE"/>
    <w:rPr>
      <w:rFonts w:ascii="Arial" w:hAnsi="Arial" w:cs="Arial"/>
      <w:sz w:val="28"/>
    </w:rPr>
  </w:style>
  <w:style w:type="character" w:customStyle="1" w:styleId="70">
    <w:name w:val="Заголовок 7 Знак"/>
    <w:link w:val="7"/>
    <w:rsid w:val="004455FE"/>
    <w:rPr>
      <w:b/>
      <w:sz w:val="24"/>
    </w:rPr>
  </w:style>
  <w:style w:type="character" w:customStyle="1" w:styleId="80">
    <w:name w:val="Заголовок 8 Знак"/>
    <w:link w:val="8"/>
    <w:rsid w:val="004455FE"/>
    <w:rPr>
      <w:sz w:val="28"/>
      <w:szCs w:val="28"/>
    </w:rPr>
  </w:style>
  <w:style w:type="character" w:customStyle="1" w:styleId="90">
    <w:name w:val="Заголовок 9 Знак"/>
    <w:link w:val="9"/>
    <w:rsid w:val="004455FE"/>
    <w:rPr>
      <w:rFonts w:ascii="Arial" w:hAnsi="Arial" w:cs="Arial"/>
      <w:sz w:val="22"/>
      <w:szCs w:val="22"/>
    </w:rPr>
  </w:style>
  <w:style w:type="paragraph" w:styleId="a3">
    <w:name w:val="List Paragraph"/>
    <w:basedOn w:val="a"/>
    <w:uiPriority w:val="34"/>
    <w:qFormat/>
    <w:rsid w:val="004455FE"/>
    <w:pPr>
      <w:widowControl w:val="0"/>
      <w:autoSpaceDE w:val="0"/>
      <w:autoSpaceDN w:val="0"/>
      <w:adjustRightInd w:val="0"/>
      <w:ind w:left="720"/>
      <w:contextualSpacing/>
    </w:pPr>
    <w:rPr>
      <w:sz w:val="20"/>
      <w:szCs w:val="20"/>
    </w:rPr>
  </w:style>
  <w:style w:type="paragraph" w:styleId="a4">
    <w:name w:val="Body Text"/>
    <w:basedOn w:val="a"/>
    <w:link w:val="a5"/>
    <w:uiPriority w:val="99"/>
    <w:unhideWhenUsed/>
    <w:rsid w:val="004455FE"/>
    <w:pPr>
      <w:widowControl w:val="0"/>
      <w:autoSpaceDE w:val="0"/>
      <w:autoSpaceDN w:val="0"/>
      <w:adjustRightInd w:val="0"/>
      <w:spacing w:after="120"/>
    </w:pPr>
    <w:rPr>
      <w:sz w:val="20"/>
      <w:szCs w:val="20"/>
    </w:rPr>
  </w:style>
  <w:style w:type="character" w:customStyle="1" w:styleId="a5">
    <w:name w:val="Основной текст Знак"/>
    <w:basedOn w:val="a0"/>
    <w:link w:val="a4"/>
    <w:uiPriority w:val="99"/>
    <w:rsid w:val="004455FE"/>
  </w:style>
  <w:style w:type="paragraph" w:styleId="21">
    <w:name w:val="Body Text 2"/>
    <w:basedOn w:val="a"/>
    <w:link w:val="22"/>
    <w:unhideWhenUsed/>
    <w:rsid w:val="004455FE"/>
    <w:pPr>
      <w:spacing w:after="120" w:line="480" w:lineRule="auto"/>
    </w:pPr>
  </w:style>
  <w:style w:type="character" w:customStyle="1" w:styleId="22">
    <w:name w:val="Основной текст 2 Знак"/>
    <w:link w:val="21"/>
    <w:rsid w:val="004455FE"/>
    <w:rPr>
      <w:sz w:val="24"/>
      <w:szCs w:val="24"/>
    </w:rPr>
  </w:style>
  <w:style w:type="paragraph" w:styleId="a6">
    <w:name w:val="Balloon Text"/>
    <w:basedOn w:val="a"/>
    <w:link w:val="a7"/>
    <w:uiPriority w:val="99"/>
    <w:unhideWhenUsed/>
    <w:rsid w:val="004455FE"/>
    <w:pPr>
      <w:widowControl w:val="0"/>
      <w:autoSpaceDE w:val="0"/>
      <w:autoSpaceDN w:val="0"/>
      <w:adjustRightInd w:val="0"/>
    </w:pPr>
    <w:rPr>
      <w:rFonts w:ascii="Tahoma" w:hAnsi="Tahoma" w:cs="Tahoma"/>
      <w:sz w:val="16"/>
      <w:szCs w:val="16"/>
    </w:rPr>
  </w:style>
  <w:style w:type="character" w:customStyle="1" w:styleId="a7">
    <w:name w:val="Текст выноски Знак"/>
    <w:link w:val="a6"/>
    <w:uiPriority w:val="99"/>
    <w:rsid w:val="004455FE"/>
    <w:rPr>
      <w:rFonts w:ascii="Tahoma" w:hAnsi="Tahoma" w:cs="Tahoma"/>
      <w:sz w:val="16"/>
      <w:szCs w:val="16"/>
    </w:rPr>
  </w:style>
  <w:style w:type="paragraph" w:styleId="a8">
    <w:name w:val="Body Text Indent"/>
    <w:basedOn w:val="a"/>
    <w:link w:val="a9"/>
    <w:unhideWhenUsed/>
    <w:rsid w:val="004455FE"/>
    <w:pPr>
      <w:widowControl w:val="0"/>
      <w:autoSpaceDE w:val="0"/>
      <w:autoSpaceDN w:val="0"/>
      <w:adjustRightInd w:val="0"/>
      <w:spacing w:after="120"/>
      <w:ind w:left="283"/>
    </w:pPr>
    <w:rPr>
      <w:sz w:val="20"/>
      <w:szCs w:val="20"/>
    </w:rPr>
  </w:style>
  <w:style w:type="character" w:customStyle="1" w:styleId="a9">
    <w:name w:val="Основной текст с отступом Знак"/>
    <w:basedOn w:val="a0"/>
    <w:link w:val="a8"/>
    <w:rsid w:val="004455FE"/>
  </w:style>
  <w:style w:type="paragraph" w:styleId="aa">
    <w:name w:val="Plain Text"/>
    <w:basedOn w:val="a"/>
    <w:link w:val="ab"/>
    <w:rsid w:val="004455FE"/>
    <w:rPr>
      <w:rFonts w:ascii="Courier New" w:hAnsi="Courier New"/>
      <w:sz w:val="20"/>
      <w:szCs w:val="20"/>
    </w:rPr>
  </w:style>
  <w:style w:type="character" w:customStyle="1" w:styleId="ab">
    <w:name w:val="Текст Знак"/>
    <w:link w:val="aa"/>
    <w:rsid w:val="004455FE"/>
    <w:rPr>
      <w:rFonts w:ascii="Courier New" w:hAnsi="Courier New"/>
    </w:rPr>
  </w:style>
  <w:style w:type="paragraph" w:customStyle="1" w:styleId="11">
    <w:name w:val="Обычный1"/>
    <w:rsid w:val="004455FE"/>
    <w:pPr>
      <w:ind w:firstLine="720"/>
    </w:pPr>
    <w:rPr>
      <w:snapToGrid w:val="0"/>
    </w:rPr>
  </w:style>
  <w:style w:type="paragraph" w:customStyle="1" w:styleId="Nonformat">
    <w:name w:val="Nonformat"/>
    <w:basedOn w:val="11"/>
    <w:rsid w:val="004455FE"/>
    <w:pPr>
      <w:ind w:firstLine="0"/>
    </w:pPr>
    <w:rPr>
      <w:rFonts w:ascii="Consultant" w:hAnsi="Consultant"/>
    </w:rPr>
  </w:style>
  <w:style w:type="paragraph" w:styleId="ac">
    <w:name w:val="header"/>
    <w:basedOn w:val="a"/>
    <w:link w:val="ad"/>
    <w:rsid w:val="004455FE"/>
    <w:pPr>
      <w:tabs>
        <w:tab w:val="center" w:pos="4153"/>
        <w:tab w:val="right" w:pos="8306"/>
      </w:tabs>
    </w:pPr>
    <w:rPr>
      <w:sz w:val="20"/>
      <w:szCs w:val="20"/>
    </w:rPr>
  </w:style>
  <w:style w:type="character" w:customStyle="1" w:styleId="ad">
    <w:name w:val="Верхний колонтитул Знак"/>
    <w:basedOn w:val="a0"/>
    <w:link w:val="ac"/>
    <w:rsid w:val="004455FE"/>
  </w:style>
  <w:style w:type="character" w:styleId="ae">
    <w:name w:val="page number"/>
    <w:rsid w:val="004455FE"/>
  </w:style>
  <w:style w:type="paragraph" w:styleId="af">
    <w:name w:val="Название"/>
    <w:basedOn w:val="a"/>
    <w:link w:val="af0"/>
    <w:qFormat/>
    <w:rsid w:val="004455FE"/>
    <w:pPr>
      <w:jc w:val="center"/>
    </w:pPr>
    <w:rPr>
      <w:b/>
      <w:sz w:val="28"/>
      <w:szCs w:val="20"/>
    </w:rPr>
  </w:style>
  <w:style w:type="character" w:customStyle="1" w:styleId="af0">
    <w:name w:val="Название Знак"/>
    <w:link w:val="af"/>
    <w:rsid w:val="004455FE"/>
    <w:rPr>
      <w:b/>
      <w:sz w:val="28"/>
    </w:rPr>
  </w:style>
  <w:style w:type="paragraph" w:styleId="23">
    <w:name w:val="Body Text Indent 2"/>
    <w:basedOn w:val="a"/>
    <w:link w:val="24"/>
    <w:rsid w:val="004455FE"/>
    <w:pPr>
      <w:suppressAutoHyphens/>
      <w:ind w:firstLine="720"/>
      <w:jc w:val="both"/>
    </w:pPr>
    <w:rPr>
      <w:sz w:val="28"/>
      <w:szCs w:val="20"/>
    </w:rPr>
  </w:style>
  <w:style w:type="character" w:customStyle="1" w:styleId="24">
    <w:name w:val="Основной текст с отступом 2 Знак"/>
    <w:link w:val="23"/>
    <w:rsid w:val="004455FE"/>
    <w:rPr>
      <w:sz w:val="28"/>
    </w:rPr>
  </w:style>
  <w:style w:type="paragraph" w:styleId="31">
    <w:name w:val="Body Text Indent 3"/>
    <w:basedOn w:val="a"/>
    <w:link w:val="32"/>
    <w:rsid w:val="004455FE"/>
    <w:pPr>
      <w:ind w:firstLine="709"/>
      <w:jc w:val="both"/>
    </w:pPr>
    <w:rPr>
      <w:b/>
      <w:sz w:val="28"/>
      <w:szCs w:val="20"/>
    </w:rPr>
  </w:style>
  <w:style w:type="character" w:customStyle="1" w:styleId="32">
    <w:name w:val="Основной текст с отступом 3 Знак"/>
    <w:link w:val="31"/>
    <w:rsid w:val="004455FE"/>
    <w:rPr>
      <w:b/>
      <w:sz w:val="28"/>
    </w:rPr>
  </w:style>
  <w:style w:type="paragraph" w:customStyle="1" w:styleId="ConsNormal">
    <w:name w:val="ConsNormal"/>
    <w:rsid w:val="004455FE"/>
    <w:pPr>
      <w:widowControl w:val="0"/>
      <w:ind w:firstLine="720"/>
    </w:pPr>
    <w:rPr>
      <w:rFonts w:ascii="Arial" w:hAnsi="Arial"/>
      <w:snapToGrid w:val="0"/>
    </w:rPr>
  </w:style>
  <w:style w:type="paragraph" w:customStyle="1" w:styleId="ConsNonformat">
    <w:name w:val="ConsNonformat"/>
    <w:rsid w:val="004455FE"/>
    <w:pPr>
      <w:widowControl w:val="0"/>
    </w:pPr>
    <w:rPr>
      <w:rFonts w:ascii="Courier New" w:hAnsi="Courier New"/>
      <w:snapToGrid w:val="0"/>
    </w:rPr>
  </w:style>
  <w:style w:type="paragraph" w:styleId="af1">
    <w:name w:val="footer"/>
    <w:basedOn w:val="a"/>
    <w:link w:val="af2"/>
    <w:rsid w:val="004455FE"/>
    <w:pPr>
      <w:tabs>
        <w:tab w:val="center" w:pos="4677"/>
        <w:tab w:val="right" w:pos="9355"/>
      </w:tabs>
    </w:pPr>
    <w:rPr>
      <w:sz w:val="20"/>
      <w:szCs w:val="20"/>
    </w:rPr>
  </w:style>
  <w:style w:type="character" w:customStyle="1" w:styleId="af2">
    <w:name w:val="Нижний колонтитул Знак"/>
    <w:basedOn w:val="a0"/>
    <w:link w:val="af1"/>
    <w:rsid w:val="004455FE"/>
  </w:style>
  <w:style w:type="paragraph" w:styleId="af3">
    <w:name w:val="Обычный (веб)"/>
    <w:basedOn w:val="a"/>
    <w:rsid w:val="004455FE"/>
    <w:pPr>
      <w:spacing w:before="100" w:beforeAutospacing="1" w:after="100" w:afterAutospacing="1"/>
    </w:pPr>
  </w:style>
  <w:style w:type="character" w:styleId="af4">
    <w:name w:val="Hyperlink"/>
    <w:rsid w:val="004455FE"/>
    <w:rPr>
      <w:color w:val="0000FF"/>
      <w:u w:val="single"/>
    </w:rPr>
  </w:style>
  <w:style w:type="character" w:styleId="af5">
    <w:name w:val="FollowedHyperlink"/>
    <w:rsid w:val="004455FE"/>
    <w:rPr>
      <w:color w:val="800080"/>
      <w:u w:val="single"/>
    </w:rPr>
  </w:style>
  <w:style w:type="paragraph" w:customStyle="1" w:styleId="ConsPlusNormal">
    <w:name w:val="ConsPlusNormal"/>
    <w:rsid w:val="004455FE"/>
    <w:pPr>
      <w:widowControl w:val="0"/>
      <w:autoSpaceDE w:val="0"/>
      <w:autoSpaceDN w:val="0"/>
      <w:adjustRightInd w:val="0"/>
      <w:ind w:firstLine="720"/>
    </w:pPr>
    <w:rPr>
      <w:rFonts w:ascii="Arial" w:hAnsi="Arial" w:cs="Arial"/>
    </w:rPr>
  </w:style>
  <w:style w:type="paragraph" w:customStyle="1" w:styleId="ConsPlusNonformat">
    <w:name w:val="ConsPlusNonformat"/>
    <w:rsid w:val="004455FE"/>
    <w:pPr>
      <w:autoSpaceDE w:val="0"/>
      <w:autoSpaceDN w:val="0"/>
      <w:adjustRightInd w:val="0"/>
    </w:pPr>
    <w:rPr>
      <w:rFonts w:ascii="Courier New" w:hAnsi="Courier New" w:cs="Courier New"/>
    </w:rPr>
  </w:style>
  <w:style w:type="character" w:customStyle="1" w:styleId="af6">
    <w:name w:val="Гипертекстовая ссылка"/>
    <w:rsid w:val="004455FE"/>
    <w:rPr>
      <w:color w:val="106BBE"/>
    </w:rPr>
  </w:style>
  <w:style w:type="paragraph" w:customStyle="1" w:styleId="Style4">
    <w:name w:val="Style4"/>
    <w:basedOn w:val="a"/>
    <w:rsid w:val="004455FE"/>
    <w:pPr>
      <w:widowControl w:val="0"/>
      <w:autoSpaceDE w:val="0"/>
      <w:autoSpaceDN w:val="0"/>
      <w:adjustRightInd w:val="0"/>
      <w:spacing w:line="326" w:lineRule="exact"/>
      <w:ind w:firstLine="893"/>
      <w:jc w:val="both"/>
    </w:pPr>
  </w:style>
  <w:style w:type="paragraph" w:customStyle="1" w:styleId="12">
    <w:name w:val="Знак1"/>
    <w:basedOn w:val="a"/>
    <w:rsid w:val="004455FE"/>
    <w:pPr>
      <w:widowControl w:val="0"/>
      <w:adjustRightInd w:val="0"/>
      <w:spacing w:after="160" w:line="240" w:lineRule="exact"/>
      <w:jc w:val="right"/>
    </w:pPr>
    <w:rPr>
      <w:sz w:val="20"/>
      <w:szCs w:val="20"/>
      <w:lang w:val="en-GB" w:eastAsia="en-US"/>
    </w:rPr>
  </w:style>
  <w:style w:type="character" w:customStyle="1" w:styleId="13">
    <w:name w:val="Основной текст13"/>
    <w:rsid w:val="004455FE"/>
  </w:style>
  <w:style w:type="paragraph" w:customStyle="1" w:styleId="p6">
    <w:name w:val="p6"/>
    <w:basedOn w:val="a"/>
    <w:rsid w:val="004455FE"/>
    <w:pPr>
      <w:spacing w:before="100" w:beforeAutospacing="1" w:after="100" w:afterAutospacing="1"/>
    </w:pPr>
  </w:style>
  <w:style w:type="paragraph" w:customStyle="1" w:styleId="p8">
    <w:name w:val="p8"/>
    <w:basedOn w:val="a"/>
    <w:rsid w:val="004455FE"/>
    <w:pPr>
      <w:spacing w:before="100" w:beforeAutospacing="1" w:after="100" w:afterAutospacing="1"/>
    </w:pPr>
  </w:style>
  <w:style w:type="paragraph" w:customStyle="1" w:styleId="p9">
    <w:name w:val="p9"/>
    <w:basedOn w:val="a"/>
    <w:rsid w:val="004455FE"/>
    <w:pPr>
      <w:spacing w:before="100" w:beforeAutospacing="1" w:after="100" w:afterAutospacing="1"/>
    </w:pPr>
  </w:style>
  <w:style w:type="paragraph" w:customStyle="1" w:styleId="p11">
    <w:name w:val="p11"/>
    <w:basedOn w:val="a"/>
    <w:rsid w:val="004455FE"/>
    <w:pPr>
      <w:spacing w:before="100" w:beforeAutospacing="1" w:after="100" w:afterAutospacing="1"/>
    </w:pPr>
  </w:style>
  <w:style w:type="character" w:customStyle="1" w:styleId="s1">
    <w:name w:val="s1"/>
    <w:rsid w:val="004455FE"/>
  </w:style>
  <w:style w:type="paragraph" w:customStyle="1" w:styleId="p12">
    <w:name w:val="p12"/>
    <w:basedOn w:val="a"/>
    <w:rsid w:val="004455FE"/>
    <w:pPr>
      <w:spacing w:before="100" w:beforeAutospacing="1" w:after="100" w:afterAutospacing="1"/>
    </w:pPr>
  </w:style>
  <w:style w:type="paragraph" w:customStyle="1" w:styleId="p14">
    <w:name w:val="p14"/>
    <w:basedOn w:val="a"/>
    <w:rsid w:val="004455FE"/>
    <w:pPr>
      <w:spacing w:before="100" w:beforeAutospacing="1" w:after="100" w:afterAutospacing="1"/>
    </w:pPr>
  </w:style>
  <w:style w:type="character" w:customStyle="1" w:styleId="s2">
    <w:name w:val="s2"/>
    <w:rsid w:val="004455FE"/>
  </w:style>
  <w:style w:type="paragraph" w:customStyle="1" w:styleId="Style7">
    <w:name w:val="Style7"/>
    <w:basedOn w:val="a"/>
    <w:rsid w:val="004455FE"/>
    <w:pPr>
      <w:widowControl w:val="0"/>
      <w:autoSpaceDE w:val="0"/>
      <w:autoSpaceDN w:val="0"/>
      <w:adjustRightInd w:val="0"/>
      <w:spacing w:line="32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2023-07-12T02:18:00Z</dcterms:created>
  <dcterms:modified xsi:type="dcterms:W3CDTF">2023-07-12T02:18:00Z</dcterms:modified>
</cp:coreProperties>
</file>