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58" w:rsidRPr="00DE4E4C" w:rsidRDefault="00934D58" w:rsidP="00934D58">
      <w:pPr>
        <w:shd w:val="clear" w:color="auto" w:fill="FFFFFF"/>
        <w:ind w:left="67"/>
        <w:jc w:val="center"/>
        <w:rPr>
          <w:sz w:val="28"/>
          <w:szCs w:val="28"/>
        </w:rPr>
      </w:pPr>
      <w:r>
        <w:rPr>
          <w:sz w:val="28"/>
          <w:szCs w:val="28"/>
        </w:rPr>
        <w:t xml:space="preserve"> </w:t>
      </w:r>
      <w:r w:rsidRPr="00DE4E4C">
        <w:rPr>
          <w:spacing w:val="-5"/>
          <w:sz w:val="28"/>
          <w:szCs w:val="28"/>
        </w:rPr>
        <w:t>РОССИЙСКАЯ   ФЕДЕРАЦИЯ</w:t>
      </w:r>
    </w:p>
    <w:p w:rsidR="00934D58" w:rsidRPr="00DE4E4C" w:rsidRDefault="00934D58" w:rsidP="00934D58">
      <w:pPr>
        <w:shd w:val="clear" w:color="auto" w:fill="FFFFFF"/>
        <w:ind w:left="62"/>
        <w:jc w:val="center"/>
        <w:rPr>
          <w:sz w:val="28"/>
          <w:szCs w:val="28"/>
        </w:rPr>
      </w:pPr>
      <w:r w:rsidRPr="00DE4E4C">
        <w:rPr>
          <w:spacing w:val="-4"/>
          <w:sz w:val="28"/>
          <w:szCs w:val="28"/>
        </w:rPr>
        <w:t>СОБРАНИЕ   ДЕПУТАТОВ   СОЛОНОВСКОГО   СЕЛЬСОВЕТА</w:t>
      </w:r>
    </w:p>
    <w:p w:rsidR="00934D58" w:rsidRPr="00DE4E4C" w:rsidRDefault="00934D58" w:rsidP="00934D58">
      <w:pPr>
        <w:shd w:val="clear" w:color="auto" w:fill="FFFFFF"/>
        <w:ind w:left="86"/>
        <w:jc w:val="center"/>
        <w:rPr>
          <w:sz w:val="28"/>
          <w:szCs w:val="28"/>
        </w:rPr>
      </w:pPr>
      <w:r w:rsidRPr="00DE4E4C">
        <w:rPr>
          <w:spacing w:val="-3"/>
          <w:sz w:val="28"/>
          <w:szCs w:val="28"/>
        </w:rPr>
        <w:t>НОВИЧИХИНСКОГО   РАЙОНА   АЛТАЙСКОГО   КРАЯ</w:t>
      </w:r>
    </w:p>
    <w:p w:rsidR="00934D58" w:rsidRDefault="00934D58" w:rsidP="00934D58">
      <w:pPr>
        <w:shd w:val="clear" w:color="auto" w:fill="FFFFFF"/>
        <w:spacing w:before="298"/>
        <w:ind w:left="48"/>
        <w:jc w:val="center"/>
        <w:rPr>
          <w:spacing w:val="-13"/>
          <w:sz w:val="28"/>
          <w:szCs w:val="28"/>
        </w:rPr>
      </w:pPr>
      <w:r w:rsidRPr="00DE4E4C">
        <w:rPr>
          <w:spacing w:val="-13"/>
          <w:sz w:val="28"/>
          <w:szCs w:val="28"/>
        </w:rPr>
        <w:t>РЕШЕНИЕ</w:t>
      </w:r>
    </w:p>
    <w:p w:rsidR="00934D58" w:rsidRDefault="00934D58" w:rsidP="00934D58">
      <w:pPr>
        <w:shd w:val="clear" w:color="auto" w:fill="FFFFFF"/>
        <w:spacing w:before="298"/>
        <w:ind w:left="48"/>
        <w:jc w:val="both"/>
        <w:rPr>
          <w:spacing w:val="-13"/>
          <w:sz w:val="28"/>
          <w:szCs w:val="28"/>
        </w:rPr>
      </w:pPr>
      <w:r>
        <w:rPr>
          <w:spacing w:val="-13"/>
          <w:sz w:val="28"/>
          <w:szCs w:val="28"/>
        </w:rPr>
        <w:t xml:space="preserve">30.06.2014   №  16                                                                                                     </w:t>
      </w:r>
      <w:proofErr w:type="spellStart"/>
      <w:r>
        <w:rPr>
          <w:spacing w:val="-13"/>
          <w:sz w:val="28"/>
          <w:szCs w:val="28"/>
        </w:rPr>
        <w:t>с</w:t>
      </w:r>
      <w:proofErr w:type="gramStart"/>
      <w:r>
        <w:rPr>
          <w:spacing w:val="-13"/>
          <w:sz w:val="28"/>
          <w:szCs w:val="28"/>
        </w:rPr>
        <w:t>.С</w:t>
      </w:r>
      <w:proofErr w:type="gramEnd"/>
      <w:r>
        <w:rPr>
          <w:spacing w:val="-13"/>
          <w:sz w:val="28"/>
          <w:szCs w:val="28"/>
        </w:rPr>
        <w:t>олоновка</w:t>
      </w:r>
      <w:proofErr w:type="spellEnd"/>
      <w:r>
        <w:rPr>
          <w:spacing w:val="-13"/>
          <w:sz w:val="28"/>
          <w:szCs w:val="28"/>
        </w:rPr>
        <w:t xml:space="preserve"> </w:t>
      </w:r>
    </w:p>
    <w:p w:rsidR="00934D58" w:rsidRDefault="00934D58" w:rsidP="00934D58">
      <w:pPr>
        <w:shd w:val="clear" w:color="auto" w:fill="FFFFFF"/>
        <w:spacing w:line="240" w:lineRule="exact"/>
        <w:ind w:right="5757"/>
        <w:jc w:val="both"/>
        <w:rPr>
          <w:sz w:val="28"/>
          <w:szCs w:val="28"/>
        </w:rPr>
      </w:pPr>
    </w:p>
    <w:p w:rsidR="00934D58" w:rsidRDefault="00934D58" w:rsidP="00934D58">
      <w:pPr>
        <w:shd w:val="clear" w:color="auto" w:fill="FFFFFF"/>
        <w:spacing w:line="240" w:lineRule="exact"/>
        <w:ind w:right="4819"/>
        <w:jc w:val="both"/>
        <w:rPr>
          <w:sz w:val="28"/>
          <w:szCs w:val="28"/>
        </w:rPr>
      </w:pPr>
      <w:r>
        <w:rPr>
          <w:sz w:val="28"/>
          <w:szCs w:val="28"/>
        </w:rPr>
        <w:t>Об отмене Решения Собрания депутатов Солоновского сельсовета Новичихинского района Алтайского края от 21.10.2009 № 28 «Об утверждении Положения об осуществлении мероприятий по обеспечению безопасности людей на водных объектах, охране их жизни и здоровья»</w:t>
      </w:r>
    </w:p>
    <w:p w:rsidR="00934D58" w:rsidRDefault="00934D58" w:rsidP="00934D58">
      <w:pPr>
        <w:shd w:val="clear" w:color="auto" w:fill="FFFFFF"/>
        <w:spacing w:line="240" w:lineRule="exact"/>
        <w:ind w:right="5386"/>
        <w:jc w:val="both"/>
        <w:rPr>
          <w:sz w:val="28"/>
          <w:szCs w:val="28"/>
        </w:rPr>
      </w:pPr>
    </w:p>
    <w:p w:rsidR="00934D58" w:rsidRDefault="00934D58" w:rsidP="00934D58">
      <w:pPr>
        <w:shd w:val="clear" w:color="auto" w:fill="FFFFFF"/>
        <w:spacing w:line="240" w:lineRule="exact"/>
        <w:ind w:right="5386"/>
        <w:jc w:val="both"/>
        <w:rPr>
          <w:sz w:val="28"/>
          <w:szCs w:val="28"/>
        </w:rPr>
      </w:pPr>
    </w:p>
    <w:p w:rsidR="00934D58" w:rsidRDefault="00934D58" w:rsidP="00934D58">
      <w:pPr>
        <w:shd w:val="clear" w:color="auto" w:fill="FFFFFF"/>
        <w:spacing w:line="276" w:lineRule="auto"/>
        <w:ind w:right="-1"/>
        <w:jc w:val="both"/>
        <w:rPr>
          <w:sz w:val="28"/>
          <w:szCs w:val="28"/>
        </w:rPr>
      </w:pPr>
      <w:r>
        <w:rPr>
          <w:sz w:val="28"/>
          <w:szCs w:val="28"/>
        </w:rPr>
        <w:t xml:space="preserve">     Рассмотрев протест прокурора Новичихинского района от 21.05.2014 № 02-41-2014 на Решение Собрания депутатов Солоновского сельсовета Новичихинского района Алтайского края от 21.10.2009 № 28 «Об утверждении Положения об осуществлении мероприятий по обеспечению безопасности людей на водных объектах, охране их жизни и здоровья» Собрание депутатов Солоновского сельсовета, РЕШИЛО:</w:t>
      </w:r>
    </w:p>
    <w:p w:rsidR="00934D58" w:rsidRDefault="00934D58" w:rsidP="00934D58">
      <w:pPr>
        <w:pStyle w:val="a8"/>
        <w:numPr>
          <w:ilvl w:val="0"/>
          <w:numId w:val="29"/>
        </w:numPr>
        <w:shd w:val="clear" w:color="auto" w:fill="FFFFFF"/>
        <w:spacing w:line="276" w:lineRule="auto"/>
        <w:ind w:right="-1"/>
        <w:jc w:val="both"/>
        <w:rPr>
          <w:sz w:val="28"/>
          <w:szCs w:val="28"/>
        </w:rPr>
      </w:pPr>
      <w:r>
        <w:rPr>
          <w:sz w:val="28"/>
          <w:szCs w:val="28"/>
        </w:rPr>
        <w:t>Отменить Решение Собрания депутатов Солоновского сельсовета Новичихинского района Алтайского края от 21.10.2009 № 28 «Об утверждении Положения об осуществлении мероприятий по обеспечению безопасности людей на водных объект</w:t>
      </w:r>
      <w:r>
        <w:rPr>
          <w:sz w:val="28"/>
          <w:szCs w:val="28"/>
        </w:rPr>
        <w:t>ах, охране их жизни и здоровья»</w:t>
      </w:r>
      <w:bookmarkStart w:id="0" w:name="_GoBack"/>
      <w:bookmarkEnd w:id="0"/>
      <w:r>
        <w:rPr>
          <w:sz w:val="28"/>
          <w:szCs w:val="28"/>
        </w:rPr>
        <w:t>, как противоречащее закону.</w:t>
      </w:r>
    </w:p>
    <w:p w:rsidR="00934D58" w:rsidRDefault="00934D58" w:rsidP="00934D58">
      <w:pPr>
        <w:shd w:val="clear" w:color="auto" w:fill="FFFFFF"/>
        <w:spacing w:line="276" w:lineRule="auto"/>
        <w:ind w:right="-1"/>
        <w:jc w:val="both"/>
        <w:rPr>
          <w:sz w:val="28"/>
          <w:szCs w:val="28"/>
        </w:rPr>
      </w:pPr>
    </w:p>
    <w:p w:rsidR="00934D58" w:rsidRPr="00CC0801" w:rsidRDefault="00934D58" w:rsidP="00934D58">
      <w:pPr>
        <w:shd w:val="clear" w:color="auto" w:fill="FFFFFF"/>
        <w:spacing w:line="276" w:lineRule="auto"/>
        <w:ind w:right="-1"/>
        <w:jc w:val="both"/>
        <w:rPr>
          <w:sz w:val="28"/>
          <w:szCs w:val="28"/>
        </w:rPr>
      </w:pPr>
      <w:r>
        <w:rPr>
          <w:sz w:val="28"/>
          <w:szCs w:val="28"/>
        </w:rPr>
        <w:t xml:space="preserve">Глава сельсовета                                                                                </w:t>
      </w:r>
      <w:proofErr w:type="spellStart"/>
      <w:r>
        <w:rPr>
          <w:sz w:val="28"/>
          <w:szCs w:val="28"/>
        </w:rPr>
        <w:t>В.И.Косач</w:t>
      </w:r>
      <w:proofErr w:type="spellEnd"/>
    </w:p>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p w:rsidR="00934D58" w:rsidRDefault="00934D58" w:rsidP="00934D58"/>
    <w:sectPr w:rsidR="00934D58"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4B5F99"/>
    <w:multiLevelType w:val="hybridMultilevel"/>
    <w:tmpl w:val="8D7C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8">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9">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3">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6">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1"/>
  </w:num>
  <w:num w:numId="2">
    <w:abstractNumId w:val="1"/>
  </w:num>
  <w:num w:numId="3">
    <w:abstractNumId w:val="12"/>
  </w:num>
  <w:num w:numId="4">
    <w:abstractNumId w:val="2"/>
  </w:num>
  <w:num w:numId="5">
    <w:abstractNumId w:val="21"/>
  </w:num>
  <w:num w:numId="6">
    <w:abstractNumId w:val="13"/>
  </w:num>
  <w:num w:numId="7">
    <w:abstractNumId w:val="24"/>
  </w:num>
  <w:num w:numId="8">
    <w:abstractNumId w:val="7"/>
  </w:num>
  <w:num w:numId="9">
    <w:abstractNumId w:val="25"/>
  </w:num>
  <w:num w:numId="10">
    <w:abstractNumId w:val="17"/>
  </w:num>
  <w:num w:numId="11">
    <w:abstractNumId w:val="28"/>
  </w:num>
  <w:num w:numId="12">
    <w:abstractNumId w:val="3"/>
  </w:num>
  <w:num w:numId="13">
    <w:abstractNumId w:val="22"/>
  </w:num>
  <w:num w:numId="14">
    <w:abstractNumId w:val="8"/>
  </w:num>
  <w:num w:numId="15">
    <w:abstractNumId w:val="18"/>
  </w:num>
  <w:num w:numId="16">
    <w:abstractNumId w:val="16"/>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0"/>
  </w:num>
  <w:num w:numId="25">
    <w:abstractNumId w:val="20"/>
  </w:num>
  <w:num w:numId="26">
    <w:abstractNumId w:val="6"/>
  </w:num>
  <w:num w:numId="27">
    <w:abstractNumId w:val="14"/>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6B275E"/>
    <w:rsid w:val="007E5939"/>
    <w:rsid w:val="00884B0F"/>
    <w:rsid w:val="00934D58"/>
    <w:rsid w:val="00AE2DB6"/>
    <w:rsid w:val="00D56A4D"/>
    <w:rsid w:val="00D97E1F"/>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0432-03EA-4789-8057-2E86D752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9</cp:revision>
  <dcterms:created xsi:type="dcterms:W3CDTF">2013-04-09T06:29:00Z</dcterms:created>
  <dcterms:modified xsi:type="dcterms:W3CDTF">2014-07-17T04:21:00Z</dcterms:modified>
</cp:coreProperties>
</file>