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24F38" w14:textId="77777777" w:rsidR="006D787C" w:rsidRDefault="006D787C" w:rsidP="006D787C">
      <w:pPr>
        <w:jc w:val="center"/>
        <w:rPr>
          <w:sz w:val="28"/>
          <w:szCs w:val="28"/>
        </w:rPr>
      </w:pPr>
      <w:r>
        <w:rPr>
          <w:sz w:val="28"/>
          <w:szCs w:val="28"/>
        </w:rPr>
        <w:t>РОССИЙСКАЯ ФЕДЕРАЦИЯ</w:t>
      </w:r>
    </w:p>
    <w:p w14:paraId="5195E27F" w14:textId="77777777" w:rsidR="006D787C" w:rsidRPr="004C2280" w:rsidRDefault="006D787C" w:rsidP="006D787C">
      <w:pPr>
        <w:jc w:val="center"/>
        <w:rPr>
          <w:sz w:val="28"/>
          <w:szCs w:val="28"/>
        </w:rPr>
      </w:pPr>
      <w:r w:rsidRPr="004C2280">
        <w:rPr>
          <w:sz w:val="28"/>
          <w:szCs w:val="28"/>
        </w:rPr>
        <w:t>СОБРАНИЕ ДЕПУТАТОВ</w:t>
      </w:r>
      <w:r>
        <w:rPr>
          <w:sz w:val="28"/>
          <w:szCs w:val="28"/>
        </w:rPr>
        <w:t xml:space="preserve"> </w:t>
      </w:r>
      <w:r w:rsidRPr="004C2280">
        <w:rPr>
          <w:sz w:val="28"/>
          <w:szCs w:val="28"/>
        </w:rPr>
        <w:t>СОЛОНОВСКОГО СЕЛЬСОВЕТА</w:t>
      </w:r>
    </w:p>
    <w:p w14:paraId="7E1F0317" w14:textId="77777777" w:rsidR="006D787C" w:rsidRPr="004C2280" w:rsidRDefault="006D787C" w:rsidP="006D787C">
      <w:pPr>
        <w:jc w:val="center"/>
        <w:rPr>
          <w:sz w:val="28"/>
          <w:szCs w:val="28"/>
        </w:rPr>
      </w:pPr>
      <w:r w:rsidRPr="004C2280">
        <w:rPr>
          <w:sz w:val="28"/>
          <w:szCs w:val="28"/>
        </w:rPr>
        <w:t>НОВИЧИХИНСКОГО РАЙОНА АЛТАЙСКОГО КРАЯ</w:t>
      </w:r>
    </w:p>
    <w:p w14:paraId="06C68B36" w14:textId="77777777" w:rsidR="006D787C" w:rsidRPr="004C2280" w:rsidRDefault="006D787C" w:rsidP="006D787C">
      <w:pPr>
        <w:jc w:val="center"/>
        <w:rPr>
          <w:sz w:val="28"/>
          <w:szCs w:val="28"/>
        </w:rPr>
      </w:pPr>
    </w:p>
    <w:p w14:paraId="09D741DB" w14:textId="77777777" w:rsidR="006D787C" w:rsidRPr="006643F0" w:rsidRDefault="006D787C" w:rsidP="006D787C">
      <w:pPr>
        <w:jc w:val="center"/>
        <w:rPr>
          <w:sz w:val="28"/>
          <w:szCs w:val="28"/>
        </w:rPr>
      </w:pPr>
    </w:p>
    <w:p w14:paraId="22061A9E" w14:textId="77777777" w:rsidR="006D787C" w:rsidRDefault="006D787C" w:rsidP="006D787C">
      <w:pPr>
        <w:jc w:val="center"/>
        <w:rPr>
          <w:sz w:val="28"/>
          <w:szCs w:val="28"/>
        </w:rPr>
      </w:pPr>
      <w:r w:rsidRPr="006643F0">
        <w:rPr>
          <w:sz w:val="28"/>
          <w:szCs w:val="28"/>
        </w:rPr>
        <w:t>РЕШЕНИЕ</w:t>
      </w:r>
    </w:p>
    <w:p w14:paraId="5F37F1BE" w14:textId="77777777" w:rsidR="006D787C" w:rsidRPr="006643F0" w:rsidRDefault="006D787C" w:rsidP="006D787C">
      <w:pPr>
        <w:jc w:val="center"/>
        <w:rPr>
          <w:sz w:val="28"/>
          <w:szCs w:val="28"/>
        </w:rPr>
      </w:pPr>
    </w:p>
    <w:p w14:paraId="0041F7C5" w14:textId="77777777" w:rsidR="006D787C" w:rsidRPr="006643F0" w:rsidRDefault="006D787C" w:rsidP="006D787C">
      <w:pPr>
        <w:tabs>
          <w:tab w:val="left" w:pos="1000"/>
        </w:tabs>
        <w:rPr>
          <w:sz w:val="28"/>
          <w:szCs w:val="28"/>
        </w:rPr>
      </w:pPr>
      <w:r>
        <w:rPr>
          <w:sz w:val="28"/>
          <w:szCs w:val="28"/>
        </w:rPr>
        <w:t>26.07.</w:t>
      </w:r>
      <w:proofErr w:type="gramStart"/>
      <w:r>
        <w:rPr>
          <w:sz w:val="28"/>
          <w:szCs w:val="28"/>
        </w:rPr>
        <w:t>2012  №</w:t>
      </w:r>
      <w:proofErr w:type="gramEnd"/>
      <w:r>
        <w:rPr>
          <w:sz w:val="28"/>
          <w:szCs w:val="28"/>
        </w:rPr>
        <w:t xml:space="preserve"> 19</w:t>
      </w:r>
      <w:r w:rsidRPr="006643F0">
        <w:rPr>
          <w:sz w:val="28"/>
          <w:szCs w:val="28"/>
        </w:rPr>
        <w:t xml:space="preserve">                                                                                   </w:t>
      </w:r>
      <w:proofErr w:type="spellStart"/>
      <w:r w:rsidRPr="006643F0">
        <w:rPr>
          <w:sz w:val="28"/>
          <w:szCs w:val="28"/>
        </w:rPr>
        <w:t>с.Солоновка</w:t>
      </w:r>
      <w:proofErr w:type="spellEnd"/>
    </w:p>
    <w:p w14:paraId="7DCAE9B3" w14:textId="77777777" w:rsidR="006D787C" w:rsidRDefault="006D787C" w:rsidP="006D787C">
      <w:pPr>
        <w:tabs>
          <w:tab w:val="left" w:pos="540"/>
          <w:tab w:val="left" w:pos="720"/>
        </w:tabs>
        <w:jc w:val="both"/>
        <w:rPr>
          <w:sz w:val="28"/>
          <w:szCs w:val="28"/>
        </w:rPr>
      </w:pPr>
    </w:p>
    <w:p w14:paraId="6C746D84" w14:textId="77777777" w:rsidR="006D787C" w:rsidRDefault="006D787C" w:rsidP="006D787C">
      <w:pPr>
        <w:tabs>
          <w:tab w:val="left" w:pos="540"/>
          <w:tab w:val="left" w:pos="720"/>
        </w:tabs>
        <w:jc w:val="both"/>
        <w:rPr>
          <w:sz w:val="28"/>
          <w:szCs w:val="28"/>
        </w:rPr>
      </w:pPr>
      <w:r>
        <w:rPr>
          <w:sz w:val="28"/>
          <w:szCs w:val="28"/>
        </w:rPr>
        <w:t xml:space="preserve">О внесении изменений в решение </w:t>
      </w:r>
    </w:p>
    <w:p w14:paraId="499A41FC" w14:textId="77777777" w:rsidR="006D787C" w:rsidRDefault="006D787C" w:rsidP="006D787C">
      <w:pPr>
        <w:tabs>
          <w:tab w:val="left" w:pos="540"/>
          <w:tab w:val="left" w:pos="720"/>
        </w:tabs>
        <w:jc w:val="both"/>
        <w:rPr>
          <w:sz w:val="28"/>
          <w:szCs w:val="28"/>
        </w:rPr>
      </w:pPr>
      <w:r>
        <w:rPr>
          <w:sz w:val="28"/>
          <w:szCs w:val="28"/>
        </w:rPr>
        <w:t xml:space="preserve">Собрания депутатов </w:t>
      </w:r>
      <w:proofErr w:type="spellStart"/>
      <w:r>
        <w:rPr>
          <w:sz w:val="28"/>
          <w:szCs w:val="28"/>
        </w:rPr>
        <w:t>Солоновского</w:t>
      </w:r>
      <w:proofErr w:type="spellEnd"/>
      <w:r>
        <w:rPr>
          <w:sz w:val="28"/>
          <w:szCs w:val="28"/>
        </w:rPr>
        <w:t xml:space="preserve"> </w:t>
      </w:r>
    </w:p>
    <w:p w14:paraId="3DE24314" w14:textId="77777777" w:rsidR="006D787C" w:rsidRDefault="006D787C" w:rsidP="006D787C">
      <w:pPr>
        <w:pStyle w:val="a3"/>
        <w:tabs>
          <w:tab w:val="left" w:pos="6751"/>
        </w:tabs>
        <w:spacing w:after="0"/>
        <w:jc w:val="both"/>
        <w:outlineLvl w:val="0"/>
      </w:pPr>
      <w:r>
        <w:t xml:space="preserve">сельсовета от 04.08.2011 года № 9 </w:t>
      </w:r>
    </w:p>
    <w:p w14:paraId="2C342AA3" w14:textId="77777777" w:rsidR="006D787C" w:rsidRDefault="006D787C" w:rsidP="006D787C">
      <w:pPr>
        <w:tabs>
          <w:tab w:val="left" w:pos="3720"/>
        </w:tabs>
        <w:jc w:val="both"/>
        <w:rPr>
          <w:sz w:val="28"/>
          <w:szCs w:val="28"/>
        </w:rPr>
      </w:pPr>
      <w:r>
        <w:rPr>
          <w:sz w:val="28"/>
          <w:szCs w:val="28"/>
        </w:rPr>
        <w:t xml:space="preserve">«Об утверждении Положения о бюджетном </w:t>
      </w:r>
    </w:p>
    <w:p w14:paraId="685476EB" w14:textId="77777777" w:rsidR="006D787C" w:rsidRDefault="006D787C" w:rsidP="006D787C">
      <w:pPr>
        <w:tabs>
          <w:tab w:val="left" w:pos="3720"/>
        </w:tabs>
        <w:jc w:val="both"/>
        <w:rPr>
          <w:sz w:val="28"/>
          <w:szCs w:val="28"/>
        </w:rPr>
      </w:pPr>
      <w:r>
        <w:rPr>
          <w:sz w:val="28"/>
          <w:szCs w:val="28"/>
        </w:rPr>
        <w:t>устройстве, бюджетном процессе и финансовом</w:t>
      </w:r>
    </w:p>
    <w:p w14:paraId="0B630F0F" w14:textId="77777777" w:rsidR="006D787C" w:rsidRDefault="006D787C" w:rsidP="006D787C">
      <w:pPr>
        <w:tabs>
          <w:tab w:val="left" w:pos="3720"/>
        </w:tabs>
        <w:jc w:val="both"/>
        <w:rPr>
          <w:sz w:val="28"/>
          <w:szCs w:val="28"/>
        </w:rPr>
      </w:pPr>
      <w:r>
        <w:rPr>
          <w:sz w:val="28"/>
          <w:szCs w:val="28"/>
        </w:rPr>
        <w:t>контроле в муниципальном образовании</w:t>
      </w:r>
    </w:p>
    <w:p w14:paraId="72456553" w14:textId="77777777" w:rsidR="006D787C" w:rsidRDefault="006D787C" w:rsidP="006D787C">
      <w:pPr>
        <w:tabs>
          <w:tab w:val="left" w:pos="3720"/>
        </w:tabs>
        <w:jc w:val="both"/>
        <w:rPr>
          <w:sz w:val="28"/>
          <w:szCs w:val="28"/>
        </w:rPr>
      </w:pPr>
      <w:r>
        <w:rPr>
          <w:sz w:val="28"/>
          <w:szCs w:val="28"/>
        </w:rPr>
        <w:t>Солоновский сельсовет Новичихинского района</w:t>
      </w:r>
    </w:p>
    <w:p w14:paraId="6B4D07CD" w14:textId="77777777" w:rsidR="006D787C" w:rsidRDefault="006D787C" w:rsidP="006D787C">
      <w:pPr>
        <w:tabs>
          <w:tab w:val="left" w:pos="3720"/>
        </w:tabs>
        <w:jc w:val="both"/>
        <w:rPr>
          <w:sz w:val="28"/>
          <w:szCs w:val="28"/>
        </w:rPr>
      </w:pPr>
      <w:r>
        <w:rPr>
          <w:sz w:val="28"/>
          <w:szCs w:val="28"/>
        </w:rPr>
        <w:t>Алтайского края в новой редакции»</w:t>
      </w:r>
    </w:p>
    <w:p w14:paraId="05313DFC" w14:textId="77777777" w:rsidR="006D787C" w:rsidRDefault="006D787C" w:rsidP="006D787C">
      <w:pPr>
        <w:tabs>
          <w:tab w:val="left" w:pos="540"/>
          <w:tab w:val="left" w:pos="720"/>
        </w:tabs>
        <w:jc w:val="both"/>
        <w:rPr>
          <w:sz w:val="28"/>
          <w:szCs w:val="28"/>
        </w:rPr>
      </w:pPr>
    </w:p>
    <w:p w14:paraId="4D239F6C" w14:textId="77777777" w:rsidR="006D787C" w:rsidRDefault="006D787C" w:rsidP="006D787C">
      <w:pPr>
        <w:jc w:val="both"/>
        <w:rPr>
          <w:sz w:val="28"/>
          <w:szCs w:val="28"/>
        </w:rPr>
      </w:pPr>
      <w:r w:rsidRPr="000930F3">
        <w:rPr>
          <w:sz w:val="28"/>
          <w:szCs w:val="28"/>
        </w:rPr>
        <w:t xml:space="preserve">     </w:t>
      </w:r>
    </w:p>
    <w:p w14:paraId="6AA7D8E2" w14:textId="77777777" w:rsidR="006D787C" w:rsidRDefault="006D787C" w:rsidP="006D787C">
      <w:pPr>
        <w:jc w:val="both"/>
        <w:rPr>
          <w:sz w:val="28"/>
          <w:szCs w:val="28"/>
        </w:rPr>
      </w:pPr>
      <w:r>
        <w:rPr>
          <w:sz w:val="28"/>
          <w:szCs w:val="28"/>
        </w:rPr>
        <w:t xml:space="preserve">      </w:t>
      </w:r>
      <w:r w:rsidRPr="000930F3">
        <w:rPr>
          <w:sz w:val="28"/>
          <w:szCs w:val="28"/>
        </w:rPr>
        <w:t xml:space="preserve">Рассмотрев протест прокурора Новичихинского района от </w:t>
      </w:r>
      <w:r>
        <w:rPr>
          <w:sz w:val="28"/>
          <w:szCs w:val="28"/>
        </w:rPr>
        <w:t>15.06.2012</w:t>
      </w:r>
      <w:r w:rsidRPr="000930F3">
        <w:rPr>
          <w:sz w:val="28"/>
          <w:szCs w:val="28"/>
        </w:rPr>
        <w:t xml:space="preserve"> № 02-41-1</w:t>
      </w:r>
      <w:r>
        <w:rPr>
          <w:sz w:val="28"/>
          <w:szCs w:val="28"/>
        </w:rPr>
        <w:t>2/4</w:t>
      </w:r>
      <w:r w:rsidRPr="000930F3">
        <w:rPr>
          <w:sz w:val="28"/>
          <w:szCs w:val="28"/>
        </w:rPr>
        <w:t xml:space="preserve"> на решение Собрания депутатов </w:t>
      </w:r>
      <w:proofErr w:type="spellStart"/>
      <w:r w:rsidRPr="000930F3">
        <w:rPr>
          <w:sz w:val="28"/>
          <w:szCs w:val="28"/>
        </w:rPr>
        <w:t>Солоновского</w:t>
      </w:r>
      <w:proofErr w:type="spellEnd"/>
      <w:r w:rsidRPr="000930F3">
        <w:rPr>
          <w:sz w:val="28"/>
          <w:szCs w:val="28"/>
        </w:rPr>
        <w:t xml:space="preserve"> сельсовета Новичихинского района Алтайского края», Собрание депутатов </w:t>
      </w:r>
      <w:proofErr w:type="spellStart"/>
      <w:r w:rsidRPr="000930F3">
        <w:rPr>
          <w:sz w:val="28"/>
          <w:szCs w:val="28"/>
        </w:rPr>
        <w:t>Солоновского</w:t>
      </w:r>
      <w:proofErr w:type="spellEnd"/>
      <w:r w:rsidRPr="000930F3">
        <w:rPr>
          <w:sz w:val="28"/>
          <w:szCs w:val="28"/>
        </w:rPr>
        <w:t xml:space="preserve"> сельсовета РЕШИЛО:</w:t>
      </w:r>
    </w:p>
    <w:p w14:paraId="44385076" w14:textId="77777777" w:rsidR="006D787C" w:rsidRDefault="006D787C" w:rsidP="006D787C">
      <w:pPr>
        <w:jc w:val="both"/>
        <w:rPr>
          <w:sz w:val="28"/>
          <w:szCs w:val="28"/>
        </w:rPr>
      </w:pPr>
    </w:p>
    <w:p w14:paraId="3F738A18" w14:textId="77777777" w:rsidR="006D787C" w:rsidRDefault="006D787C" w:rsidP="006D787C">
      <w:pPr>
        <w:jc w:val="both"/>
      </w:pPr>
      <w:r>
        <w:rPr>
          <w:sz w:val="28"/>
          <w:szCs w:val="28"/>
        </w:rPr>
        <w:t xml:space="preserve">     1)  п. 3 ст. 18.1 изложить в новой редакции:</w:t>
      </w:r>
    </w:p>
    <w:p w14:paraId="4E85A2A5" w14:textId="77777777" w:rsidR="006D787C" w:rsidRDefault="006D787C" w:rsidP="006D787C">
      <w:pPr>
        <w:autoSpaceDE w:val="0"/>
        <w:autoSpaceDN w:val="0"/>
        <w:adjustRightInd w:val="0"/>
        <w:ind w:firstLine="720"/>
        <w:jc w:val="both"/>
        <w:rPr>
          <w:sz w:val="28"/>
          <w:szCs w:val="28"/>
        </w:rPr>
      </w:pPr>
      <w:r w:rsidRPr="007621E2">
        <w:rPr>
          <w:sz w:val="28"/>
          <w:szCs w:val="28"/>
        </w:rPr>
        <w:t xml:space="preserve">Администрация муниципального образования представляет отчет об исполнении местного бюджета для подготовки заключения на него не позднее </w:t>
      </w:r>
      <w:r w:rsidRPr="00E615D4">
        <w:rPr>
          <w:b/>
          <w:sz w:val="28"/>
          <w:szCs w:val="28"/>
        </w:rPr>
        <w:t>1 апреля</w:t>
      </w:r>
      <w:r w:rsidRPr="007621E2">
        <w:rPr>
          <w:sz w:val="28"/>
          <w:szCs w:val="28"/>
        </w:rPr>
        <w:t xml:space="preserve"> текущего года. Подготовка заключения на годовой отчет об исполнении местного бюджета проводится в срок, не превышающий один месяц.</w:t>
      </w:r>
    </w:p>
    <w:p w14:paraId="77BD6B4E" w14:textId="77777777" w:rsidR="006D787C" w:rsidRDefault="006D787C" w:rsidP="006D787C">
      <w:pPr>
        <w:autoSpaceDE w:val="0"/>
        <w:autoSpaceDN w:val="0"/>
        <w:adjustRightInd w:val="0"/>
        <w:jc w:val="both"/>
        <w:rPr>
          <w:sz w:val="28"/>
          <w:szCs w:val="28"/>
        </w:rPr>
      </w:pPr>
      <w:r>
        <w:rPr>
          <w:sz w:val="28"/>
          <w:szCs w:val="28"/>
        </w:rPr>
        <w:t xml:space="preserve">     2). Заменить слова «Глава сельсовета» в ст. 12;  п.3 ст.13; п. 8 ст. 15; п.3 ст.16; п. 2, п. 3 ст. 18; п.2   ст. 19 на слова «Глава Администрации сельсовета»</w:t>
      </w:r>
    </w:p>
    <w:p w14:paraId="38CA8799" w14:textId="77777777" w:rsidR="006D787C" w:rsidRPr="007621E2" w:rsidRDefault="006D787C" w:rsidP="006D787C">
      <w:pPr>
        <w:autoSpaceDE w:val="0"/>
        <w:autoSpaceDN w:val="0"/>
        <w:adjustRightInd w:val="0"/>
        <w:jc w:val="both"/>
        <w:rPr>
          <w:sz w:val="28"/>
          <w:szCs w:val="28"/>
        </w:rPr>
      </w:pPr>
      <w:r>
        <w:rPr>
          <w:sz w:val="28"/>
          <w:szCs w:val="28"/>
        </w:rPr>
        <w:t xml:space="preserve">      3). Заменить </w:t>
      </w:r>
      <w:proofErr w:type="gramStart"/>
      <w:r>
        <w:rPr>
          <w:sz w:val="28"/>
          <w:szCs w:val="28"/>
        </w:rPr>
        <w:t>слова  «</w:t>
      </w:r>
      <w:proofErr w:type="gramEnd"/>
      <w:r>
        <w:rPr>
          <w:sz w:val="28"/>
          <w:szCs w:val="28"/>
        </w:rPr>
        <w:t xml:space="preserve">Председателем Собрания депутатов» в  п. 2 ст. 13 на слова: «Главой Администрации» </w:t>
      </w:r>
    </w:p>
    <w:p w14:paraId="4CC0C096" w14:textId="77777777" w:rsidR="006D787C" w:rsidRDefault="006D787C" w:rsidP="006D787C">
      <w:pPr>
        <w:tabs>
          <w:tab w:val="left" w:pos="540"/>
          <w:tab w:val="left" w:pos="720"/>
        </w:tabs>
        <w:jc w:val="both"/>
        <w:rPr>
          <w:sz w:val="28"/>
          <w:szCs w:val="28"/>
        </w:rPr>
      </w:pPr>
    </w:p>
    <w:p w14:paraId="19A929B0" w14:textId="77777777" w:rsidR="006D787C" w:rsidRDefault="006D787C" w:rsidP="006D787C">
      <w:pPr>
        <w:jc w:val="both"/>
        <w:rPr>
          <w:sz w:val="28"/>
          <w:szCs w:val="28"/>
        </w:rPr>
      </w:pPr>
      <w:r>
        <w:rPr>
          <w:sz w:val="28"/>
          <w:szCs w:val="28"/>
        </w:rPr>
        <w:t xml:space="preserve">     Секретарю сессии обнародовать данное решение на информационных стендах Администрации сельсовета.</w:t>
      </w:r>
    </w:p>
    <w:p w14:paraId="09B10DB2" w14:textId="77777777" w:rsidR="006D787C" w:rsidRDefault="006D787C" w:rsidP="006D787C">
      <w:pPr>
        <w:jc w:val="both"/>
        <w:rPr>
          <w:sz w:val="28"/>
          <w:szCs w:val="28"/>
        </w:rPr>
      </w:pPr>
    </w:p>
    <w:p w14:paraId="68672773" w14:textId="77777777" w:rsidR="006D787C" w:rsidRDefault="006D787C" w:rsidP="006D787C">
      <w:pPr>
        <w:jc w:val="both"/>
        <w:rPr>
          <w:sz w:val="28"/>
          <w:szCs w:val="28"/>
        </w:rPr>
      </w:pPr>
    </w:p>
    <w:p w14:paraId="5861530C" w14:textId="77777777" w:rsidR="006D787C" w:rsidRPr="00F136C5" w:rsidRDefault="006D787C" w:rsidP="006D787C">
      <w:pPr>
        <w:jc w:val="both"/>
        <w:rPr>
          <w:spacing w:val="-3"/>
          <w:sz w:val="28"/>
          <w:szCs w:val="28"/>
        </w:rPr>
      </w:pPr>
      <w:r w:rsidRPr="00F136C5">
        <w:rPr>
          <w:sz w:val="28"/>
          <w:szCs w:val="28"/>
        </w:rPr>
        <w:t xml:space="preserve">Глава сельсовета                                                                             В.И.Косач             </w:t>
      </w:r>
    </w:p>
    <w:p w14:paraId="28BBDF42" w14:textId="77777777" w:rsidR="006D787C" w:rsidRDefault="006D787C" w:rsidP="006D787C"/>
    <w:p w14:paraId="4A70B008" w14:textId="77777777" w:rsidR="006D787C" w:rsidRDefault="006D787C" w:rsidP="006D787C"/>
    <w:p w14:paraId="601E0091" w14:textId="77777777" w:rsidR="006D787C" w:rsidRDefault="006D787C" w:rsidP="006D787C">
      <w:pPr>
        <w:rPr>
          <w:sz w:val="28"/>
          <w:szCs w:val="28"/>
        </w:rPr>
      </w:pPr>
    </w:p>
    <w:p w14:paraId="7A089676" w14:textId="77777777" w:rsidR="006D787C" w:rsidRDefault="006D787C" w:rsidP="006D787C">
      <w:pPr>
        <w:rPr>
          <w:sz w:val="28"/>
          <w:szCs w:val="28"/>
        </w:rPr>
      </w:pPr>
    </w:p>
    <w:p w14:paraId="36811A43" w14:textId="77777777" w:rsidR="006D787C" w:rsidRDefault="006D787C"/>
    <w:sectPr w:rsidR="006D78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87C"/>
    <w:rsid w:val="00397D3A"/>
    <w:rsid w:val="006D7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B6773"/>
  <w15:chartTrackingRefBased/>
  <w15:docId w15:val="{2CFD1B4D-73D6-4BDC-8795-1538D203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787C"/>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6D787C"/>
    <w:pPr>
      <w:spacing w:before="100" w:beforeAutospacing="1" w:after="100" w:afterAutospacing="1"/>
    </w:pPr>
    <w:rPr>
      <w:rFonts w:ascii="Tahoma" w:hAnsi="Tahoma"/>
      <w:sz w:val="20"/>
      <w:szCs w:val="20"/>
      <w:lang w:val="en-US" w:eastAsia="en-US"/>
    </w:rPr>
  </w:style>
  <w:style w:type="paragraph" w:styleId="a3">
    <w:name w:val="Body Text"/>
    <w:basedOn w:val="a"/>
    <w:rsid w:val="006D787C"/>
    <w:pPr>
      <w:spacing w:after="12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2023-07-12T03:51:00Z</dcterms:created>
  <dcterms:modified xsi:type="dcterms:W3CDTF">2023-07-12T03:51:00Z</dcterms:modified>
</cp:coreProperties>
</file>