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189D4" w14:textId="77777777" w:rsidR="00170D2E" w:rsidRPr="00FF3E26" w:rsidRDefault="00170D2E" w:rsidP="00170D2E">
      <w:pPr>
        <w:pStyle w:val="2"/>
        <w:jc w:val="center"/>
        <w:rPr>
          <w:szCs w:val="28"/>
        </w:rPr>
      </w:pPr>
      <w:r w:rsidRPr="00FF3E26">
        <w:rPr>
          <w:szCs w:val="28"/>
        </w:rPr>
        <w:t>СОБРАНИЕ ДЕПУТАТОВ</w:t>
      </w:r>
    </w:p>
    <w:p w14:paraId="03616E33" w14:textId="77777777" w:rsidR="00170D2E" w:rsidRPr="00FF3E26" w:rsidRDefault="00170D2E" w:rsidP="00170D2E">
      <w:pPr>
        <w:jc w:val="center"/>
        <w:rPr>
          <w:sz w:val="28"/>
          <w:szCs w:val="28"/>
        </w:rPr>
      </w:pPr>
      <w:r w:rsidRPr="00FF3E26">
        <w:rPr>
          <w:sz w:val="28"/>
          <w:szCs w:val="28"/>
        </w:rPr>
        <w:t>СОЛОНОВСКОГО СЕЛЬСОВЕТА</w:t>
      </w:r>
      <w:r w:rsidRPr="00FF3E26">
        <w:rPr>
          <w:sz w:val="28"/>
          <w:szCs w:val="28"/>
        </w:rPr>
        <w:br/>
        <w:t>НОВИЧИХИНСКОГО РАЙОНА АЛТАЙСКОГО КРАЯ</w:t>
      </w:r>
    </w:p>
    <w:p w14:paraId="4BCD4875" w14:textId="77777777" w:rsidR="00170D2E" w:rsidRPr="00FF3E26" w:rsidRDefault="00170D2E" w:rsidP="00170D2E">
      <w:pPr>
        <w:jc w:val="center"/>
        <w:rPr>
          <w:sz w:val="28"/>
          <w:szCs w:val="28"/>
        </w:rPr>
      </w:pPr>
    </w:p>
    <w:p w14:paraId="1D61979C" w14:textId="77777777" w:rsidR="00170D2E" w:rsidRPr="00FF3E26" w:rsidRDefault="00170D2E" w:rsidP="00170D2E">
      <w:pPr>
        <w:pStyle w:val="ConsTitle"/>
        <w:widowControl/>
        <w:ind w:right="0"/>
        <w:jc w:val="center"/>
        <w:rPr>
          <w:rFonts w:ascii="Times New Roman" w:hAnsi="Times New Roman" w:cs="Times New Roman"/>
          <w:b w:val="0"/>
          <w:sz w:val="28"/>
          <w:szCs w:val="28"/>
        </w:rPr>
      </w:pPr>
      <w:r w:rsidRPr="00FF3E26">
        <w:rPr>
          <w:rFonts w:ascii="Times New Roman" w:hAnsi="Times New Roman" w:cs="Times New Roman"/>
          <w:b w:val="0"/>
          <w:sz w:val="28"/>
          <w:szCs w:val="28"/>
        </w:rPr>
        <w:t>РЕШЕНИЕ</w:t>
      </w:r>
    </w:p>
    <w:p w14:paraId="4401ECC0" w14:textId="77777777" w:rsidR="00170D2E" w:rsidRPr="00FF3E26" w:rsidRDefault="00170D2E" w:rsidP="00170D2E">
      <w:pPr>
        <w:pStyle w:val="ConsTitle"/>
        <w:widowControl/>
        <w:ind w:right="0"/>
        <w:rPr>
          <w:rFonts w:ascii="Times New Roman" w:hAnsi="Times New Roman" w:cs="Times New Roman"/>
          <w:b w:val="0"/>
          <w:sz w:val="28"/>
          <w:szCs w:val="28"/>
        </w:rPr>
      </w:pPr>
    </w:p>
    <w:p w14:paraId="18E45A9E" w14:textId="77777777" w:rsidR="00170D2E" w:rsidRPr="00FF3E26" w:rsidRDefault="00170D2E" w:rsidP="00170D2E">
      <w:pPr>
        <w:pStyle w:val="ConsTitle"/>
        <w:widowControl/>
        <w:ind w:right="0"/>
        <w:rPr>
          <w:rFonts w:ascii="Times New Roman" w:hAnsi="Times New Roman" w:cs="Times New Roman"/>
          <w:b w:val="0"/>
          <w:sz w:val="28"/>
          <w:szCs w:val="28"/>
        </w:rPr>
      </w:pPr>
      <w:r w:rsidRPr="00FF3E26">
        <w:rPr>
          <w:rFonts w:ascii="Times New Roman" w:hAnsi="Times New Roman" w:cs="Times New Roman"/>
          <w:b w:val="0"/>
          <w:sz w:val="28"/>
          <w:szCs w:val="28"/>
        </w:rPr>
        <w:t xml:space="preserve">   27.12. </w:t>
      </w:r>
      <w:smartTag w:uri="urn:schemas-microsoft-com:office:smarttags" w:element="metricconverter">
        <w:smartTagPr>
          <w:attr w:name="ProductID" w:val="2011 г"/>
        </w:smartTagPr>
        <w:r w:rsidRPr="00FF3E26">
          <w:rPr>
            <w:rFonts w:ascii="Times New Roman" w:hAnsi="Times New Roman" w:cs="Times New Roman"/>
            <w:b w:val="0"/>
            <w:sz w:val="28"/>
            <w:szCs w:val="28"/>
          </w:rPr>
          <w:t>2011 г</w:t>
        </w:r>
      </w:smartTag>
      <w:r w:rsidRPr="00FF3E26">
        <w:rPr>
          <w:rFonts w:ascii="Times New Roman" w:hAnsi="Times New Roman" w:cs="Times New Roman"/>
          <w:b w:val="0"/>
          <w:sz w:val="28"/>
          <w:szCs w:val="28"/>
        </w:rPr>
        <w:t>.       №</w:t>
      </w:r>
      <w:r w:rsidRPr="00FF3E26">
        <w:rPr>
          <w:b w:val="0"/>
          <w:sz w:val="28"/>
          <w:szCs w:val="28"/>
        </w:rPr>
        <w:t xml:space="preserve">     </w:t>
      </w:r>
      <w:r>
        <w:rPr>
          <w:rFonts w:ascii="Times New Roman" w:hAnsi="Times New Roman" w:cs="Times New Roman"/>
          <w:b w:val="0"/>
          <w:sz w:val="28"/>
          <w:szCs w:val="28"/>
        </w:rPr>
        <w:t xml:space="preserve">39  </w:t>
      </w:r>
      <w:r w:rsidRPr="00FF3E26">
        <w:rPr>
          <w:rFonts w:ascii="Times New Roman" w:hAnsi="Times New Roman" w:cs="Times New Roman"/>
          <w:b w:val="0"/>
          <w:sz w:val="28"/>
          <w:szCs w:val="28"/>
        </w:rPr>
        <w:t xml:space="preserve">                                                           с</w:t>
      </w:r>
      <w:r w:rsidRPr="00FF3E26">
        <w:rPr>
          <w:rFonts w:ascii="Times New Roman" w:hAnsi="Times New Roman" w:cs="Times New Roman"/>
          <w:b w:val="0"/>
        </w:rPr>
        <w:t>.</w:t>
      </w:r>
      <w:r w:rsidRPr="00FF3E26">
        <w:rPr>
          <w:b w:val="0"/>
        </w:rPr>
        <w:t xml:space="preserve"> </w:t>
      </w:r>
      <w:proofErr w:type="spellStart"/>
      <w:r w:rsidRPr="00FF3E26">
        <w:rPr>
          <w:rFonts w:ascii="Times New Roman" w:hAnsi="Times New Roman" w:cs="Times New Roman"/>
          <w:b w:val="0"/>
          <w:sz w:val="28"/>
          <w:szCs w:val="28"/>
        </w:rPr>
        <w:t>Солоновка</w:t>
      </w:r>
      <w:proofErr w:type="spellEnd"/>
    </w:p>
    <w:p w14:paraId="0B752336" w14:textId="77777777" w:rsidR="00170D2E" w:rsidRPr="00FF3E26" w:rsidRDefault="00170D2E" w:rsidP="00170D2E">
      <w:pPr>
        <w:pStyle w:val="ConsTitle"/>
        <w:widowControl/>
        <w:ind w:right="0"/>
        <w:rPr>
          <w:rFonts w:ascii="Times New Roman" w:hAnsi="Times New Roman" w:cs="Times New Roman"/>
          <w:b w:val="0"/>
          <w:sz w:val="28"/>
          <w:szCs w:val="28"/>
        </w:rPr>
      </w:pPr>
    </w:p>
    <w:p w14:paraId="27D490DB" w14:textId="77777777" w:rsidR="00170D2E" w:rsidRPr="00FF3E26" w:rsidRDefault="00170D2E" w:rsidP="00170D2E">
      <w:pPr>
        <w:pStyle w:val="ConsTitle"/>
        <w:widowControl/>
        <w:ind w:right="0"/>
        <w:rPr>
          <w:b w:val="0"/>
        </w:rPr>
      </w:pPr>
    </w:p>
    <w:p w14:paraId="20C5EAEA" w14:textId="77777777" w:rsidR="00170D2E" w:rsidRDefault="00170D2E" w:rsidP="00170D2E">
      <w:pPr>
        <w:jc w:val="both"/>
        <w:rPr>
          <w:sz w:val="28"/>
          <w:szCs w:val="28"/>
        </w:rPr>
      </w:pPr>
      <w:r>
        <w:rPr>
          <w:sz w:val="28"/>
          <w:szCs w:val="28"/>
        </w:rPr>
        <w:t xml:space="preserve">О внесении изменений в решение </w:t>
      </w:r>
    </w:p>
    <w:p w14:paraId="63D1E62D" w14:textId="77777777" w:rsidR="00170D2E" w:rsidRDefault="00170D2E" w:rsidP="00170D2E">
      <w:pPr>
        <w:jc w:val="both"/>
        <w:rPr>
          <w:sz w:val="28"/>
          <w:szCs w:val="28"/>
        </w:rPr>
      </w:pPr>
      <w:r>
        <w:rPr>
          <w:sz w:val="28"/>
          <w:szCs w:val="28"/>
        </w:rPr>
        <w:t xml:space="preserve">Собрания депутатов </w:t>
      </w:r>
      <w:proofErr w:type="spellStart"/>
      <w:r>
        <w:rPr>
          <w:sz w:val="28"/>
          <w:szCs w:val="28"/>
        </w:rPr>
        <w:t>Солоновского</w:t>
      </w:r>
      <w:proofErr w:type="spellEnd"/>
      <w:r>
        <w:rPr>
          <w:sz w:val="28"/>
          <w:szCs w:val="28"/>
        </w:rPr>
        <w:t xml:space="preserve"> сельсовета </w:t>
      </w:r>
    </w:p>
    <w:p w14:paraId="06783E05" w14:textId="77777777" w:rsidR="00170D2E" w:rsidRDefault="00170D2E" w:rsidP="00170D2E">
      <w:pPr>
        <w:jc w:val="both"/>
        <w:rPr>
          <w:sz w:val="28"/>
          <w:szCs w:val="28"/>
        </w:rPr>
      </w:pPr>
      <w:r>
        <w:rPr>
          <w:sz w:val="28"/>
          <w:szCs w:val="28"/>
        </w:rPr>
        <w:t>№ 9 от 15.02.2007 года «Об утверждении</w:t>
      </w:r>
    </w:p>
    <w:p w14:paraId="4DEFE7FC" w14:textId="77777777" w:rsidR="00170D2E" w:rsidRDefault="00170D2E" w:rsidP="00170D2E">
      <w:pPr>
        <w:jc w:val="both"/>
        <w:rPr>
          <w:sz w:val="28"/>
          <w:szCs w:val="28"/>
        </w:rPr>
      </w:pPr>
      <w:r>
        <w:rPr>
          <w:sz w:val="28"/>
          <w:szCs w:val="28"/>
        </w:rPr>
        <w:t xml:space="preserve">Положения об избирательной комиссии </w:t>
      </w:r>
    </w:p>
    <w:p w14:paraId="07A381CC" w14:textId="77777777" w:rsidR="00170D2E" w:rsidRDefault="00170D2E" w:rsidP="00170D2E">
      <w:pPr>
        <w:jc w:val="both"/>
        <w:rPr>
          <w:sz w:val="28"/>
          <w:szCs w:val="28"/>
        </w:rPr>
      </w:pPr>
      <w:r>
        <w:rPr>
          <w:sz w:val="28"/>
          <w:szCs w:val="28"/>
        </w:rPr>
        <w:t xml:space="preserve">муниципального образования Солоновский </w:t>
      </w:r>
    </w:p>
    <w:p w14:paraId="26B71B05" w14:textId="77777777" w:rsidR="00170D2E" w:rsidRDefault="00170D2E" w:rsidP="00170D2E">
      <w:pPr>
        <w:jc w:val="both"/>
        <w:rPr>
          <w:sz w:val="28"/>
          <w:szCs w:val="28"/>
        </w:rPr>
      </w:pPr>
      <w:r>
        <w:rPr>
          <w:sz w:val="28"/>
          <w:szCs w:val="28"/>
        </w:rPr>
        <w:t xml:space="preserve">сельсовет </w:t>
      </w:r>
      <w:proofErr w:type="spellStart"/>
      <w:r>
        <w:rPr>
          <w:sz w:val="28"/>
          <w:szCs w:val="28"/>
        </w:rPr>
        <w:t>Новичихинского</w:t>
      </w:r>
      <w:proofErr w:type="spellEnd"/>
      <w:r>
        <w:rPr>
          <w:sz w:val="28"/>
          <w:szCs w:val="28"/>
        </w:rPr>
        <w:t xml:space="preserve"> района Алтайского края»;</w:t>
      </w:r>
    </w:p>
    <w:p w14:paraId="5994533A" w14:textId="77777777" w:rsidR="00170D2E" w:rsidRDefault="00170D2E" w:rsidP="00170D2E">
      <w:pPr>
        <w:jc w:val="both"/>
        <w:rPr>
          <w:sz w:val="28"/>
          <w:szCs w:val="28"/>
        </w:rPr>
      </w:pPr>
    </w:p>
    <w:p w14:paraId="2A49ABB1" w14:textId="77777777" w:rsidR="00170D2E" w:rsidRDefault="00170D2E" w:rsidP="00170D2E">
      <w:pPr>
        <w:jc w:val="both"/>
        <w:rPr>
          <w:sz w:val="28"/>
          <w:szCs w:val="28"/>
        </w:rPr>
      </w:pPr>
    </w:p>
    <w:p w14:paraId="674C740C" w14:textId="77777777" w:rsidR="00170D2E" w:rsidRDefault="00170D2E" w:rsidP="00170D2E">
      <w:pPr>
        <w:rPr>
          <w:bCs/>
          <w:sz w:val="28"/>
          <w:szCs w:val="28"/>
        </w:rPr>
      </w:pPr>
    </w:p>
    <w:p w14:paraId="7B0CECE3" w14:textId="77777777" w:rsidR="00170D2E" w:rsidRDefault="00170D2E" w:rsidP="00170D2E">
      <w:pPr>
        <w:jc w:val="both"/>
        <w:rPr>
          <w:bCs/>
          <w:sz w:val="28"/>
          <w:szCs w:val="28"/>
        </w:rPr>
      </w:pPr>
      <w:r>
        <w:rPr>
          <w:bCs/>
          <w:sz w:val="28"/>
          <w:szCs w:val="28"/>
        </w:rPr>
        <w:t xml:space="preserve">     Рассмотрев протест прокурора </w:t>
      </w:r>
      <w:proofErr w:type="spellStart"/>
      <w:r>
        <w:rPr>
          <w:bCs/>
          <w:sz w:val="28"/>
          <w:szCs w:val="28"/>
        </w:rPr>
        <w:t>Новичихинского</w:t>
      </w:r>
      <w:proofErr w:type="spellEnd"/>
      <w:r>
        <w:rPr>
          <w:bCs/>
          <w:sz w:val="28"/>
          <w:szCs w:val="28"/>
        </w:rPr>
        <w:t xml:space="preserve"> района от 19.12.2011 № 02-41-11/7 на решение Собрания депутатов </w:t>
      </w:r>
      <w:proofErr w:type="spellStart"/>
      <w:r>
        <w:rPr>
          <w:bCs/>
          <w:sz w:val="28"/>
          <w:szCs w:val="28"/>
        </w:rPr>
        <w:t>Солоновского</w:t>
      </w:r>
      <w:proofErr w:type="spellEnd"/>
      <w:r>
        <w:rPr>
          <w:bCs/>
          <w:sz w:val="28"/>
          <w:szCs w:val="28"/>
        </w:rPr>
        <w:t xml:space="preserve"> сельсовета </w:t>
      </w:r>
      <w:proofErr w:type="spellStart"/>
      <w:r>
        <w:rPr>
          <w:bCs/>
          <w:sz w:val="28"/>
          <w:szCs w:val="28"/>
        </w:rPr>
        <w:t>Новичихинского</w:t>
      </w:r>
      <w:proofErr w:type="spellEnd"/>
      <w:r>
        <w:rPr>
          <w:bCs/>
          <w:sz w:val="28"/>
          <w:szCs w:val="28"/>
        </w:rPr>
        <w:t xml:space="preserve"> района № 9 от 15.02.2007 «Об утверждении Положения об избирательной комиссии муниципального образования Солоновский сельсовет </w:t>
      </w:r>
      <w:proofErr w:type="spellStart"/>
      <w:r>
        <w:rPr>
          <w:bCs/>
          <w:sz w:val="28"/>
          <w:szCs w:val="28"/>
        </w:rPr>
        <w:t>Новичихинского</w:t>
      </w:r>
      <w:proofErr w:type="spellEnd"/>
      <w:r>
        <w:rPr>
          <w:bCs/>
          <w:sz w:val="28"/>
          <w:szCs w:val="28"/>
        </w:rPr>
        <w:t xml:space="preserve"> района Алтайского края» Собрание депутатов </w:t>
      </w:r>
      <w:proofErr w:type="spellStart"/>
      <w:r>
        <w:rPr>
          <w:bCs/>
          <w:sz w:val="28"/>
          <w:szCs w:val="28"/>
        </w:rPr>
        <w:t>Солоновского</w:t>
      </w:r>
      <w:proofErr w:type="spellEnd"/>
      <w:r>
        <w:rPr>
          <w:bCs/>
          <w:sz w:val="28"/>
          <w:szCs w:val="28"/>
        </w:rPr>
        <w:t xml:space="preserve"> сельсовета РЕШИЛО:</w:t>
      </w:r>
    </w:p>
    <w:p w14:paraId="39E8BC52" w14:textId="77777777" w:rsidR="00170D2E" w:rsidRDefault="00170D2E" w:rsidP="00170D2E">
      <w:pPr>
        <w:rPr>
          <w:bCs/>
          <w:sz w:val="28"/>
          <w:szCs w:val="28"/>
        </w:rPr>
      </w:pPr>
    </w:p>
    <w:p w14:paraId="308D795F" w14:textId="77777777" w:rsidR="00170D2E" w:rsidRDefault="00170D2E" w:rsidP="00170D2E">
      <w:pPr>
        <w:jc w:val="both"/>
        <w:rPr>
          <w:bCs/>
          <w:sz w:val="28"/>
          <w:szCs w:val="28"/>
        </w:rPr>
      </w:pPr>
      <w:r>
        <w:rPr>
          <w:bCs/>
          <w:sz w:val="28"/>
          <w:szCs w:val="28"/>
        </w:rPr>
        <w:t xml:space="preserve">      Внести изменения в решение Собрания депутатов № 9 от 15.02.2007 «Об утверждении Положения об избирательной комиссии муниципального образования Солоновский сельсовет </w:t>
      </w:r>
      <w:proofErr w:type="spellStart"/>
      <w:r>
        <w:rPr>
          <w:bCs/>
          <w:sz w:val="28"/>
          <w:szCs w:val="28"/>
        </w:rPr>
        <w:t>Новичихинского</w:t>
      </w:r>
      <w:proofErr w:type="spellEnd"/>
      <w:r>
        <w:rPr>
          <w:bCs/>
          <w:sz w:val="28"/>
          <w:szCs w:val="28"/>
        </w:rPr>
        <w:t xml:space="preserve"> района Алтайского края»:</w:t>
      </w:r>
    </w:p>
    <w:p w14:paraId="3E75F459" w14:textId="77777777" w:rsidR="00170D2E" w:rsidRDefault="00170D2E" w:rsidP="00170D2E">
      <w:pPr>
        <w:jc w:val="both"/>
        <w:rPr>
          <w:bCs/>
          <w:sz w:val="28"/>
          <w:szCs w:val="28"/>
        </w:rPr>
      </w:pPr>
      <w:r>
        <w:rPr>
          <w:bCs/>
          <w:sz w:val="28"/>
          <w:szCs w:val="28"/>
        </w:rPr>
        <w:t xml:space="preserve">1. Включить в п. 10.1 Положения </w:t>
      </w:r>
      <w:r>
        <w:rPr>
          <w:sz w:val="28"/>
          <w:szCs w:val="28"/>
        </w:rPr>
        <w:t>п</w:t>
      </w:r>
      <w:r>
        <w:rPr>
          <w:bCs/>
          <w:sz w:val="28"/>
          <w:szCs w:val="28"/>
        </w:rPr>
        <w:t>осле слов «решающего голоса» текста, «но не ранее дня истечения срока полномочий комиссии предыдущего состава»</w:t>
      </w:r>
    </w:p>
    <w:p w14:paraId="4E2BD512" w14:textId="77777777" w:rsidR="00170D2E" w:rsidRDefault="00170D2E" w:rsidP="00170D2E">
      <w:pPr>
        <w:jc w:val="both"/>
        <w:rPr>
          <w:bCs/>
          <w:sz w:val="28"/>
          <w:szCs w:val="28"/>
        </w:rPr>
      </w:pPr>
      <w:r>
        <w:rPr>
          <w:bCs/>
          <w:sz w:val="28"/>
          <w:szCs w:val="28"/>
        </w:rPr>
        <w:t xml:space="preserve">2. В п. 3.1 Положения изменить срок полномочий избирательной комиссии на пять лет. </w:t>
      </w:r>
    </w:p>
    <w:p w14:paraId="0299EC1C" w14:textId="77777777" w:rsidR="00170D2E" w:rsidRDefault="00170D2E" w:rsidP="00170D2E">
      <w:pPr>
        <w:jc w:val="both"/>
        <w:rPr>
          <w:sz w:val="28"/>
          <w:szCs w:val="28"/>
        </w:rPr>
      </w:pPr>
      <w:r>
        <w:rPr>
          <w:bCs/>
          <w:sz w:val="28"/>
          <w:szCs w:val="28"/>
        </w:rPr>
        <w:t xml:space="preserve">2. </w:t>
      </w:r>
      <w:r>
        <w:rPr>
          <w:sz w:val="28"/>
          <w:szCs w:val="28"/>
        </w:rPr>
        <w:t>Данное решение вступает в силу с момента его обнародования в установленном порядке.</w:t>
      </w:r>
    </w:p>
    <w:p w14:paraId="6603961B" w14:textId="77777777" w:rsidR="00170D2E" w:rsidRDefault="00170D2E" w:rsidP="00170D2E">
      <w:pPr>
        <w:jc w:val="both"/>
        <w:rPr>
          <w:bCs/>
          <w:sz w:val="28"/>
          <w:szCs w:val="28"/>
        </w:rPr>
      </w:pPr>
    </w:p>
    <w:p w14:paraId="32A282E5" w14:textId="77777777" w:rsidR="00170D2E" w:rsidRDefault="00170D2E" w:rsidP="00170D2E">
      <w:pPr>
        <w:jc w:val="both"/>
        <w:rPr>
          <w:bCs/>
          <w:sz w:val="28"/>
          <w:szCs w:val="28"/>
        </w:rPr>
      </w:pPr>
    </w:p>
    <w:p w14:paraId="1F846A0E" w14:textId="77777777" w:rsidR="00170D2E" w:rsidRDefault="00170D2E" w:rsidP="00170D2E">
      <w:pPr>
        <w:jc w:val="both"/>
        <w:rPr>
          <w:bCs/>
          <w:sz w:val="28"/>
          <w:szCs w:val="28"/>
        </w:rPr>
      </w:pPr>
      <w:r>
        <w:rPr>
          <w:bCs/>
          <w:sz w:val="28"/>
          <w:szCs w:val="28"/>
        </w:rPr>
        <w:t>Глава сельсовета                                                                                В.И.Косач</w:t>
      </w:r>
    </w:p>
    <w:p w14:paraId="35E54CEA" w14:textId="77777777" w:rsidR="00170D2E" w:rsidRDefault="00170D2E" w:rsidP="00170D2E">
      <w:pPr>
        <w:jc w:val="both"/>
        <w:rPr>
          <w:bCs/>
          <w:sz w:val="28"/>
          <w:szCs w:val="28"/>
        </w:rPr>
      </w:pPr>
    </w:p>
    <w:p w14:paraId="38C47ED5" w14:textId="77777777" w:rsidR="00170D2E" w:rsidRPr="00FF65FA" w:rsidRDefault="00170D2E" w:rsidP="00170D2E">
      <w:pPr>
        <w:jc w:val="both"/>
        <w:rPr>
          <w:bCs/>
          <w:sz w:val="28"/>
          <w:szCs w:val="28"/>
        </w:rPr>
      </w:pPr>
    </w:p>
    <w:p w14:paraId="65427257" w14:textId="77777777" w:rsidR="00170D2E" w:rsidRDefault="00170D2E" w:rsidP="00170D2E">
      <w:pPr>
        <w:rPr>
          <w:sz w:val="28"/>
          <w:szCs w:val="28"/>
        </w:rPr>
      </w:pPr>
    </w:p>
    <w:p w14:paraId="41295FF4" w14:textId="77777777" w:rsidR="00170D2E" w:rsidRDefault="00170D2E" w:rsidP="00170D2E">
      <w:pPr>
        <w:rPr>
          <w:sz w:val="28"/>
          <w:szCs w:val="28"/>
        </w:rPr>
      </w:pPr>
    </w:p>
    <w:p w14:paraId="6B52E024" w14:textId="77777777" w:rsidR="00170D2E" w:rsidRDefault="00170D2E" w:rsidP="00170D2E">
      <w:pPr>
        <w:rPr>
          <w:sz w:val="28"/>
          <w:szCs w:val="28"/>
        </w:rPr>
      </w:pPr>
    </w:p>
    <w:p w14:paraId="656DB060" w14:textId="77777777" w:rsidR="00BF6EE6" w:rsidRDefault="00BF6EE6"/>
    <w:sectPr w:rsidR="00BF6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2E"/>
    <w:rsid w:val="00170D2E"/>
    <w:rsid w:val="00BF6EE6"/>
    <w:rsid w:val="00EB0AE8"/>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DA532E8"/>
  <w15:chartTrackingRefBased/>
  <w15:docId w15:val="{B953C977-334C-4A57-BDE6-7A00044D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0D2E"/>
    <w:rPr>
      <w:sz w:val="24"/>
      <w:szCs w:val="24"/>
    </w:rPr>
  </w:style>
  <w:style w:type="paragraph" w:styleId="2">
    <w:name w:val="heading 2"/>
    <w:basedOn w:val="a"/>
    <w:next w:val="a"/>
    <w:qFormat/>
    <w:rsid w:val="00170D2E"/>
    <w:pPr>
      <w:keepNext/>
      <w:shd w:val="clear" w:color="auto" w:fill="FFFFFF"/>
      <w:ind w:right="91" w:firstLine="269"/>
      <w:outlineLvl w:val="1"/>
    </w:pPr>
    <w:rPr>
      <w:sz w:val="28"/>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170D2E"/>
    <w:pPr>
      <w:spacing w:before="100" w:beforeAutospacing="1" w:after="100" w:afterAutospacing="1"/>
    </w:pPr>
    <w:rPr>
      <w:rFonts w:ascii="Tahoma" w:hAnsi="Tahoma"/>
      <w:sz w:val="20"/>
      <w:szCs w:val="20"/>
      <w:lang w:val="en-US" w:eastAsia="en-US"/>
    </w:rPr>
  </w:style>
  <w:style w:type="paragraph" w:customStyle="1" w:styleId="ConsTitle">
    <w:name w:val="ConsTitle"/>
    <w:rsid w:val="00170D2E"/>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Солоновский с\с</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Дмитрий</dc:creator>
  <cp:keywords/>
  <dc:description/>
  <cp:lastModifiedBy>Антон</cp:lastModifiedBy>
  <cp:revision>2</cp:revision>
  <dcterms:created xsi:type="dcterms:W3CDTF">2023-07-12T04:02:00Z</dcterms:created>
  <dcterms:modified xsi:type="dcterms:W3CDTF">2023-07-12T04:02:00Z</dcterms:modified>
</cp:coreProperties>
</file>