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2A8" w:rsidRDefault="003E52A8" w:rsidP="003E52A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РОССИЙСКАЯ ФЕДЕРАЦИЯ</w:t>
      </w:r>
    </w:p>
    <w:p w:rsidR="003E52A8" w:rsidRPr="004C2280" w:rsidRDefault="003E52A8" w:rsidP="003E52A8">
      <w:pPr>
        <w:jc w:val="center"/>
        <w:rPr>
          <w:sz w:val="28"/>
          <w:szCs w:val="28"/>
        </w:rPr>
      </w:pPr>
      <w:r w:rsidRPr="004C2280">
        <w:rPr>
          <w:sz w:val="28"/>
          <w:szCs w:val="28"/>
        </w:rPr>
        <w:t>СОБРАНИЕ ДЕПУТАТОВ</w:t>
      </w:r>
      <w:r>
        <w:rPr>
          <w:sz w:val="28"/>
          <w:szCs w:val="28"/>
        </w:rPr>
        <w:t xml:space="preserve"> </w:t>
      </w:r>
      <w:r w:rsidRPr="004C2280">
        <w:rPr>
          <w:sz w:val="28"/>
          <w:szCs w:val="28"/>
        </w:rPr>
        <w:t>СОЛОНОВСКОГО СЕЛЬСОВЕТА</w:t>
      </w:r>
    </w:p>
    <w:p w:rsidR="003E52A8" w:rsidRPr="004C2280" w:rsidRDefault="003E52A8" w:rsidP="003E52A8">
      <w:pPr>
        <w:jc w:val="center"/>
        <w:rPr>
          <w:sz w:val="28"/>
          <w:szCs w:val="28"/>
        </w:rPr>
      </w:pPr>
      <w:r w:rsidRPr="004C2280">
        <w:rPr>
          <w:sz w:val="28"/>
          <w:szCs w:val="28"/>
        </w:rPr>
        <w:t>НОВИЧИХИНСКОГО РАЙОНА АЛТАЙСКОГО КРАЯ</w:t>
      </w:r>
    </w:p>
    <w:p w:rsidR="003E52A8" w:rsidRPr="004C2280" w:rsidRDefault="003E52A8" w:rsidP="003E52A8">
      <w:pPr>
        <w:jc w:val="center"/>
        <w:rPr>
          <w:sz w:val="28"/>
          <w:szCs w:val="28"/>
        </w:rPr>
      </w:pPr>
    </w:p>
    <w:p w:rsidR="003E52A8" w:rsidRPr="004C2280" w:rsidRDefault="003E52A8" w:rsidP="003E52A8">
      <w:pPr>
        <w:jc w:val="center"/>
        <w:rPr>
          <w:sz w:val="28"/>
          <w:szCs w:val="28"/>
        </w:rPr>
      </w:pPr>
      <w:r w:rsidRPr="004C2280">
        <w:rPr>
          <w:sz w:val="28"/>
          <w:szCs w:val="28"/>
        </w:rPr>
        <w:t>РЕШЕНИЕ</w:t>
      </w:r>
    </w:p>
    <w:p w:rsidR="003E52A8" w:rsidRPr="004C2280" w:rsidRDefault="003E52A8" w:rsidP="003E52A8">
      <w:pPr>
        <w:jc w:val="center"/>
        <w:rPr>
          <w:sz w:val="28"/>
          <w:szCs w:val="28"/>
        </w:rPr>
      </w:pPr>
    </w:p>
    <w:p w:rsidR="003E52A8" w:rsidRDefault="003E52A8" w:rsidP="003E52A8">
      <w:pPr>
        <w:pStyle w:val="a8"/>
        <w:ind w:left="0"/>
        <w:rPr>
          <w:b/>
          <w:sz w:val="28"/>
          <w:szCs w:val="28"/>
        </w:rPr>
      </w:pPr>
      <w:r>
        <w:rPr>
          <w:sz w:val="28"/>
          <w:szCs w:val="28"/>
        </w:rPr>
        <w:t>27.12.2013</w:t>
      </w:r>
      <w:r w:rsidRPr="004C2280">
        <w:rPr>
          <w:sz w:val="28"/>
          <w:szCs w:val="28"/>
        </w:rPr>
        <w:t xml:space="preserve">  №</w:t>
      </w:r>
      <w:r>
        <w:rPr>
          <w:sz w:val="28"/>
          <w:szCs w:val="28"/>
        </w:rPr>
        <w:t xml:space="preserve"> 40 </w:t>
      </w:r>
      <w:r w:rsidRPr="004C2280">
        <w:rPr>
          <w:sz w:val="28"/>
          <w:szCs w:val="28"/>
        </w:rPr>
        <w:t xml:space="preserve">                                                </w:t>
      </w:r>
      <w:r>
        <w:rPr>
          <w:sz w:val="28"/>
          <w:szCs w:val="28"/>
        </w:rPr>
        <w:t xml:space="preserve">                                </w:t>
      </w:r>
      <w:proofErr w:type="spellStart"/>
      <w:r w:rsidRPr="004C2280">
        <w:rPr>
          <w:sz w:val="28"/>
          <w:szCs w:val="28"/>
        </w:rPr>
        <w:t>с</w:t>
      </w:r>
      <w:proofErr w:type="gramStart"/>
      <w:r w:rsidRPr="004C2280">
        <w:rPr>
          <w:sz w:val="28"/>
          <w:szCs w:val="28"/>
        </w:rPr>
        <w:t>.С</w:t>
      </w:r>
      <w:proofErr w:type="gramEnd"/>
      <w:r w:rsidRPr="004C2280">
        <w:rPr>
          <w:sz w:val="28"/>
          <w:szCs w:val="28"/>
        </w:rPr>
        <w:t>олоновка</w:t>
      </w:r>
      <w:proofErr w:type="spellEnd"/>
      <w:r>
        <w:rPr>
          <w:b/>
          <w:sz w:val="28"/>
          <w:szCs w:val="28"/>
        </w:rPr>
        <w:t xml:space="preserve"> </w:t>
      </w:r>
    </w:p>
    <w:p w:rsidR="003E52A8" w:rsidRDefault="003E52A8" w:rsidP="003E52A8">
      <w:pPr>
        <w:pStyle w:val="a8"/>
        <w:ind w:left="0"/>
        <w:rPr>
          <w:b/>
          <w:sz w:val="28"/>
          <w:szCs w:val="28"/>
        </w:rPr>
      </w:pPr>
    </w:p>
    <w:p w:rsidR="003E52A8" w:rsidRPr="008216FD" w:rsidRDefault="003E52A8" w:rsidP="003E52A8">
      <w:pPr>
        <w:pStyle w:val="a8"/>
        <w:ind w:left="0"/>
        <w:rPr>
          <w:sz w:val="28"/>
          <w:szCs w:val="28"/>
        </w:rPr>
      </w:pPr>
      <w:r w:rsidRPr="008216FD">
        <w:rPr>
          <w:sz w:val="28"/>
          <w:szCs w:val="28"/>
        </w:rPr>
        <w:t>О создании муниципального дорожного фонда</w:t>
      </w:r>
    </w:p>
    <w:p w:rsidR="003E52A8" w:rsidRPr="008216FD" w:rsidRDefault="003E52A8" w:rsidP="003E52A8">
      <w:pPr>
        <w:pStyle w:val="a8"/>
        <w:ind w:left="0"/>
        <w:rPr>
          <w:sz w:val="28"/>
          <w:szCs w:val="28"/>
        </w:rPr>
      </w:pPr>
      <w:r w:rsidRPr="008216FD">
        <w:rPr>
          <w:sz w:val="28"/>
          <w:szCs w:val="28"/>
        </w:rPr>
        <w:t>в муниципальном образовании Солоновский</w:t>
      </w:r>
    </w:p>
    <w:p w:rsidR="003E52A8" w:rsidRDefault="003E52A8" w:rsidP="003E52A8">
      <w:pPr>
        <w:pStyle w:val="a8"/>
        <w:ind w:left="0"/>
        <w:rPr>
          <w:sz w:val="28"/>
          <w:szCs w:val="28"/>
        </w:rPr>
      </w:pPr>
      <w:r w:rsidRPr="008216FD">
        <w:rPr>
          <w:sz w:val="28"/>
          <w:szCs w:val="28"/>
        </w:rPr>
        <w:t>сельсовет Новичихинского района Алтайского края</w:t>
      </w:r>
    </w:p>
    <w:p w:rsidR="003E52A8" w:rsidRDefault="003E52A8" w:rsidP="003E52A8">
      <w:pPr>
        <w:pStyle w:val="a8"/>
        <w:ind w:left="0"/>
        <w:rPr>
          <w:sz w:val="28"/>
          <w:szCs w:val="28"/>
        </w:rPr>
      </w:pPr>
      <w:r>
        <w:rPr>
          <w:sz w:val="28"/>
          <w:szCs w:val="28"/>
        </w:rPr>
        <w:t>в новой редакции</w:t>
      </w:r>
    </w:p>
    <w:p w:rsidR="003E52A8" w:rsidRDefault="003E52A8" w:rsidP="003E52A8">
      <w:pPr>
        <w:pStyle w:val="a8"/>
        <w:ind w:left="0"/>
        <w:rPr>
          <w:sz w:val="28"/>
          <w:szCs w:val="28"/>
        </w:rPr>
      </w:pPr>
    </w:p>
    <w:p w:rsidR="003E52A8" w:rsidRDefault="003E52A8" w:rsidP="003E52A8">
      <w:pPr>
        <w:pStyle w:val="a8"/>
        <w:ind w:left="0"/>
        <w:rPr>
          <w:sz w:val="28"/>
          <w:szCs w:val="28"/>
        </w:rPr>
      </w:pPr>
    </w:p>
    <w:p w:rsidR="003E52A8" w:rsidRDefault="003E52A8" w:rsidP="003E52A8">
      <w:pPr>
        <w:pStyle w:val="a8"/>
        <w:ind w:left="0"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целях финансового обеспечения дорожной деятельности в отношении автомобильных дорог общего пользования местного значения, капитального ремонта и ремонта дворовых территорий многоквартирных домов, проездов к дворовым территориям многоквартирных домов, в соответствии с пунктом 5 статьи 179.4 Бюджетного кодекса Российской Федерации, пунктом 5 части 1 статьи 14 Федерального закона от 06.10.2003г.№ 131- ФЗ «Об общих принципах организации местного самоуправления в Российской</w:t>
      </w:r>
      <w:proofErr w:type="gramEnd"/>
      <w:r>
        <w:rPr>
          <w:sz w:val="28"/>
          <w:szCs w:val="28"/>
        </w:rPr>
        <w:t xml:space="preserve"> Федерации», </w:t>
      </w:r>
      <w:r w:rsidRPr="009E0EEB">
        <w:rPr>
          <w:sz w:val="28"/>
          <w:szCs w:val="28"/>
        </w:rPr>
        <w:t>Федеральным законом от 08.11.2007 № 257-ФЗ «Об автомобильных дорогах и дорожной деятельности в Российской Федерации и о внесении изменений в отдельные законодательные акты Российской Федерации»</w:t>
      </w:r>
      <w:r>
        <w:rPr>
          <w:sz w:val="28"/>
          <w:szCs w:val="28"/>
        </w:rPr>
        <w:t xml:space="preserve"> Уставом муниципального образования Солоновский сельсовет Новичихинского района Алтайского края,</w:t>
      </w:r>
      <w:r w:rsidRPr="008216FD">
        <w:rPr>
          <w:rStyle w:val="FontStyle11"/>
          <w:sz w:val="28"/>
          <w:szCs w:val="28"/>
        </w:rPr>
        <w:t xml:space="preserve"> </w:t>
      </w:r>
      <w:r w:rsidRPr="000A727C">
        <w:rPr>
          <w:rStyle w:val="FontStyle11"/>
          <w:sz w:val="28"/>
          <w:szCs w:val="28"/>
        </w:rPr>
        <w:t>Собрание депутатов  РЕШИЛО:</w:t>
      </w:r>
    </w:p>
    <w:p w:rsidR="003E52A8" w:rsidRDefault="003E52A8" w:rsidP="003E52A8">
      <w:pPr>
        <w:pStyle w:val="a8"/>
        <w:ind w:left="0" w:firstLine="539"/>
        <w:jc w:val="both"/>
        <w:rPr>
          <w:sz w:val="28"/>
          <w:szCs w:val="28"/>
        </w:rPr>
      </w:pPr>
    </w:p>
    <w:p w:rsidR="003E52A8" w:rsidRDefault="003E52A8" w:rsidP="003E52A8">
      <w:pPr>
        <w:pStyle w:val="a8"/>
        <w:ind w:left="0" w:firstLine="53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1.Создать муниципальный дорожный фонд в муниципальном образовании Солоновский сельсовет Новичихинского района Алтайского края.</w:t>
      </w:r>
    </w:p>
    <w:p w:rsidR="003E52A8" w:rsidRDefault="003E52A8" w:rsidP="003E52A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2.Утвердить Положение о муниципальном дорожном фонде Солоновского сельсовета Новичихинского района Алтайского края в новой редакции</w:t>
      </w:r>
    </w:p>
    <w:p w:rsidR="003E52A8" w:rsidRDefault="003E52A8" w:rsidP="003E52A8">
      <w:pPr>
        <w:pStyle w:val="a8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Отменить решение Собрания депутатов Солоновского сельсовета Новичихинского района Алтайского края от 30.09.2013 № 30 «</w:t>
      </w:r>
      <w:r w:rsidRPr="008216FD">
        <w:rPr>
          <w:sz w:val="28"/>
          <w:szCs w:val="28"/>
        </w:rPr>
        <w:t>О создании муниципального дорожного фонда</w:t>
      </w:r>
      <w:r>
        <w:rPr>
          <w:sz w:val="28"/>
          <w:szCs w:val="28"/>
        </w:rPr>
        <w:t xml:space="preserve"> в муниципальном образовании </w:t>
      </w:r>
      <w:r w:rsidRPr="008216FD">
        <w:rPr>
          <w:sz w:val="28"/>
          <w:szCs w:val="28"/>
        </w:rPr>
        <w:t>Солоновский</w:t>
      </w:r>
      <w:r>
        <w:rPr>
          <w:sz w:val="28"/>
          <w:szCs w:val="28"/>
        </w:rPr>
        <w:t xml:space="preserve"> </w:t>
      </w:r>
      <w:r w:rsidRPr="008216FD">
        <w:rPr>
          <w:sz w:val="28"/>
          <w:szCs w:val="28"/>
        </w:rPr>
        <w:t>сельсовет Новичихинского района Алтайского края</w:t>
      </w:r>
      <w:r>
        <w:rPr>
          <w:sz w:val="28"/>
          <w:szCs w:val="28"/>
        </w:rPr>
        <w:t>.</w:t>
      </w:r>
    </w:p>
    <w:p w:rsidR="003E52A8" w:rsidRDefault="003E52A8" w:rsidP="003E52A8">
      <w:pPr>
        <w:ind w:firstLine="54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4.Обнародовать настоящее решение </w:t>
      </w:r>
      <w:r>
        <w:rPr>
          <w:color w:val="000000"/>
          <w:sz w:val="28"/>
          <w:szCs w:val="28"/>
        </w:rPr>
        <w:t xml:space="preserve"> и разместить на официальном сайте администрации Новичихинского района Алтайского края в информационн</w:t>
      </w:r>
      <w:proofErr w:type="gramStart"/>
      <w:r>
        <w:rPr>
          <w:color w:val="000000"/>
          <w:sz w:val="28"/>
          <w:szCs w:val="28"/>
        </w:rPr>
        <w:t>о-</w:t>
      </w:r>
      <w:proofErr w:type="gramEnd"/>
      <w:r>
        <w:rPr>
          <w:color w:val="000000"/>
          <w:sz w:val="28"/>
          <w:szCs w:val="28"/>
        </w:rPr>
        <w:t xml:space="preserve"> телекоммуникационной сети «Интернет».</w:t>
      </w:r>
    </w:p>
    <w:p w:rsidR="003E52A8" w:rsidRDefault="003E52A8" w:rsidP="003E52A8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5.Настоящее решение вступает в силу с 01.01.2014 года.</w:t>
      </w:r>
    </w:p>
    <w:p w:rsidR="003E52A8" w:rsidRDefault="003E52A8" w:rsidP="003E52A8">
      <w:pPr>
        <w:ind w:firstLine="540"/>
        <w:jc w:val="both"/>
        <w:rPr>
          <w:color w:val="000000"/>
          <w:sz w:val="28"/>
          <w:szCs w:val="28"/>
        </w:rPr>
      </w:pPr>
    </w:p>
    <w:p w:rsidR="003E52A8" w:rsidRDefault="003E52A8" w:rsidP="003E52A8">
      <w:pPr>
        <w:pStyle w:val="a8"/>
        <w:ind w:left="0"/>
        <w:rPr>
          <w:sz w:val="28"/>
          <w:szCs w:val="28"/>
        </w:rPr>
      </w:pPr>
    </w:p>
    <w:p w:rsidR="003E52A8" w:rsidRPr="000A727C" w:rsidRDefault="003E52A8" w:rsidP="003E52A8">
      <w:pPr>
        <w:tabs>
          <w:tab w:val="left" w:pos="2051"/>
        </w:tabs>
        <w:rPr>
          <w:rStyle w:val="FontStyle11"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>
        <w:rPr>
          <w:rStyle w:val="FontStyle11"/>
          <w:sz w:val="28"/>
          <w:szCs w:val="28"/>
        </w:rPr>
        <w:t>Г</w:t>
      </w:r>
      <w:r w:rsidRPr="000A727C">
        <w:rPr>
          <w:rStyle w:val="FontStyle11"/>
          <w:sz w:val="28"/>
          <w:szCs w:val="28"/>
        </w:rPr>
        <w:t>лава  сельсовета</w:t>
      </w:r>
      <w:r w:rsidRPr="000A727C">
        <w:rPr>
          <w:rStyle w:val="FontStyle11"/>
          <w:sz w:val="28"/>
          <w:szCs w:val="28"/>
        </w:rPr>
        <w:tab/>
      </w:r>
      <w:r>
        <w:rPr>
          <w:rStyle w:val="FontStyle11"/>
          <w:sz w:val="28"/>
          <w:szCs w:val="28"/>
        </w:rPr>
        <w:t xml:space="preserve">                                                                         </w:t>
      </w:r>
      <w:proofErr w:type="spellStart"/>
      <w:r>
        <w:rPr>
          <w:rStyle w:val="FontStyle11"/>
          <w:sz w:val="28"/>
          <w:szCs w:val="28"/>
        </w:rPr>
        <w:t>В.И.Косач</w:t>
      </w:r>
      <w:proofErr w:type="spellEnd"/>
    </w:p>
    <w:p w:rsidR="003E52A8" w:rsidRDefault="003E52A8" w:rsidP="003E52A8">
      <w:pPr>
        <w:pStyle w:val="a8"/>
        <w:ind w:left="0"/>
        <w:rPr>
          <w:b/>
          <w:sz w:val="28"/>
          <w:szCs w:val="28"/>
        </w:rPr>
      </w:pPr>
    </w:p>
    <w:p w:rsidR="003E52A8" w:rsidRPr="008216FD" w:rsidRDefault="003E52A8" w:rsidP="003E52A8">
      <w:pPr>
        <w:tabs>
          <w:tab w:val="left" w:pos="2051"/>
        </w:tabs>
        <w:ind w:left="5245" w:firstLine="71"/>
        <w:jc w:val="right"/>
        <w:rPr>
          <w:sz w:val="28"/>
          <w:szCs w:val="28"/>
        </w:rPr>
      </w:pPr>
      <w:r w:rsidRPr="008216FD">
        <w:rPr>
          <w:sz w:val="28"/>
          <w:szCs w:val="28"/>
        </w:rPr>
        <w:lastRenderedPageBreak/>
        <w:t xml:space="preserve">Приложение к решению                                                                     </w:t>
      </w:r>
    </w:p>
    <w:p w:rsidR="003E52A8" w:rsidRPr="008216FD" w:rsidRDefault="003E52A8" w:rsidP="003E52A8">
      <w:pPr>
        <w:tabs>
          <w:tab w:val="left" w:pos="2051"/>
        </w:tabs>
        <w:ind w:left="5245" w:firstLine="71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Собрания депутатов </w:t>
      </w:r>
      <w:r w:rsidRPr="008216FD">
        <w:rPr>
          <w:sz w:val="28"/>
          <w:szCs w:val="28"/>
        </w:rPr>
        <w:t xml:space="preserve">Солоновского </w:t>
      </w:r>
      <w:r>
        <w:rPr>
          <w:sz w:val="28"/>
          <w:szCs w:val="28"/>
        </w:rPr>
        <w:t>с</w:t>
      </w:r>
      <w:r w:rsidRPr="008216FD">
        <w:rPr>
          <w:sz w:val="28"/>
          <w:szCs w:val="28"/>
        </w:rPr>
        <w:t>ельсовета Новичихинского района</w:t>
      </w:r>
    </w:p>
    <w:p w:rsidR="003E52A8" w:rsidRPr="008216FD" w:rsidRDefault="003E52A8" w:rsidP="003E52A8">
      <w:pPr>
        <w:ind w:left="5245" w:firstLine="71"/>
        <w:jc w:val="right"/>
        <w:rPr>
          <w:sz w:val="28"/>
          <w:szCs w:val="28"/>
        </w:rPr>
      </w:pPr>
      <w:r w:rsidRPr="008216FD">
        <w:rPr>
          <w:sz w:val="28"/>
          <w:szCs w:val="28"/>
        </w:rPr>
        <w:t xml:space="preserve">от  </w:t>
      </w:r>
      <w:r>
        <w:rPr>
          <w:sz w:val="28"/>
          <w:szCs w:val="28"/>
        </w:rPr>
        <w:t>27.12.</w:t>
      </w:r>
      <w:r w:rsidRPr="008216FD">
        <w:rPr>
          <w:sz w:val="28"/>
          <w:szCs w:val="28"/>
        </w:rPr>
        <w:t xml:space="preserve"> 2013 № </w:t>
      </w:r>
      <w:r>
        <w:rPr>
          <w:sz w:val="28"/>
          <w:szCs w:val="28"/>
        </w:rPr>
        <w:t>39</w:t>
      </w:r>
    </w:p>
    <w:p w:rsidR="003E52A8" w:rsidRPr="008216FD" w:rsidRDefault="003E52A8" w:rsidP="003E52A8">
      <w:pPr>
        <w:rPr>
          <w:sz w:val="28"/>
          <w:szCs w:val="28"/>
        </w:rPr>
      </w:pPr>
    </w:p>
    <w:p w:rsidR="003E52A8" w:rsidRPr="008216FD" w:rsidRDefault="003E52A8" w:rsidP="003E52A8">
      <w:pPr>
        <w:jc w:val="center"/>
        <w:rPr>
          <w:b/>
          <w:sz w:val="28"/>
          <w:szCs w:val="28"/>
        </w:rPr>
      </w:pPr>
      <w:r w:rsidRPr="008216FD">
        <w:rPr>
          <w:b/>
          <w:sz w:val="28"/>
          <w:szCs w:val="28"/>
        </w:rPr>
        <w:t>ПОЛОЖЕНИЕ</w:t>
      </w:r>
    </w:p>
    <w:p w:rsidR="003E52A8" w:rsidRPr="008216FD" w:rsidRDefault="003E52A8" w:rsidP="003E52A8">
      <w:pPr>
        <w:jc w:val="center"/>
        <w:rPr>
          <w:b/>
          <w:sz w:val="28"/>
          <w:szCs w:val="28"/>
        </w:rPr>
      </w:pPr>
      <w:r w:rsidRPr="008216FD">
        <w:rPr>
          <w:b/>
          <w:sz w:val="28"/>
          <w:szCs w:val="28"/>
        </w:rPr>
        <w:t xml:space="preserve">О МУНИЦИПАЛЬНОМ ДОРОЖНОМ ФОНДЕ </w:t>
      </w:r>
    </w:p>
    <w:p w:rsidR="003E52A8" w:rsidRPr="008216FD" w:rsidRDefault="003E52A8" w:rsidP="003E52A8">
      <w:pPr>
        <w:jc w:val="center"/>
        <w:rPr>
          <w:b/>
          <w:sz w:val="28"/>
          <w:szCs w:val="28"/>
        </w:rPr>
      </w:pPr>
      <w:r w:rsidRPr="008216FD">
        <w:rPr>
          <w:b/>
          <w:sz w:val="28"/>
          <w:szCs w:val="28"/>
        </w:rPr>
        <w:t xml:space="preserve">СОЛОНОВСКОГО СЕЛЬСОВЕТА НОВИЧИХИНСКОГО РАЙОНА </w:t>
      </w:r>
    </w:p>
    <w:p w:rsidR="003E52A8" w:rsidRPr="008216FD" w:rsidRDefault="003E52A8" w:rsidP="003E52A8">
      <w:pPr>
        <w:jc w:val="center"/>
        <w:rPr>
          <w:b/>
          <w:sz w:val="28"/>
          <w:szCs w:val="28"/>
        </w:rPr>
      </w:pPr>
      <w:r w:rsidRPr="008216FD">
        <w:rPr>
          <w:b/>
          <w:sz w:val="28"/>
          <w:szCs w:val="28"/>
        </w:rPr>
        <w:t>АЛТАЙСКОГО КРАЯ</w:t>
      </w:r>
      <w:r>
        <w:rPr>
          <w:b/>
          <w:sz w:val="28"/>
          <w:szCs w:val="28"/>
        </w:rPr>
        <w:t xml:space="preserve"> В НОВОЙ РЕДАКЦИИ</w:t>
      </w:r>
    </w:p>
    <w:p w:rsidR="003E52A8" w:rsidRPr="008216FD" w:rsidRDefault="003E52A8" w:rsidP="003E52A8">
      <w:pPr>
        <w:rPr>
          <w:sz w:val="28"/>
          <w:szCs w:val="28"/>
        </w:rPr>
      </w:pPr>
    </w:p>
    <w:p w:rsidR="003E52A8" w:rsidRPr="008216FD" w:rsidRDefault="003E52A8" w:rsidP="003E52A8">
      <w:pPr>
        <w:pStyle w:val="a8"/>
        <w:numPr>
          <w:ilvl w:val="0"/>
          <w:numId w:val="2"/>
        </w:numPr>
        <w:jc w:val="center"/>
        <w:rPr>
          <w:sz w:val="28"/>
          <w:szCs w:val="28"/>
        </w:rPr>
      </w:pPr>
      <w:r w:rsidRPr="008216FD">
        <w:rPr>
          <w:sz w:val="28"/>
          <w:szCs w:val="28"/>
        </w:rPr>
        <w:t>ОБЩИЕ ПОЛОЖЕНИЯ</w:t>
      </w:r>
    </w:p>
    <w:p w:rsidR="003E52A8" w:rsidRPr="008216FD" w:rsidRDefault="003E52A8" w:rsidP="003E52A8">
      <w:pPr>
        <w:pStyle w:val="a8"/>
        <w:rPr>
          <w:sz w:val="28"/>
          <w:szCs w:val="28"/>
        </w:rPr>
      </w:pPr>
    </w:p>
    <w:p w:rsidR="003E52A8" w:rsidRPr="008216FD" w:rsidRDefault="003E52A8" w:rsidP="003E52A8">
      <w:pPr>
        <w:ind w:firstLine="567"/>
        <w:jc w:val="both"/>
        <w:rPr>
          <w:sz w:val="28"/>
          <w:szCs w:val="28"/>
        </w:rPr>
      </w:pPr>
      <w:r w:rsidRPr="008216FD">
        <w:rPr>
          <w:sz w:val="28"/>
          <w:szCs w:val="28"/>
        </w:rPr>
        <w:t xml:space="preserve">1.1.Положение о муниципальном дорожном фонде в </w:t>
      </w:r>
      <w:proofErr w:type="spellStart"/>
      <w:r w:rsidRPr="008216FD">
        <w:rPr>
          <w:sz w:val="28"/>
          <w:szCs w:val="28"/>
        </w:rPr>
        <w:t>Солоновском</w:t>
      </w:r>
      <w:proofErr w:type="spellEnd"/>
      <w:r w:rsidRPr="008216FD">
        <w:rPr>
          <w:sz w:val="28"/>
          <w:szCs w:val="28"/>
        </w:rPr>
        <w:t xml:space="preserve"> сельсовете Новичихинского района Алтайского края  (дале</w:t>
      </w:r>
      <w:proofErr w:type="gramStart"/>
      <w:r w:rsidRPr="008216FD">
        <w:rPr>
          <w:sz w:val="28"/>
          <w:szCs w:val="28"/>
        </w:rPr>
        <w:t>е-</w:t>
      </w:r>
      <w:proofErr w:type="gramEnd"/>
      <w:r w:rsidRPr="008216FD">
        <w:rPr>
          <w:sz w:val="28"/>
          <w:szCs w:val="28"/>
        </w:rPr>
        <w:t xml:space="preserve"> Положение) разработано на основании пункта 5 статьи 179.4 Бюджетного кодекса Российской Федерации, </w:t>
      </w:r>
      <w:r w:rsidRPr="008216FD">
        <w:rPr>
          <w:color w:val="000000"/>
          <w:sz w:val="28"/>
          <w:szCs w:val="28"/>
        </w:rPr>
        <w:t>Федеральным законом от 06.10. 2003 № 131-ФЗ «Об общих принципах организации местного самоуправления в Российской Федерации», Федеральным законом от 08.11.2007 № 257-ФЗ «Об автомобильных дорогах и дорожной деятельности в Российской Федерации и о внесении изменений в отдельные законодательные акты Российской Федерации», Уставом муниципального образования Солоновский сельсовет Новичихинского района Алтайского края</w:t>
      </w:r>
      <w:r w:rsidRPr="008216FD">
        <w:rPr>
          <w:sz w:val="28"/>
          <w:szCs w:val="28"/>
        </w:rPr>
        <w:t>.</w:t>
      </w:r>
    </w:p>
    <w:p w:rsidR="003E52A8" w:rsidRPr="008216FD" w:rsidRDefault="003E52A8" w:rsidP="003E52A8">
      <w:pPr>
        <w:ind w:firstLine="567"/>
        <w:jc w:val="both"/>
        <w:rPr>
          <w:sz w:val="28"/>
          <w:szCs w:val="28"/>
        </w:rPr>
      </w:pPr>
      <w:r w:rsidRPr="008216FD">
        <w:rPr>
          <w:sz w:val="28"/>
          <w:szCs w:val="28"/>
        </w:rPr>
        <w:t>1.2. Муниципальный дорожный фонд (далее – дорожный фонд) – часть средств местного бюджета, подлежащая использованию в целях финансового обеспечения дорожной деятельности в отношении автомобильных дорог общего пользования местного значения, капитального ремонта и ремонта дворовых территорий многоквартирных домов, проездов к  дворовым территориям  многоквартирных домов.</w:t>
      </w:r>
    </w:p>
    <w:p w:rsidR="003E52A8" w:rsidRPr="008216FD" w:rsidRDefault="003E52A8" w:rsidP="003E52A8">
      <w:pPr>
        <w:ind w:firstLine="567"/>
        <w:jc w:val="both"/>
        <w:rPr>
          <w:sz w:val="28"/>
          <w:szCs w:val="28"/>
        </w:rPr>
      </w:pPr>
      <w:r w:rsidRPr="008216FD">
        <w:rPr>
          <w:sz w:val="28"/>
          <w:szCs w:val="28"/>
        </w:rPr>
        <w:t>1.3. Средства дорожного фонда имеют целевое назначение и не подлежат изъятию или расходованию на нужды, не связанные с обеспечением дорожной деятельности.</w:t>
      </w:r>
    </w:p>
    <w:p w:rsidR="003E52A8" w:rsidRPr="008216FD" w:rsidRDefault="003E52A8" w:rsidP="003E52A8">
      <w:pPr>
        <w:ind w:firstLine="567"/>
        <w:jc w:val="both"/>
        <w:rPr>
          <w:sz w:val="28"/>
          <w:szCs w:val="28"/>
        </w:rPr>
      </w:pPr>
      <w:r w:rsidRPr="008216FD">
        <w:rPr>
          <w:sz w:val="28"/>
          <w:szCs w:val="28"/>
        </w:rPr>
        <w:t>1.4. Порядок формирования и использования бюджетных ассигнований дорожного фонда устанавливается настоящим Положением.</w:t>
      </w:r>
    </w:p>
    <w:p w:rsidR="003E52A8" w:rsidRPr="008216FD" w:rsidRDefault="003E52A8" w:rsidP="003E52A8">
      <w:pPr>
        <w:ind w:firstLine="567"/>
        <w:jc w:val="both"/>
        <w:rPr>
          <w:sz w:val="28"/>
          <w:szCs w:val="28"/>
        </w:rPr>
      </w:pPr>
      <w:r w:rsidRPr="008216FD">
        <w:rPr>
          <w:sz w:val="28"/>
          <w:szCs w:val="28"/>
        </w:rPr>
        <w:t>1.5. Главным распорядителем средств дорожного фонда является Администрация Солоновского сельсовета Новичихинского района Алтайского края.</w:t>
      </w:r>
    </w:p>
    <w:p w:rsidR="003E52A8" w:rsidRPr="008216FD" w:rsidRDefault="003E52A8" w:rsidP="003E52A8">
      <w:pPr>
        <w:jc w:val="both"/>
        <w:rPr>
          <w:sz w:val="28"/>
          <w:szCs w:val="28"/>
        </w:rPr>
      </w:pPr>
    </w:p>
    <w:p w:rsidR="003E52A8" w:rsidRDefault="003E52A8" w:rsidP="003E52A8">
      <w:pPr>
        <w:ind w:left="708"/>
        <w:jc w:val="center"/>
        <w:rPr>
          <w:sz w:val="28"/>
          <w:szCs w:val="28"/>
        </w:rPr>
      </w:pPr>
      <w:r w:rsidRPr="008216FD">
        <w:rPr>
          <w:sz w:val="28"/>
          <w:szCs w:val="28"/>
        </w:rPr>
        <w:t>2.ИСТОЧНИКИ ОБРАЗОВАНИЯ МУНИЦИПАЛЬНОГО ДОРОЖНОГО ФОНДА</w:t>
      </w:r>
    </w:p>
    <w:p w:rsidR="003E52A8" w:rsidRPr="008216FD" w:rsidRDefault="003E52A8" w:rsidP="003E52A8">
      <w:pPr>
        <w:ind w:left="708"/>
        <w:jc w:val="center"/>
        <w:rPr>
          <w:sz w:val="28"/>
          <w:szCs w:val="28"/>
        </w:rPr>
      </w:pPr>
    </w:p>
    <w:p w:rsidR="003E52A8" w:rsidRPr="008216FD" w:rsidRDefault="003E52A8" w:rsidP="003E52A8">
      <w:pPr>
        <w:ind w:firstLine="567"/>
        <w:jc w:val="both"/>
        <w:rPr>
          <w:sz w:val="28"/>
          <w:szCs w:val="28"/>
        </w:rPr>
      </w:pPr>
      <w:r w:rsidRPr="008216FD">
        <w:rPr>
          <w:sz w:val="28"/>
          <w:szCs w:val="28"/>
        </w:rPr>
        <w:t xml:space="preserve">2.1. Объём бюджетных ассигнований дорожного фонда утверждается  решением Собрания депутатов Солоновского сельсовета о местном бюджете на очередной финансовый год в размере не менее суммы прогнозируемого объёма доходов местного бюджета </w:t>
      </w:r>
      <w:proofErr w:type="gramStart"/>
      <w:r w:rsidRPr="008216FD">
        <w:rPr>
          <w:sz w:val="28"/>
          <w:szCs w:val="28"/>
        </w:rPr>
        <w:t>от</w:t>
      </w:r>
      <w:proofErr w:type="gramEnd"/>
      <w:r w:rsidRPr="008216FD">
        <w:rPr>
          <w:sz w:val="28"/>
          <w:szCs w:val="28"/>
        </w:rPr>
        <w:t>:</w:t>
      </w:r>
    </w:p>
    <w:p w:rsidR="003E52A8" w:rsidRPr="008216FD" w:rsidRDefault="003E52A8" w:rsidP="003E52A8">
      <w:pPr>
        <w:ind w:firstLine="567"/>
        <w:jc w:val="both"/>
        <w:rPr>
          <w:sz w:val="28"/>
          <w:szCs w:val="28"/>
        </w:rPr>
      </w:pPr>
      <w:r w:rsidRPr="008216FD">
        <w:rPr>
          <w:sz w:val="28"/>
          <w:szCs w:val="28"/>
        </w:rPr>
        <w:lastRenderedPageBreak/>
        <w:t>1) доходов от использования имущества, входящего в состав автомобильных дорог общего пользования местного значения;</w:t>
      </w:r>
    </w:p>
    <w:p w:rsidR="003E52A8" w:rsidRPr="008216FD" w:rsidRDefault="003E52A8" w:rsidP="003E52A8">
      <w:pPr>
        <w:ind w:firstLine="567"/>
        <w:jc w:val="both"/>
        <w:rPr>
          <w:sz w:val="28"/>
          <w:szCs w:val="28"/>
        </w:rPr>
      </w:pPr>
      <w:r w:rsidRPr="008216FD">
        <w:rPr>
          <w:sz w:val="28"/>
          <w:szCs w:val="28"/>
        </w:rPr>
        <w:t>2) платы в счёт возмещения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грузов;</w:t>
      </w:r>
    </w:p>
    <w:p w:rsidR="003E52A8" w:rsidRPr="008216FD" w:rsidRDefault="003E52A8" w:rsidP="003E52A8">
      <w:pPr>
        <w:ind w:firstLine="567"/>
        <w:jc w:val="both"/>
        <w:rPr>
          <w:sz w:val="28"/>
          <w:szCs w:val="28"/>
        </w:rPr>
      </w:pPr>
      <w:r w:rsidRPr="008216FD">
        <w:rPr>
          <w:sz w:val="28"/>
          <w:szCs w:val="28"/>
        </w:rPr>
        <w:t>3) акцизов на автомобильный бензин, прямогонный бензин, дизельное топливо, моторные масла для дизельных и карбюраторных (</w:t>
      </w:r>
      <w:proofErr w:type="spellStart"/>
      <w:r w:rsidRPr="008216FD">
        <w:rPr>
          <w:sz w:val="28"/>
          <w:szCs w:val="28"/>
        </w:rPr>
        <w:t>инжекторных</w:t>
      </w:r>
      <w:proofErr w:type="spellEnd"/>
      <w:r w:rsidRPr="008216FD">
        <w:rPr>
          <w:sz w:val="28"/>
          <w:szCs w:val="28"/>
        </w:rPr>
        <w:t>) двигателей, производимые на территории Российской Федерации, подлежащих зачислению в бюджет поселения;</w:t>
      </w:r>
    </w:p>
    <w:p w:rsidR="003E52A8" w:rsidRPr="008216FD" w:rsidRDefault="003E52A8" w:rsidP="003E52A8">
      <w:pPr>
        <w:ind w:firstLine="567"/>
        <w:jc w:val="both"/>
        <w:rPr>
          <w:sz w:val="28"/>
          <w:szCs w:val="28"/>
        </w:rPr>
      </w:pPr>
      <w:r w:rsidRPr="008216FD">
        <w:rPr>
          <w:sz w:val="28"/>
          <w:szCs w:val="28"/>
        </w:rPr>
        <w:t>4) передачи в аренду земельных участков, расположенных в полосе отвода автомобильных дорог общего пользования местного значения;</w:t>
      </w:r>
    </w:p>
    <w:p w:rsidR="003E52A8" w:rsidRPr="008216FD" w:rsidRDefault="003E52A8" w:rsidP="003E52A8">
      <w:pPr>
        <w:ind w:firstLine="567"/>
        <w:jc w:val="both"/>
        <w:rPr>
          <w:sz w:val="28"/>
          <w:szCs w:val="28"/>
        </w:rPr>
      </w:pPr>
      <w:r w:rsidRPr="008216FD">
        <w:rPr>
          <w:sz w:val="28"/>
          <w:szCs w:val="28"/>
        </w:rPr>
        <w:t>5) прочих неналоговых доходов местного бюджета (в области использования автомобильных дорог общего пользования местного значения и  осуществления дорожной деятельности);</w:t>
      </w:r>
    </w:p>
    <w:p w:rsidR="003E52A8" w:rsidRPr="008216FD" w:rsidRDefault="003E52A8" w:rsidP="003E52A8">
      <w:pPr>
        <w:ind w:firstLine="567"/>
        <w:jc w:val="both"/>
        <w:rPr>
          <w:sz w:val="28"/>
          <w:szCs w:val="28"/>
        </w:rPr>
      </w:pPr>
      <w:r w:rsidRPr="008216FD">
        <w:rPr>
          <w:sz w:val="28"/>
          <w:szCs w:val="28"/>
        </w:rPr>
        <w:t>6) поступлений в виде субсидий из бюджета Алтайского края на финансовое  обеспечение дорожной деятельности в отношении автомобильных дорог общего пользования местного значения;</w:t>
      </w:r>
    </w:p>
    <w:p w:rsidR="003E52A8" w:rsidRPr="008216FD" w:rsidRDefault="003E52A8" w:rsidP="003E52A8">
      <w:pPr>
        <w:ind w:firstLine="567"/>
        <w:jc w:val="both"/>
        <w:rPr>
          <w:sz w:val="28"/>
          <w:szCs w:val="28"/>
        </w:rPr>
      </w:pPr>
      <w:r w:rsidRPr="008216FD">
        <w:rPr>
          <w:sz w:val="28"/>
          <w:szCs w:val="28"/>
        </w:rPr>
        <w:t>7) безвозмездных поступлений от физических и юридических лиц, в том числе добровольных пожертвований, на финансовое обеспечение дорожной деятельности в отношении автомобильных дорог общего пользования, местного значения;</w:t>
      </w:r>
    </w:p>
    <w:p w:rsidR="003E52A8" w:rsidRPr="008216FD" w:rsidRDefault="003E52A8" w:rsidP="003E52A8">
      <w:pPr>
        <w:ind w:firstLine="567"/>
        <w:jc w:val="both"/>
        <w:rPr>
          <w:sz w:val="28"/>
          <w:szCs w:val="28"/>
        </w:rPr>
      </w:pPr>
      <w:proofErr w:type="gramStart"/>
      <w:r w:rsidRPr="008216FD">
        <w:rPr>
          <w:sz w:val="28"/>
          <w:szCs w:val="28"/>
        </w:rPr>
        <w:t>8) денежных средств, поступающих в местный бюджет от уплаты неустоек (штрафов, пеней), а также от возмещения убытков муниципального заказчика, взысканных в установленном порядке в связи с нарушением исполнителем (подрядчиком) условий муниципального контракта или иных договоров, финансируемых за счёт средств дорожного фонда, или в связи с уклонением от заключения таких контрактов или иных договоров;</w:t>
      </w:r>
      <w:proofErr w:type="gramEnd"/>
    </w:p>
    <w:p w:rsidR="003E52A8" w:rsidRPr="008216FD" w:rsidRDefault="003E52A8" w:rsidP="003E52A8">
      <w:pPr>
        <w:ind w:firstLine="567"/>
        <w:jc w:val="both"/>
        <w:rPr>
          <w:sz w:val="28"/>
          <w:szCs w:val="28"/>
        </w:rPr>
      </w:pPr>
      <w:r w:rsidRPr="008216FD">
        <w:rPr>
          <w:sz w:val="28"/>
          <w:szCs w:val="28"/>
        </w:rPr>
        <w:t>9) денежных средств, внесённых участником конкурса или  аукциона, проводимых в целях заключения муниципального контракта, финансируемого за счёт средств дорожного фонда, в качестве обеспечения заявки на участие в таком конкурсе или аукционе в случае уклонения участника конкурса или аукциона от заключения такого контракта и в иных случаях, установленных законодательством Российской Федерации;</w:t>
      </w:r>
    </w:p>
    <w:p w:rsidR="003E52A8" w:rsidRPr="008216FD" w:rsidRDefault="003E52A8" w:rsidP="003E52A8">
      <w:pPr>
        <w:ind w:firstLine="567"/>
        <w:jc w:val="both"/>
        <w:rPr>
          <w:sz w:val="28"/>
          <w:szCs w:val="28"/>
        </w:rPr>
      </w:pPr>
      <w:r w:rsidRPr="008216FD">
        <w:rPr>
          <w:sz w:val="28"/>
          <w:szCs w:val="28"/>
        </w:rPr>
        <w:t xml:space="preserve">10) платы по соглашениям об установлении частных сервитутов в отношении земельных участков в границах </w:t>
      </w:r>
      <w:proofErr w:type="gramStart"/>
      <w:r w:rsidRPr="008216FD">
        <w:rPr>
          <w:sz w:val="28"/>
          <w:szCs w:val="28"/>
        </w:rPr>
        <w:t>полос отвода автомобильных дорог общего  пользования местного значения</w:t>
      </w:r>
      <w:proofErr w:type="gramEnd"/>
      <w:r w:rsidRPr="008216FD">
        <w:rPr>
          <w:sz w:val="28"/>
          <w:szCs w:val="28"/>
        </w:rPr>
        <w:t xml:space="preserve"> в целях строительства (реконструкции), капитального ремонта объектов дорожного сервиса, их эксплуатации, установки и эксплуатации рекламных конструкций;</w:t>
      </w:r>
    </w:p>
    <w:p w:rsidR="003E52A8" w:rsidRPr="008216FD" w:rsidRDefault="003E52A8" w:rsidP="003E52A8">
      <w:pPr>
        <w:ind w:firstLine="567"/>
        <w:jc w:val="both"/>
        <w:rPr>
          <w:sz w:val="28"/>
          <w:szCs w:val="28"/>
        </w:rPr>
      </w:pPr>
      <w:r w:rsidRPr="008216FD">
        <w:rPr>
          <w:sz w:val="28"/>
          <w:szCs w:val="28"/>
        </w:rPr>
        <w:t xml:space="preserve">11)  платы по соглашениям об установлении публичных сервитутов  в отношении  земельных участков в границах </w:t>
      </w:r>
      <w:proofErr w:type="gramStart"/>
      <w:r w:rsidRPr="008216FD">
        <w:rPr>
          <w:sz w:val="28"/>
          <w:szCs w:val="28"/>
        </w:rPr>
        <w:t>полос отвода  автомобильных дорог общего пользования местного значения</w:t>
      </w:r>
      <w:proofErr w:type="gramEnd"/>
      <w:r w:rsidRPr="008216FD">
        <w:rPr>
          <w:sz w:val="28"/>
          <w:szCs w:val="28"/>
        </w:rPr>
        <w:t xml:space="preserve"> в целях  прокладки, переноса, переустройства инженерных коммуникаций,  их эксплуатации;</w:t>
      </w:r>
    </w:p>
    <w:p w:rsidR="003E52A8" w:rsidRDefault="003E52A8" w:rsidP="003E52A8">
      <w:pPr>
        <w:ind w:firstLine="567"/>
        <w:jc w:val="both"/>
        <w:rPr>
          <w:sz w:val="28"/>
          <w:szCs w:val="28"/>
        </w:rPr>
      </w:pPr>
      <w:r w:rsidRPr="008216FD">
        <w:rPr>
          <w:sz w:val="28"/>
          <w:szCs w:val="28"/>
        </w:rPr>
        <w:t>12) платы за оказание услуг по присоединению объектов дорожного сервиса к автомобильным дорогам общего пользования местного значения.</w:t>
      </w:r>
    </w:p>
    <w:p w:rsidR="003E52A8" w:rsidRPr="008216FD" w:rsidRDefault="003E52A8" w:rsidP="003E52A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13) </w:t>
      </w:r>
      <w:r w:rsidRPr="00F77E69">
        <w:rPr>
          <w:sz w:val="28"/>
          <w:szCs w:val="28"/>
        </w:rPr>
        <w:t>поступление в виде субсидий из бюджета Новичихинского района Алтайского края на финансовое обеспечение дорожной деятельности в отношении автомобильных дорог общего пользования местного значения</w:t>
      </w:r>
      <w:r>
        <w:rPr>
          <w:sz w:val="28"/>
          <w:szCs w:val="28"/>
        </w:rPr>
        <w:t>.</w:t>
      </w:r>
    </w:p>
    <w:p w:rsidR="003E52A8" w:rsidRPr="008216FD" w:rsidRDefault="003E52A8" w:rsidP="003E52A8">
      <w:pPr>
        <w:ind w:firstLine="567"/>
        <w:jc w:val="both"/>
        <w:rPr>
          <w:sz w:val="28"/>
          <w:szCs w:val="28"/>
        </w:rPr>
      </w:pPr>
      <w:r w:rsidRPr="008216FD">
        <w:rPr>
          <w:sz w:val="28"/>
          <w:szCs w:val="28"/>
        </w:rPr>
        <w:t>2.2. Бюджетные ассигнования дорожного фонда, не использованные в текущем финансовом году, направляются на увеличение бюджетных ассигнований дорожного фонда в очередном финансовом году.</w:t>
      </w:r>
    </w:p>
    <w:p w:rsidR="003E52A8" w:rsidRDefault="003E52A8" w:rsidP="003E52A8">
      <w:pPr>
        <w:ind w:firstLine="567"/>
        <w:jc w:val="both"/>
        <w:rPr>
          <w:sz w:val="28"/>
          <w:szCs w:val="28"/>
        </w:rPr>
      </w:pPr>
      <w:r w:rsidRPr="008216FD">
        <w:rPr>
          <w:sz w:val="28"/>
          <w:szCs w:val="28"/>
        </w:rPr>
        <w:t xml:space="preserve">2.3. Объём бюджетных ассигнований дорожного фонда подлежит корректировке в очередном финансовом году с учётом разницы между фактически  поступившим в отчётном  финансовом  году  и </w:t>
      </w:r>
      <w:proofErr w:type="spellStart"/>
      <w:r w:rsidRPr="008216FD">
        <w:rPr>
          <w:sz w:val="28"/>
          <w:szCs w:val="28"/>
        </w:rPr>
        <w:t>прогнозировавшимся</w:t>
      </w:r>
      <w:proofErr w:type="spellEnd"/>
      <w:r w:rsidRPr="008216FD">
        <w:rPr>
          <w:sz w:val="28"/>
          <w:szCs w:val="28"/>
        </w:rPr>
        <w:t xml:space="preserve"> при его формировании объёмом указанных  в настоящем  Положении доходов местного бюджета.  Указанная разница при её положительном значении подлежит уменьшению на величину отклонения в отчётном финансовом году фактического объёма ассигнований дорожного фонда от суммы </w:t>
      </w:r>
      <w:proofErr w:type="spellStart"/>
      <w:r w:rsidRPr="008216FD">
        <w:rPr>
          <w:sz w:val="28"/>
          <w:szCs w:val="28"/>
        </w:rPr>
        <w:t>прогнозировавшегося</w:t>
      </w:r>
      <w:proofErr w:type="spellEnd"/>
      <w:r w:rsidRPr="008216FD">
        <w:rPr>
          <w:sz w:val="28"/>
          <w:szCs w:val="28"/>
        </w:rPr>
        <w:t xml:space="preserve"> объёма указанных в настоящем Положении доходов местного бюджета и базового объёма бюджетных ассигнований дорожного фонда на соответствующий финансовый год.</w:t>
      </w:r>
    </w:p>
    <w:p w:rsidR="003E52A8" w:rsidRPr="008216FD" w:rsidRDefault="003E52A8" w:rsidP="003E52A8">
      <w:pPr>
        <w:ind w:firstLine="567"/>
        <w:jc w:val="both"/>
        <w:rPr>
          <w:sz w:val="28"/>
          <w:szCs w:val="28"/>
        </w:rPr>
      </w:pPr>
    </w:p>
    <w:p w:rsidR="003E52A8" w:rsidRPr="00B47FFB" w:rsidRDefault="003E52A8" w:rsidP="003E52A8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3.</w:t>
      </w:r>
      <w:r w:rsidRPr="00B47FFB">
        <w:rPr>
          <w:sz w:val="28"/>
          <w:szCs w:val="28"/>
        </w:rPr>
        <w:t>НАПРАВЛЕНИЯ РАСХОДОВАНИЯ СРЕДСТВ ДОРОЖНОГО ФОНДА</w:t>
      </w:r>
    </w:p>
    <w:p w:rsidR="003E52A8" w:rsidRPr="008216FD" w:rsidRDefault="003E52A8" w:rsidP="003E52A8">
      <w:pPr>
        <w:pStyle w:val="a8"/>
        <w:rPr>
          <w:sz w:val="28"/>
          <w:szCs w:val="28"/>
        </w:rPr>
      </w:pPr>
    </w:p>
    <w:p w:rsidR="003E52A8" w:rsidRPr="008216FD" w:rsidRDefault="003E52A8" w:rsidP="003E52A8">
      <w:pPr>
        <w:ind w:firstLine="567"/>
        <w:jc w:val="both"/>
        <w:rPr>
          <w:sz w:val="28"/>
          <w:szCs w:val="28"/>
        </w:rPr>
      </w:pPr>
      <w:r w:rsidRPr="008216FD">
        <w:rPr>
          <w:sz w:val="28"/>
          <w:szCs w:val="28"/>
        </w:rPr>
        <w:t xml:space="preserve">Согласно годовому бюджету дорожного фонда для обеспечения дорожной деятельности в отношении автомобильных дорог общего пользования местного значения  денежные средства направляются </w:t>
      </w:r>
      <w:proofErr w:type="gramStart"/>
      <w:r w:rsidRPr="008216FD">
        <w:rPr>
          <w:sz w:val="28"/>
          <w:szCs w:val="28"/>
        </w:rPr>
        <w:t>на</w:t>
      </w:r>
      <w:proofErr w:type="gramEnd"/>
      <w:r w:rsidRPr="008216FD">
        <w:rPr>
          <w:sz w:val="28"/>
          <w:szCs w:val="28"/>
        </w:rPr>
        <w:t>:</w:t>
      </w:r>
    </w:p>
    <w:p w:rsidR="003E52A8" w:rsidRPr="008216FD" w:rsidRDefault="003E52A8" w:rsidP="003E52A8">
      <w:pPr>
        <w:numPr>
          <w:ilvl w:val="0"/>
          <w:numId w:val="1"/>
        </w:numPr>
        <w:suppressAutoHyphens/>
        <w:ind w:left="0" w:firstLine="567"/>
        <w:jc w:val="both"/>
        <w:rPr>
          <w:sz w:val="28"/>
          <w:szCs w:val="28"/>
        </w:rPr>
      </w:pPr>
      <w:r w:rsidRPr="008216FD">
        <w:rPr>
          <w:sz w:val="28"/>
          <w:szCs w:val="28"/>
        </w:rPr>
        <w:t xml:space="preserve">Содержание и ремонт  </w:t>
      </w:r>
      <w:proofErr w:type="spellStart"/>
      <w:r w:rsidRPr="008216FD">
        <w:rPr>
          <w:sz w:val="28"/>
          <w:szCs w:val="28"/>
        </w:rPr>
        <w:t>улично</w:t>
      </w:r>
      <w:proofErr w:type="spellEnd"/>
      <w:r w:rsidRPr="008216FD">
        <w:rPr>
          <w:sz w:val="28"/>
          <w:szCs w:val="28"/>
        </w:rPr>
        <w:t xml:space="preserve"> - дорожной сети общего пользования местного значения и сооружений на них, в том числе автомобильных дорог  общего пользования местного значения и сооружений на них, относящихся к муниципальной собственности;</w:t>
      </w:r>
    </w:p>
    <w:p w:rsidR="003E52A8" w:rsidRPr="008216FD" w:rsidRDefault="003E52A8" w:rsidP="003E52A8">
      <w:pPr>
        <w:numPr>
          <w:ilvl w:val="0"/>
          <w:numId w:val="1"/>
        </w:numPr>
        <w:suppressAutoHyphens/>
        <w:ind w:left="0" w:firstLine="567"/>
        <w:jc w:val="both"/>
        <w:rPr>
          <w:sz w:val="28"/>
          <w:szCs w:val="28"/>
        </w:rPr>
      </w:pPr>
      <w:r w:rsidRPr="008216FD">
        <w:rPr>
          <w:sz w:val="28"/>
          <w:szCs w:val="28"/>
        </w:rPr>
        <w:t xml:space="preserve">Проектирование, строительство (реконструкцию) и капитальный ремонт </w:t>
      </w:r>
      <w:proofErr w:type="spellStart"/>
      <w:r w:rsidRPr="008216FD">
        <w:rPr>
          <w:sz w:val="28"/>
          <w:szCs w:val="28"/>
        </w:rPr>
        <w:t>улично</w:t>
      </w:r>
      <w:proofErr w:type="spellEnd"/>
      <w:r w:rsidRPr="008216FD">
        <w:rPr>
          <w:sz w:val="28"/>
          <w:szCs w:val="28"/>
        </w:rPr>
        <w:t xml:space="preserve"> – дорожной сети общего пользования местного значения и сооружений на них, в том числе автомобильных дорог общего пользования местного значения и сооружений на них;</w:t>
      </w:r>
    </w:p>
    <w:p w:rsidR="003E52A8" w:rsidRPr="008216FD" w:rsidRDefault="003E52A8" w:rsidP="003E52A8">
      <w:pPr>
        <w:numPr>
          <w:ilvl w:val="0"/>
          <w:numId w:val="1"/>
        </w:numPr>
        <w:suppressAutoHyphens/>
        <w:ind w:left="0" w:firstLine="567"/>
        <w:jc w:val="both"/>
        <w:rPr>
          <w:sz w:val="28"/>
          <w:szCs w:val="28"/>
        </w:rPr>
      </w:pPr>
      <w:r w:rsidRPr="008216FD">
        <w:rPr>
          <w:sz w:val="28"/>
          <w:szCs w:val="28"/>
        </w:rPr>
        <w:t>Капитальный ремонт и ремонт дворовых территорий многоквартирных домов, проездов к дворовым территориям многоквартирных домов;</w:t>
      </w:r>
    </w:p>
    <w:p w:rsidR="003E52A8" w:rsidRPr="008216FD" w:rsidRDefault="003E52A8" w:rsidP="003E52A8">
      <w:pPr>
        <w:numPr>
          <w:ilvl w:val="0"/>
          <w:numId w:val="1"/>
        </w:numPr>
        <w:suppressAutoHyphens/>
        <w:ind w:left="0" w:firstLine="567"/>
        <w:jc w:val="both"/>
        <w:rPr>
          <w:sz w:val="28"/>
          <w:szCs w:val="28"/>
        </w:rPr>
      </w:pPr>
      <w:r w:rsidRPr="008216FD">
        <w:rPr>
          <w:sz w:val="28"/>
          <w:szCs w:val="28"/>
        </w:rPr>
        <w:t xml:space="preserve">Приобретение </w:t>
      </w:r>
      <w:proofErr w:type="spellStart"/>
      <w:proofErr w:type="gramStart"/>
      <w:r w:rsidRPr="008216FD">
        <w:rPr>
          <w:sz w:val="28"/>
          <w:szCs w:val="28"/>
        </w:rPr>
        <w:t>дорожно</w:t>
      </w:r>
      <w:proofErr w:type="spellEnd"/>
      <w:r w:rsidRPr="008216FD">
        <w:rPr>
          <w:sz w:val="28"/>
          <w:szCs w:val="28"/>
        </w:rPr>
        <w:t xml:space="preserve"> – строительной</w:t>
      </w:r>
      <w:proofErr w:type="gramEnd"/>
      <w:r w:rsidRPr="008216FD">
        <w:rPr>
          <w:sz w:val="28"/>
          <w:szCs w:val="28"/>
        </w:rPr>
        <w:t xml:space="preserve"> техники, необходимой для осуществления дорожной деятельности;</w:t>
      </w:r>
    </w:p>
    <w:p w:rsidR="003E52A8" w:rsidRPr="008216FD" w:rsidRDefault="003E52A8" w:rsidP="003E52A8">
      <w:pPr>
        <w:numPr>
          <w:ilvl w:val="0"/>
          <w:numId w:val="1"/>
        </w:numPr>
        <w:suppressAutoHyphens/>
        <w:ind w:left="0" w:firstLine="567"/>
        <w:jc w:val="both"/>
        <w:rPr>
          <w:sz w:val="28"/>
          <w:szCs w:val="28"/>
        </w:rPr>
      </w:pPr>
      <w:r w:rsidRPr="008216FD">
        <w:rPr>
          <w:sz w:val="28"/>
          <w:szCs w:val="28"/>
        </w:rPr>
        <w:t>Осуществление мероприятий по обеспечению безопасности дорожного движения на автомобильных дорогах общего пользования местного значения; </w:t>
      </w:r>
    </w:p>
    <w:p w:rsidR="003E52A8" w:rsidRPr="008216FD" w:rsidRDefault="003E52A8" w:rsidP="003E52A8">
      <w:pPr>
        <w:numPr>
          <w:ilvl w:val="0"/>
          <w:numId w:val="1"/>
        </w:numPr>
        <w:suppressAutoHyphens/>
        <w:ind w:left="0" w:firstLine="567"/>
        <w:jc w:val="both"/>
        <w:rPr>
          <w:sz w:val="28"/>
          <w:szCs w:val="28"/>
        </w:rPr>
      </w:pPr>
      <w:r w:rsidRPr="008216FD">
        <w:rPr>
          <w:sz w:val="28"/>
          <w:szCs w:val="28"/>
        </w:rPr>
        <w:t xml:space="preserve">Оформление прав собственности на </w:t>
      </w:r>
      <w:proofErr w:type="spellStart"/>
      <w:r w:rsidRPr="008216FD">
        <w:rPr>
          <w:sz w:val="28"/>
          <w:szCs w:val="28"/>
        </w:rPr>
        <w:t>улично</w:t>
      </w:r>
      <w:proofErr w:type="spellEnd"/>
      <w:r w:rsidRPr="008216FD">
        <w:rPr>
          <w:sz w:val="28"/>
          <w:szCs w:val="28"/>
        </w:rPr>
        <w:t xml:space="preserve"> – дорожную сеть общего пользования местного значения и земельные участки под ними, в том числе на автомобильные дороги общего пользования местного значения и сооружений на них;</w:t>
      </w:r>
    </w:p>
    <w:p w:rsidR="003E52A8" w:rsidRDefault="003E52A8" w:rsidP="003E52A8">
      <w:pPr>
        <w:numPr>
          <w:ilvl w:val="0"/>
          <w:numId w:val="1"/>
        </w:numPr>
        <w:suppressAutoHyphens/>
        <w:ind w:left="0" w:firstLine="567"/>
        <w:jc w:val="both"/>
        <w:rPr>
          <w:sz w:val="28"/>
          <w:szCs w:val="28"/>
        </w:rPr>
      </w:pPr>
      <w:r w:rsidRPr="008216FD">
        <w:rPr>
          <w:sz w:val="28"/>
          <w:szCs w:val="28"/>
        </w:rPr>
        <w:t xml:space="preserve">На осуществление иных полномочий в области использования </w:t>
      </w:r>
      <w:proofErr w:type="spellStart"/>
      <w:r w:rsidRPr="008216FD">
        <w:rPr>
          <w:sz w:val="28"/>
          <w:szCs w:val="28"/>
        </w:rPr>
        <w:t>улично</w:t>
      </w:r>
      <w:proofErr w:type="spellEnd"/>
      <w:r w:rsidRPr="008216FD">
        <w:rPr>
          <w:sz w:val="28"/>
          <w:szCs w:val="28"/>
        </w:rPr>
        <w:t xml:space="preserve"> – дорожной сети общего пользования местного значения, в том числе автомобильных дорог общего пользования местного значения и сооружений </w:t>
      </w:r>
      <w:r w:rsidRPr="008216FD">
        <w:rPr>
          <w:sz w:val="28"/>
          <w:szCs w:val="28"/>
        </w:rPr>
        <w:lastRenderedPageBreak/>
        <w:t>на них, и осуществление дорожной деятельности в соответствии с законодательством Российской Федерации.</w:t>
      </w:r>
    </w:p>
    <w:p w:rsidR="003E52A8" w:rsidRDefault="003E52A8" w:rsidP="003E52A8">
      <w:pPr>
        <w:numPr>
          <w:ilvl w:val="0"/>
          <w:numId w:val="1"/>
        </w:numPr>
        <w:suppressAutoHyphens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оплату налогов и прочих обязательных платежей в части дорожного хозяйства</w:t>
      </w:r>
    </w:p>
    <w:p w:rsidR="003E52A8" w:rsidRPr="008216FD" w:rsidRDefault="003E52A8" w:rsidP="003E52A8">
      <w:pPr>
        <w:suppressAutoHyphens/>
        <w:ind w:left="567"/>
        <w:jc w:val="both"/>
        <w:rPr>
          <w:sz w:val="28"/>
          <w:szCs w:val="28"/>
        </w:rPr>
      </w:pPr>
    </w:p>
    <w:p w:rsidR="003E52A8" w:rsidRPr="008216FD" w:rsidRDefault="003E52A8" w:rsidP="003E52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E52A8" w:rsidRPr="00B47FFB" w:rsidRDefault="003E52A8" w:rsidP="003E52A8">
      <w:pPr>
        <w:jc w:val="center"/>
        <w:rPr>
          <w:sz w:val="28"/>
          <w:szCs w:val="28"/>
        </w:rPr>
      </w:pPr>
      <w:r w:rsidRPr="00B47FFB">
        <w:rPr>
          <w:sz w:val="28"/>
          <w:szCs w:val="28"/>
        </w:rPr>
        <w:t xml:space="preserve">  4. Отчетность и </w:t>
      </w:r>
      <w:proofErr w:type="gramStart"/>
      <w:r w:rsidRPr="00B47FFB">
        <w:rPr>
          <w:sz w:val="28"/>
          <w:szCs w:val="28"/>
        </w:rPr>
        <w:t>контроль за</w:t>
      </w:r>
      <w:proofErr w:type="gramEnd"/>
      <w:r w:rsidRPr="00B47FFB">
        <w:rPr>
          <w:sz w:val="28"/>
          <w:szCs w:val="28"/>
        </w:rPr>
        <w:t xml:space="preserve"> формированием и использованием бюджетных ассигнований муниципального дорожного фонда</w:t>
      </w:r>
    </w:p>
    <w:p w:rsidR="003E52A8" w:rsidRPr="00B47FFB" w:rsidRDefault="003E52A8" w:rsidP="003E52A8">
      <w:pPr>
        <w:jc w:val="center"/>
        <w:rPr>
          <w:sz w:val="28"/>
          <w:szCs w:val="28"/>
        </w:rPr>
      </w:pPr>
    </w:p>
    <w:p w:rsidR="003E52A8" w:rsidRPr="00B47FFB" w:rsidRDefault="003E52A8" w:rsidP="003E52A8">
      <w:pPr>
        <w:ind w:firstLine="540"/>
        <w:jc w:val="both"/>
        <w:rPr>
          <w:sz w:val="28"/>
          <w:szCs w:val="28"/>
        </w:rPr>
      </w:pPr>
      <w:r w:rsidRPr="00B47FFB">
        <w:rPr>
          <w:sz w:val="28"/>
          <w:szCs w:val="28"/>
        </w:rPr>
        <w:t>4.1  Главный распорядитель бюджетных средств составляет отчет об использовании бюджетных ассигнований муниципального дорожного фонда в рамках действующего бюджетного законодательства. Отчёт об исполнении бюджетных ассигнований дорожного фонда формируется в составе бюджетной отчётности об исполнении местного бюджета и представляется в Собрание депутатов Солоновского  сельсовета  одновременно с годовым отчётом об исполнении местного бюджета и подлежит обязательному обнародованию.</w:t>
      </w:r>
    </w:p>
    <w:p w:rsidR="003E52A8" w:rsidRPr="00B47FFB" w:rsidRDefault="003E52A8" w:rsidP="003E52A8">
      <w:pPr>
        <w:ind w:firstLine="540"/>
        <w:jc w:val="both"/>
        <w:rPr>
          <w:sz w:val="28"/>
          <w:szCs w:val="28"/>
        </w:rPr>
      </w:pPr>
      <w:r w:rsidRPr="00B47FFB">
        <w:rPr>
          <w:sz w:val="28"/>
          <w:szCs w:val="28"/>
        </w:rPr>
        <w:t>4.2. Ответственность за целевое использование бюджетных ассигнований муниципального дорожного фонда несет главный распорядитель бюджетных средств, осуществляющий функции заказчика мероприятий по осуществлению дорожной деятельности, в распоряжении  которого выделялись средства муниципального дорожного фонда.</w:t>
      </w:r>
    </w:p>
    <w:p w:rsidR="003E52A8" w:rsidRPr="00B47FFB" w:rsidRDefault="003E52A8" w:rsidP="003E52A8">
      <w:pPr>
        <w:ind w:firstLine="540"/>
        <w:jc w:val="both"/>
        <w:rPr>
          <w:sz w:val="28"/>
          <w:szCs w:val="28"/>
        </w:rPr>
      </w:pPr>
      <w:r w:rsidRPr="00B47FFB">
        <w:rPr>
          <w:sz w:val="28"/>
          <w:szCs w:val="28"/>
        </w:rPr>
        <w:t xml:space="preserve">4.3. </w:t>
      </w:r>
      <w:proofErr w:type="gramStart"/>
      <w:r w:rsidRPr="00B47FFB">
        <w:rPr>
          <w:sz w:val="28"/>
          <w:szCs w:val="28"/>
        </w:rPr>
        <w:t>Контроль за</w:t>
      </w:r>
      <w:proofErr w:type="gramEnd"/>
      <w:r w:rsidRPr="00B47FFB">
        <w:rPr>
          <w:sz w:val="28"/>
          <w:szCs w:val="28"/>
        </w:rPr>
        <w:t xml:space="preserve"> целевым использованием бюджетных ассигнований муниципального дорожного фонда осуществляется в соответствии с </w:t>
      </w:r>
      <w:hyperlink r:id="rId6" w:history="1">
        <w:r w:rsidRPr="00B47FFB">
          <w:rPr>
            <w:sz w:val="28"/>
            <w:szCs w:val="28"/>
          </w:rPr>
          <w:t>Положением</w:t>
        </w:r>
      </w:hyperlink>
      <w:r w:rsidRPr="00B47FFB">
        <w:rPr>
          <w:sz w:val="28"/>
          <w:szCs w:val="28"/>
        </w:rPr>
        <w:t xml:space="preserve"> о бюджетном устройстве, бюджетном процессе и финансовом контроле в муниципальном образовании Солоновский сельсовет, утверждаемым решением Собранием депутатов Солоновского сельсовета Новичихинского района.</w:t>
      </w:r>
    </w:p>
    <w:p w:rsidR="003E52A8" w:rsidRPr="00B47FFB" w:rsidRDefault="003E52A8" w:rsidP="003E52A8">
      <w:pPr>
        <w:ind w:firstLine="540"/>
        <w:jc w:val="both"/>
        <w:rPr>
          <w:sz w:val="28"/>
          <w:szCs w:val="28"/>
        </w:rPr>
      </w:pPr>
      <w:r w:rsidRPr="00B47FFB">
        <w:rPr>
          <w:sz w:val="28"/>
          <w:szCs w:val="28"/>
        </w:rPr>
        <w:t>4.4. Бюджетные ассигнования муниципального дорожного фонда подлежат возврату в бюджет Солоновского сельсовета в случае установления их нецелевого использования, влекущего ответственность, установленную действующим законодательством Российской Федерации».</w:t>
      </w:r>
    </w:p>
    <w:p w:rsidR="003E52A8" w:rsidRDefault="003E52A8" w:rsidP="003E52A8"/>
    <w:p w:rsidR="003E52A8" w:rsidRDefault="003E52A8" w:rsidP="003E52A8"/>
    <w:p w:rsidR="003E52A8" w:rsidRDefault="003E52A8" w:rsidP="003E52A8"/>
    <w:p w:rsidR="003E52A8" w:rsidRDefault="003E52A8" w:rsidP="003E52A8"/>
    <w:p w:rsidR="00884B0F" w:rsidRPr="00B47FFB" w:rsidRDefault="00357BB3" w:rsidP="00884B0F">
      <w:pPr>
        <w:ind w:firstLine="540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</w:t>
      </w:r>
    </w:p>
    <w:sectPr w:rsidR="00884B0F" w:rsidRPr="00B47F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F4CC8"/>
    <w:multiLevelType w:val="hybridMultilevel"/>
    <w:tmpl w:val="D8EA05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3B7C90"/>
    <w:multiLevelType w:val="hybridMultilevel"/>
    <w:tmpl w:val="3F82C4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899"/>
    <w:rsid w:val="00190F54"/>
    <w:rsid w:val="00357BB3"/>
    <w:rsid w:val="003E52A8"/>
    <w:rsid w:val="004874D6"/>
    <w:rsid w:val="006B275E"/>
    <w:rsid w:val="00884B0F"/>
    <w:rsid w:val="00DC1D06"/>
    <w:rsid w:val="00F01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F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57BB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190F5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190F54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2">
    <w:name w:val="Body Text Indent 2"/>
    <w:basedOn w:val="a"/>
    <w:link w:val="20"/>
    <w:rsid w:val="00190F5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190F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190F5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190F5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rsid w:val="00190F54"/>
    <w:rPr>
      <w:color w:val="0000FF"/>
      <w:u w:val="single"/>
    </w:rPr>
  </w:style>
  <w:style w:type="paragraph" w:styleId="a4">
    <w:name w:val="Body Text Indent"/>
    <w:basedOn w:val="a"/>
    <w:link w:val="a5"/>
    <w:rsid w:val="00190F54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190F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Title"/>
    <w:basedOn w:val="a"/>
    <w:link w:val="a7"/>
    <w:qFormat/>
    <w:rsid w:val="00190F54"/>
    <w:pPr>
      <w:shd w:val="clear" w:color="auto" w:fill="FFFFFF"/>
      <w:ind w:left="408" w:firstLine="2107"/>
      <w:jc w:val="center"/>
    </w:pPr>
    <w:rPr>
      <w:b/>
      <w:bCs/>
      <w:sz w:val="28"/>
      <w:szCs w:val="22"/>
    </w:rPr>
  </w:style>
  <w:style w:type="character" w:customStyle="1" w:styleId="a7">
    <w:name w:val="Название Знак"/>
    <w:basedOn w:val="a0"/>
    <w:link w:val="a6"/>
    <w:rsid w:val="00190F54"/>
    <w:rPr>
      <w:rFonts w:ascii="Times New Roman" w:eastAsia="Times New Roman" w:hAnsi="Times New Roman" w:cs="Times New Roman"/>
      <w:b/>
      <w:bCs/>
      <w:sz w:val="28"/>
      <w:shd w:val="clear" w:color="auto" w:fill="FFFFFF"/>
      <w:lang w:eastAsia="ru-RU"/>
    </w:rPr>
  </w:style>
  <w:style w:type="paragraph" w:customStyle="1" w:styleId="ConsNormal">
    <w:name w:val="ConsNormal"/>
    <w:rsid w:val="00190F54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8">
    <w:name w:val="List Paragraph"/>
    <w:basedOn w:val="a"/>
    <w:uiPriority w:val="99"/>
    <w:qFormat/>
    <w:rsid w:val="00884B0F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customStyle="1" w:styleId="Style4">
    <w:name w:val="Style4"/>
    <w:basedOn w:val="a"/>
    <w:rsid w:val="00884B0F"/>
    <w:pPr>
      <w:widowControl w:val="0"/>
      <w:autoSpaceDE w:val="0"/>
      <w:autoSpaceDN w:val="0"/>
      <w:adjustRightInd w:val="0"/>
      <w:spacing w:line="326" w:lineRule="exact"/>
      <w:ind w:firstLine="893"/>
      <w:jc w:val="both"/>
    </w:pPr>
  </w:style>
  <w:style w:type="character" w:customStyle="1" w:styleId="FontStyle11">
    <w:name w:val="Font Style11"/>
    <w:basedOn w:val="a0"/>
    <w:rsid w:val="00884B0F"/>
    <w:rPr>
      <w:rFonts w:ascii="Times New Roman" w:hAnsi="Times New Roman" w:cs="Times New Roman"/>
      <w:sz w:val="26"/>
      <w:szCs w:val="26"/>
    </w:rPr>
  </w:style>
  <w:style w:type="paragraph" w:customStyle="1" w:styleId="consplusnormal0">
    <w:name w:val="consplusnormal"/>
    <w:basedOn w:val="a"/>
    <w:rsid w:val="004874D6"/>
    <w:pPr>
      <w:spacing w:after="240"/>
    </w:pPr>
  </w:style>
  <w:style w:type="character" w:customStyle="1" w:styleId="10">
    <w:name w:val="Заголовок 1 Знак"/>
    <w:basedOn w:val="a0"/>
    <w:link w:val="1"/>
    <w:uiPriority w:val="9"/>
    <w:rsid w:val="00357BB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3">
    <w:name w:val="Body Text Indent 3"/>
    <w:basedOn w:val="a"/>
    <w:link w:val="30"/>
    <w:unhideWhenUsed/>
    <w:rsid w:val="00357BB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357BB3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F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57BB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190F5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190F54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2">
    <w:name w:val="Body Text Indent 2"/>
    <w:basedOn w:val="a"/>
    <w:link w:val="20"/>
    <w:rsid w:val="00190F5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190F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190F5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190F5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rsid w:val="00190F54"/>
    <w:rPr>
      <w:color w:val="0000FF"/>
      <w:u w:val="single"/>
    </w:rPr>
  </w:style>
  <w:style w:type="paragraph" w:styleId="a4">
    <w:name w:val="Body Text Indent"/>
    <w:basedOn w:val="a"/>
    <w:link w:val="a5"/>
    <w:rsid w:val="00190F54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190F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Title"/>
    <w:basedOn w:val="a"/>
    <w:link w:val="a7"/>
    <w:qFormat/>
    <w:rsid w:val="00190F54"/>
    <w:pPr>
      <w:shd w:val="clear" w:color="auto" w:fill="FFFFFF"/>
      <w:ind w:left="408" w:firstLine="2107"/>
      <w:jc w:val="center"/>
    </w:pPr>
    <w:rPr>
      <w:b/>
      <w:bCs/>
      <w:sz w:val="28"/>
      <w:szCs w:val="22"/>
    </w:rPr>
  </w:style>
  <w:style w:type="character" w:customStyle="1" w:styleId="a7">
    <w:name w:val="Название Знак"/>
    <w:basedOn w:val="a0"/>
    <w:link w:val="a6"/>
    <w:rsid w:val="00190F54"/>
    <w:rPr>
      <w:rFonts w:ascii="Times New Roman" w:eastAsia="Times New Roman" w:hAnsi="Times New Roman" w:cs="Times New Roman"/>
      <w:b/>
      <w:bCs/>
      <w:sz w:val="28"/>
      <w:shd w:val="clear" w:color="auto" w:fill="FFFFFF"/>
      <w:lang w:eastAsia="ru-RU"/>
    </w:rPr>
  </w:style>
  <w:style w:type="paragraph" w:customStyle="1" w:styleId="ConsNormal">
    <w:name w:val="ConsNormal"/>
    <w:rsid w:val="00190F54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8">
    <w:name w:val="List Paragraph"/>
    <w:basedOn w:val="a"/>
    <w:uiPriority w:val="99"/>
    <w:qFormat/>
    <w:rsid w:val="00884B0F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customStyle="1" w:styleId="Style4">
    <w:name w:val="Style4"/>
    <w:basedOn w:val="a"/>
    <w:rsid w:val="00884B0F"/>
    <w:pPr>
      <w:widowControl w:val="0"/>
      <w:autoSpaceDE w:val="0"/>
      <w:autoSpaceDN w:val="0"/>
      <w:adjustRightInd w:val="0"/>
      <w:spacing w:line="326" w:lineRule="exact"/>
      <w:ind w:firstLine="893"/>
      <w:jc w:val="both"/>
    </w:pPr>
  </w:style>
  <w:style w:type="character" w:customStyle="1" w:styleId="FontStyle11">
    <w:name w:val="Font Style11"/>
    <w:basedOn w:val="a0"/>
    <w:rsid w:val="00884B0F"/>
    <w:rPr>
      <w:rFonts w:ascii="Times New Roman" w:hAnsi="Times New Roman" w:cs="Times New Roman"/>
      <w:sz w:val="26"/>
      <w:szCs w:val="26"/>
    </w:rPr>
  </w:style>
  <w:style w:type="paragraph" w:customStyle="1" w:styleId="consplusnormal0">
    <w:name w:val="consplusnormal"/>
    <w:basedOn w:val="a"/>
    <w:rsid w:val="004874D6"/>
    <w:pPr>
      <w:spacing w:after="240"/>
    </w:pPr>
  </w:style>
  <w:style w:type="character" w:customStyle="1" w:styleId="10">
    <w:name w:val="Заголовок 1 Знак"/>
    <w:basedOn w:val="a0"/>
    <w:link w:val="1"/>
    <w:uiPriority w:val="9"/>
    <w:rsid w:val="00357BB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3">
    <w:name w:val="Body Text Indent 3"/>
    <w:basedOn w:val="a"/>
    <w:link w:val="30"/>
    <w:unhideWhenUsed/>
    <w:rsid w:val="00357BB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357BB3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376AE4ADC2118B763FEA1D543985BCC437C3C8C185AB292FB83A74C334285AB73E9955EF7676ABAA61887LBvFJ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1665</Words>
  <Characters>9492</Characters>
  <Application>Microsoft Office Word</Application>
  <DocSecurity>0</DocSecurity>
  <Lines>79</Lines>
  <Paragraphs>22</Paragraphs>
  <ScaleCrop>false</ScaleCrop>
  <Company/>
  <LinksUpToDate>false</LinksUpToDate>
  <CharactersWithSpaces>11135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Дмитрий</cp:lastModifiedBy>
  <cp:revision>7</cp:revision>
  <dcterms:created xsi:type="dcterms:W3CDTF">2013-04-09T06:29:00Z</dcterms:created>
  <dcterms:modified xsi:type="dcterms:W3CDTF">2014-01-15T02:21:00Z</dcterms:modified>
</cp:coreProperties>
</file>