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720AB" w14:textId="77777777" w:rsidR="009049EE" w:rsidRDefault="009049EE" w:rsidP="009049EE">
      <w:pPr>
        <w:jc w:val="center"/>
        <w:rPr>
          <w:sz w:val="28"/>
          <w:szCs w:val="28"/>
        </w:rPr>
      </w:pPr>
      <w:r>
        <w:rPr>
          <w:sz w:val="28"/>
          <w:szCs w:val="28"/>
        </w:rPr>
        <w:t>РОССИЙСКАЯ ФЕДЕРАЦИЯ</w:t>
      </w:r>
    </w:p>
    <w:p w14:paraId="730D1B3B" w14:textId="77777777" w:rsidR="009049EE" w:rsidRDefault="009049EE" w:rsidP="009049EE">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58DAA1D7" w14:textId="77777777" w:rsidR="009049EE" w:rsidRDefault="009049EE" w:rsidP="009049EE">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567F953D" w14:textId="77777777" w:rsidR="009049EE" w:rsidRDefault="009049EE" w:rsidP="009049EE">
      <w:pPr>
        <w:jc w:val="center"/>
        <w:rPr>
          <w:sz w:val="28"/>
          <w:szCs w:val="28"/>
        </w:rPr>
      </w:pPr>
    </w:p>
    <w:p w14:paraId="778D20B8" w14:textId="77777777" w:rsidR="009049EE" w:rsidRDefault="009049EE" w:rsidP="009049EE">
      <w:pPr>
        <w:jc w:val="center"/>
        <w:rPr>
          <w:sz w:val="28"/>
          <w:szCs w:val="28"/>
        </w:rPr>
      </w:pPr>
      <w:r w:rsidRPr="0087042E">
        <w:rPr>
          <w:sz w:val="28"/>
          <w:szCs w:val="28"/>
        </w:rPr>
        <w:t>РЕШЕНИЕ</w:t>
      </w:r>
    </w:p>
    <w:p w14:paraId="7C2D31B2" w14:textId="77777777" w:rsidR="009049EE" w:rsidRPr="0087042E" w:rsidRDefault="009049EE" w:rsidP="009049EE">
      <w:pPr>
        <w:jc w:val="center"/>
        <w:rPr>
          <w:sz w:val="28"/>
          <w:szCs w:val="28"/>
        </w:rPr>
      </w:pPr>
    </w:p>
    <w:p w14:paraId="6CD8676E" w14:textId="77777777" w:rsidR="009049EE" w:rsidRDefault="009049EE" w:rsidP="009049EE">
      <w:pPr>
        <w:jc w:val="both"/>
        <w:rPr>
          <w:sz w:val="28"/>
          <w:szCs w:val="28"/>
        </w:rPr>
      </w:pPr>
      <w:r>
        <w:rPr>
          <w:sz w:val="28"/>
          <w:szCs w:val="28"/>
        </w:rPr>
        <w:t>30.09.2016</w:t>
      </w:r>
      <w:r w:rsidRPr="0087042E">
        <w:rPr>
          <w:sz w:val="28"/>
          <w:szCs w:val="28"/>
        </w:rPr>
        <w:t xml:space="preserve">  № </w:t>
      </w:r>
      <w:r>
        <w:rPr>
          <w:sz w:val="28"/>
          <w:szCs w:val="28"/>
        </w:rPr>
        <w:t>6                                                                                    с.Солоновка</w:t>
      </w:r>
    </w:p>
    <w:p w14:paraId="4504EB36" w14:textId="77777777" w:rsidR="009049EE" w:rsidRPr="0087042E" w:rsidRDefault="009049EE" w:rsidP="009049EE">
      <w:pPr>
        <w:jc w:val="both"/>
        <w:rPr>
          <w:sz w:val="28"/>
          <w:szCs w:val="28"/>
        </w:rPr>
      </w:pPr>
    </w:p>
    <w:p w14:paraId="68C04105" w14:textId="6F6AE1D2" w:rsidR="009049EE" w:rsidRPr="0087042E" w:rsidRDefault="001F410B" w:rsidP="009049EE">
      <w:pPr>
        <w:rPr>
          <w:sz w:val="28"/>
          <w:szCs w:val="28"/>
        </w:rPr>
      </w:pPr>
      <w:r w:rsidRPr="0087042E">
        <w:rPr>
          <w:noProof/>
          <w:sz w:val="28"/>
          <w:szCs w:val="28"/>
        </w:rPr>
        <mc:AlternateContent>
          <mc:Choice Requires="wps">
            <w:drawing>
              <wp:anchor distT="0" distB="0" distL="114300" distR="114300" simplePos="0" relativeHeight="251657728" behindDoc="0" locked="0" layoutInCell="1" allowOverlap="1" wp14:anchorId="59C1CBA7" wp14:editId="0347AAAA">
                <wp:simplePos x="0" y="0"/>
                <wp:positionH relativeFrom="column">
                  <wp:posOffset>-114300</wp:posOffset>
                </wp:positionH>
                <wp:positionV relativeFrom="paragraph">
                  <wp:posOffset>133350</wp:posOffset>
                </wp:positionV>
                <wp:extent cx="2628900" cy="811530"/>
                <wp:effectExtent l="3810" t="0" r="0" b="127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811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AEB7DB" w14:textId="77777777" w:rsidR="009049EE" w:rsidRPr="00581D22" w:rsidRDefault="009049EE" w:rsidP="009049EE">
                            <w:pPr>
                              <w:pStyle w:val="a4"/>
                              <w:tabs>
                                <w:tab w:val="left" w:pos="0"/>
                              </w:tabs>
                              <w:ind w:firstLine="0"/>
                              <w:rPr>
                                <w:szCs w:val="28"/>
                              </w:rPr>
                            </w:pPr>
                            <w:r w:rsidRPr="00581D22">
                              <w:rPr>
                                <w:szCs w:val="28"/>
                              </w:rPr>
                              <w:t>О признании полномочий главы Солоновского сельсовета Новичихинского района.</w:t>
                            </w:r>
                          </w:p>
                          <w:p w14:paraId="1BD045DF" w14:textId="77777777" w:rsidR="009049EE" w:rsidRPr="00DA5938" w:rsidRDefault="009049EE" w:rsidP="009049EE">
                            <w:pPr>
                              <w:rPr>
                                <w:color w:val="FF0000"/>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1CBA7" id="_x0000_t202" coordsize="21600,21600" o:spt="202" path="m,l,21600r21600,l21600,xe">
                <v:stroke joinstyle="miter"/>
                <v:path gradientshapeok="t" o:connecttype="rect"/>
              </v:shapetype>
              <v:shape id="Text Box 5" o:spid="_x0000_s1026" type="#_x0000_t202" style="position:absolute;margin-left:-9pt;margin-top:10.5pt;width:207pt;height:6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ZjWBgIAAO8DAAAOAAAAZHJzL2Uyb0RvYy54bWysU9uO0zAQfUfiHyy/0zSlXbpR09XSVRHS&#10;cpF2+QDHcRILx2PGbpPy9YydbqngDZEHK+MZH59zZry5G3vDjgq9BlvyfDbnTFkJtbZtyb8979+s&#10;OfNB2FoYsKrkJ+X53fb1q83gCrWADkytkBGI9cXgSt6F4Ios87JTvfAzcMpSsgHsRaAQ26xGMRB6&#10;b7LFfH6TDYC1Q5DKe9p9mJJ8m/CbRsnwpWm8CsyUnLiFtGJaq7hm240oWhSu0/JMQ/wDi15oS5de&#10;oB5EEOyA+i+oXksED02YSegzaBotVdJAavL5H2qeOuFU0kLmeHexyf8/WPn5+BWZrql3nFnRU4ue&#10;1RjYexjZKrozOF9Q0ZOjsjDSdqyMSr17BPndMwu7TthW3SPC0ClRE7s8nsyujk44PoJUwyeo6Rpx&#10;CJCAxgb7CEhmMEKnLp0unYlUJG0ubhbr2zmlJOXWeb56m1qXieLltEMfPijoWfwpOVLnE7o4PvoQ&#10;2YjipSSxB6PrvTYmBdhWO4PsKGhK9ulLAkjkdZmxsdhCPDYhxp0kMyqbNIaxGs+2VVCfSDDCNHX0&#10;SuinA/zJ2UATV3L/4yBQcWY+WjLtNl8u44imYLl6t6AArzPVdUZYSVAlD5xNv7swjfXBoW47umlq&#10;k4V7MrrRyYPYkYnVmTdNVbLm/ALi2F7Hqer3O93+AgAA//8DAFBLAwQUAAYACAAAACEASaIuK94A&#10;AAAKAQAADwAAAGRycy9kb3ducmV2LnhtbEyPQU+DQBCF7yb+h82YeDHtQq2UIkujJhqvrf0BA0yB&#10;yM4Sdlvov3c86Wlm8l7efC/fzbZXFxp959hAvIxAEVeu7rgxcPx6X6SgfECusXdMBq7kYVfc3uSY&#10;1W7iPV0OoVESwj5DA20IQ6a1r1qy6JduIBbt5EaLQc6x0fWIk4TbXq+iKNEWO5YPLQ701lL1fThb&#10;A6fP6eFpO5Uf4bjZr5NX7Daluxpzfze/PIMKNIc/M/ziCzoUwlS6M9de9QYWcSpdgoFVLFMMj9tE&#10;llKc6zQFXeT6f4XiBwAA//8DAFBLAQItABQABgAIAAAAIQC2gziS/gAAAOEBAAATAAAAAAAAAAAA&#10;AAAAAAAAAABbQ29udGVudF9UeXBlc10ueG1sUEsBAi0AFAAGAAgAAAAhADj9If/WAAAAlAEAAAsA&#10;AAAAAAAAAAAAAAAALwEAAF9yZWxzLy5yZWxzUEsBAi0AFAAGAAgAAAAhAGzFmNYGAgAA7wMAAA4A&#10;AAAAAAAAAAAAAAAALgIAAGRycy9lMm9Eb2MueG1sUEsBAi0AFAAGAAgAAAAhAEmiLiveAAAACgEA&#10;AA8AAAAAAAAAAAAAAAAAYAQAAGRycy9kb3ducmV2LnhtbFBLBQYAAAAABAAEAPMAAABrBQAAAAA=&#10;" stroked="f">
                <v:textbox>
                  <w:txbxContent>
                    <w:p w14:paraId="7AAEB7DB" w14:textId="77777777" w:rsidR="009049EE" w:rsidRPr="00581D22" w:rsidRDefault="009049EE" w:rsidP="009049EE">
                      <w:pPr>
                        <w:pStyle w:val="a4"/>
                        <w:tabs>
                          <w:tab w:val="left" w:pos="0"/>
                        </w:tabs>
                        <w:ind w:firstLine="0"/>
                        <w:rPr>
                          <w:szCs w:val="28"/>
                        </w:rPr>
                      </w:pPr>
                      <w:r w:rsidRPr="00581D22">
                        <w:rPr>
                          <w:szCs w:val="28"/>
                        </w:rPr>
                        <w:t>О признании полномочий главы Солоновского сельсовета Новичихинского района.</w:t>
                      </w:r>
                    </w:p>
                    <w:p w14:paraId="1BD045DF" w14:textId="77777777" w:rsidR="009049EE" w:rsidRPr="00DA5938" w:rsidRDefault="009049EE" w:rsidP="009049EE">
                      <w:pPr>
                        <w:rPr>
                          <w:color w:val="FF0000"/>
                          <w:szCs w:val="28"/>
                        </w:rPr>
                      </w:pPr>
                    </w:p>
                  </w:txbxContent>
                </v:textbox>
              </v:shape>
            </w:pict>
          </mc:Fallback>
        </mc:AlternateContent>
      </w:r>
    </w:p>
    <w:p w14:paraId="328B44D1" w14:textId="77777777" w:rsidR="009049EE" w:rsidRPr="0087042E" w:rsidRDefault="009049EE" w:rsidP="009049EE">
      <w:pPr>
        <w:rPr>
          <w:sz w:val="28"/>
          <w:szCs w:val="28"/>
        </w:rPr>
      </w:pPr>
    </w:p>
    <w:p w14:paraId="23DBE443" w14:textId="77777777" w:rsidR="009049EE" w:rsidRPr="0087042E" w:rsidRDefault="009049EE" w:rsidP="009049EE">
      <w:pPr>
        <w:rPr>
          <w:sz w:val="28"/>
          <w:szCs w:val="28"/>
        </w:rPr>
      </w:pPr>
    </w:p>
    <w:p w14:paraId="45D0AC1E" w14:textId="77777777" w:rsidR="009049EE" w:rsidRPr="0087042E" w:rsidRDefault="009049EE" w:rsidP="009049EE">
      <w:pPr>
        <w:rPr>
          <w:sz w:val="28"/>
          <w:szCs w:val="28"/>
        </w:rPr>
      </w:pPr>
    </w:p>
    <w:p w14:paraId="7167C334" w14:textId="77777777" w:rsidR="009049EE" w:rsidRPr="0087042E" w:rsidRDefault="009049EE" w:rsidP="009049EE">
      <w:pPr>
        <w:rPr>
          <w:sz w:val="28"/>
          <w:szCs w:val="28"/>
        </w:rPr>
      </w:pPr>
    </w:p>
    <w:p w14:paraId="34B88698" w14:textId="77777777" w:rsidR="009049EE" w:rsidRDefault="009049EE" w:rsidP="009049EE">
      <w:pPr>
        <w:rPr>
          <w:sz w:val="28"/>
          <w:szCs w:val="28"/>
        </w:rPr>
      </w:pPr>
    </w:p>
    <w:p w14:paraId="261053DB" w14:textId="77777777" w:rsidR="009049EE" w:rsidRPr="00954F63" w:rsidRDefault="009049EE" w:rsidP="009049EE">
      <w:pPr>
        <w:pStyle w:val="2"/>
        <w:spacing w:after="0" w:line="240" w:lineRule="auto"/>
        <w:ind w:left="0" w:firstLine="700"/>
        <w:jc w:val="both"/>
        <w:rPr>
          <w:sz w:val="28"/>
          <w:szCs w:val="28"/>
        </w:rPr>
      </w:pPr>
      <w:r w:rsidRPr="00954F63">
        <w:rPr>
          <w:sz w:val="28"/>
          <w:szCs w:val="28"/>
        </w:rPr>
        <w:t xml:space="preserve">Заслушав доклад председателя Мандатной комиссии </w:t>
      </w:r>
      <w:r>
        <w:rPr>
          <w:sz w:val="28"/>
          <w:szCs w:val="28"/>
        </w:rPr>
        <w:t>Гольтман Ирины Михайловны,</w:t>
      </w:r>
      <w:r w:rsidRPr="00954F63">
        <w:rPr>
          <w:sz w:val="28"/>
          <w:szCs w:val="28"/>
        </w:rPr>
        <w:t xml:space="preserve"> Собрание депутатов РЕШИЛО:</w:t>
      </w:r>
    </w:p>
    <w:p w14:paraId="5B6DBBD8" w14:textId="77777777" w:rsidR="009049EE" w:rsidRPr="00954F63" w:rsidRDefault="009049EE" w:rsidP="009049EE">
      <w:pPr>
        <w:pStyle w:val="2"/>
        <w:spacing w:after="0" w:line="240" w:lineRule="auto"/>
        <w:ind w:left="0" w:firstLine="700"/>
        <w:jc w:val="both"/>
        <w:rPr>
          <w:sz w:val="28"/>
          <w:szCs w:val="28"/>
        </w:rPr>
      </w:pPr>
      <w:r w:rsidRPr="00954F63">
        <w:rPr>
          <w:sz w:val="28"/>
          <w:szCs w:val="28"/>
        </w:rPr>
        <w:t xml:space="preserve">1. Признать полномочия </w:t>
      </w:r>
      <w:r>
        <w:rPr>
          <w:sz w:val="28"/>
          <w:szCs w:val="28"/>
        </w:rPr>
        <w:t>главы</w:t>
      </w:r>
      <w:r w:rsidRPr="00954F63">
        <w:rPr>
          <w:sz w:val="28"/>
          <w:szCs w:val="28"/>
        </w:rPr>
        <w:t xml:space="preserve"> Солоновского </w:t>
      </w:r>
      <w:r>
        <w:rPr>
          <w:sz w:val="28"/>
          <w:szCs w:val="28"/>
        </w:rPr>
        <w:t>сельсовета Новичихинского района Кротова Петра Александровича</w:t>
      </w:r>
      <w:r w:rsidRPr="00954F63">
        <w:rPr>
          <w:sz w:val="28"/>
          <w:szCs w:val="28"/>
        </w:rPr>
        <w:t>.</w:t>
      </w:r>
    </w:p>
    <w:p w14:paraId="1BCC2BA8" w14:textId="77777777" w:rsidR="009049EE" w:rsidRDefault="009049EE" w:rsidP="009049EE">
      <w:pPr>
        <w:pStyle w:val="2"/>
        <w:spacing w:after="0" w:line="240" w:lineRule="auto"/>
        <w:ind w:left="0" w:firstLine="700"/>
        <w:jc w:val="both"/>
        <w:rPr>
          <w:sz w:val="28"/>
          <w:szCs w:val="28"/>
        </w:rPr>
      </w:pPr>
      <w:r w:rsidRPr="00954F63">
        <w:rPr>
          <w:sz w:val="28"/>
          <w:szCs w:val="28"/>
        </w:rPr>
        <w:t xml:space="preserve">2. Признать правомочность </w:t>
      </w:r>
      <w:r>
        <w:rPr>
          <w:sz w:val="28"/>
          <w:szCs w:val="28"/>
        </w:rPr>
        <w:t>главы</w:t>
      </w:r>
      <w:r w:rsidRPr="00954F63">
        <w:rPr>
          <w:sz w:val="28"/>
          <w:szCs w:val="28"/>
        </w:rPr>
        <w:t xml:space="preserve"> Солоновского се</w:t>
      </w:r>
      <w:r>
        <w:rPr>
          <w:sz w:val="28"/>
          <w:szCs w:val="28"/>
        </w:rPr>
        <w:t>льсовета Новичихинского района Кротова Петра Александровича.</w:t>
      </w:r>
    </w:p>
    <w:p w14:paraId="02B38BE0" w14:textId="77777777" w:rsidR="009049EE" w:rsidRPr="00954F63" w:rsidRDefault="009049EE" w:rsidP="009049EE">
      <w:pPr>
        <w:pStyle w:val="2"/>
        <w:spacing w:after="0" w:line="240" w:lineRule="auto"/>
        <w:ind w:left="0" w:firstLine="700"/>
        <w:jc w:val="both"/>
        <w:rPr>
          <w:sz w:val="28"/>
          <w:szCs w:val="28"/>
        </w:rPr>
      </w:pPr>
      <w:r w:rsidRPr="00954F63">
        <w:rPr>
          <w:sz w:val="28"/>
          <w:szCs w:val="28"/>
        </w:rPr>
        <w:t>3. Настоящее решение вступает в силу с момента его принятия.</w:t>
      </w:r>
    </w:p>
    <w:p w14:paraId="3D09BA8F" w14:textId="77777777" w:rsidR="009049EE" w:rsidRDefault="009049EE" w:rsidP="009049EE">
      <w:pPr>
        <w:ind w:firstLine="700"/>
        <w:jc w:val="both"/>
        <w:rPr>
          <w:sz w:val="28"/>
          <w:szCs w:val="28"/>
        </w:rPr>
      </w:pPr>
      <w:r w:rsidRPr="00954F63">
        <w:rPr>
          <w:sz w:val="28"/>
          <w:szCs w:val="28"/>
        </w:rPr>
        <w:t>4. Обнародовать настоящее решение на информационных стендах в с</w:t>
      </w:r>
      <w:r>
        <w:rPr>
          <w:sz w:val="28"/>
          <w:szCs w:val="28"/>
        </w:rPr>
        <w:t>елах  Солоновка, 10 лет Октября</w:t>
      </w:r>
      <w:r w:rsidRPr="00954F63">
        <w:rPr>
          <w:sz w:val="28"/>
          <w:szCs w:val="28"/>
        </w:rPr>
        <w:t>, Павловка, посел</w:t>
      </w:r>
      <w:r>
        <w:rPr>
          <w:sz w:val="28"/>
          <w:szCs w:val="28"/>
        </w:rPr>
        <w:t>ках Алейниковском и Красноярка</w:t>
      </w:r>
      <w:r w:rsidRPr="00954F63">
        <w:rPr>
          <w:sz w:val="28"/>
          <w:szCs w:val="28"/>
        </w:rPr>
        <w:t>.</w:t>
      </w:r>
    </w:p>
    <w:p w14:paraId="3946E3E8" w14:textId="77777777" w:rsidR="009049EE" w:rsidRPr="00954F63" w:rsidRDefault="009049EE" w:rsidP="009049EE">
      <w:pPr>
        <w:ind w:firstLine="700"/>
        <w:jc w:val="both"/>
        <w:rPr>
          <w:sz w:val="28"/>
          <w:szCs w:val="28"/>
        </w:rPr>
      </w:pPr>
    </w:p>
    <w:p w14:paraId="6FA21199" w14:textId="77777777" w:rsidR="009049EE" w:rsidRDefault="009049EE" w:rsidP="009049EE">
      <w:pPr>
        <w:pStyle w:val="4"/>
        <w:spacing w:before="0" w:after="0"/>
        <w:rPr>
          <w:b w:val="0"/>
        </w:rPr>
      </w:pPr>
    </w:p>
    <w:p w14:paraId="3789FE03" w14:textId="77777777" w:rsidR="009049EE" w:rsidRPr="0087042E" w:rsidRDefault="009049EE" w:rsidP="009049EE">
      <w:pPr>
        <w:pStyle w:val="4"/>
        <w:spacing w:before="0" w:after="0"/>
        <w:rPr>
          <w:b w:val="0"/>
        </w:rPr>
      </w:pPr>
      <w:r w:rsidRPr="0087042E">
        <w:rPr>
          <w:b w:val="0"/>
        </w:rPr>
        <w:t>Председательствующий на первой сессии</w:t>
      </w:r>
    </w:p>
    <w:p w14:paraId="43E2946D" w14:textId="77777777" w:rsidR="009049EE" w:rsidRDefault="009049EE" w:rsidP="009049EE">
      <w:pPr>
        <w:pStyle w:val="a6"/>
        <w:spacing w:after="0"/>
      </w:pPr>
      <w:r>
        <w:t xml:space="preserve">Собрания депутатов </w:t>
      </w:r>
      <w:r w:rsidRPr="0087042E">
        <w:t>Солоновского сельсовета</w:t>
      </w:r>
    </w:p>
    <w:p w14:paraId="6665038B" w14:textId="77777777" w:rsidR="009049EE" w:rsidRPr="0087042E" w:rsidRDefault="009049EE" w:rsidP="009049EE">
      <w:pPr>
        <w:jc w:val="both"/>
      </w:pPr>
      <w:r w:rsidRPr="00350160">
        <w:rPr>
          <w:sz w:val="28"/>
          <w:szCs w:val="28"/>
        </w:rPr>
        <w:t xml:space="preserve">Новичихинского района                                                            </w:t>
      </w:r>
      <w:r>
        <w:rPr>
          <w:sz w:val="28"/>
          <w:szCs w:val="28"/>
        </w:rPr>
        <w:t xml:space="preserve">  </w:t>
      </w:r>
      <w:r w:rsidRPr="00350160">
        <w:rPr>
          <w:sz w:val="28"/>
          <w:szCs w:val="28"/>
        </w:rPr>
        <w:t xml:space="preserve">    </w:t>
      </w:r>
      <w:r>
        <w:rPr>
          <w:sz w:val="28"/>
          <w:szCs w:val="28"/>
        </w:rPr>
        <w:t>В.И. Косач</w:t>
      </w:r>
    </w:p>
    <w:p w14:paraId="4C45E58E" w14:textId="77777777" w:rsidR="009049EE" w:rsidRPr="0087042E" w:rsidRDefault="009049EE" w:rsidP="009049EE">
      <w:pPr>
        <w:jc w:val="center"/>
        <w:rPr>
          <w:sz w:val="28"/>
          <w:szCs w:val="28"/>
        </w:rPr>
      </w:pPr>
    </w:p>
    <w:p w14:paraId="30844E4E" w14:textId="77777777" w:rsidR="009049EE" w:rsidRDefault="009049EE" w:rsidP="009049EE">
      <w:pPr>
        <w:jc w:val="center"/>
      </w:pPr>
    </w:p>
    <w:p w14:paraId="5EBCD862" w14:textId="77777777" w:rsidR="009049EE" w:rsidRDefault="009049EE" w:rsidP="009049EE">
      <w:pPr>
        <w:jc w:val="center"/>
      </w:pPr>
    </w:p>
    <w:p w14:paraId="0DC5FD79" w14:textId="77777777" w:rsidR="009049EE" w:rsidRDefault="009049EE" w:rsidP="009049EE">
      <w:pPr>
        <w:jc w:val="center"/>
      </w:pPr>
    </w:p>
    <w:p w14:paraId="7F99C493" w14:textId="77777777" w:rsidR="009049EE" w:rsidRDefault="009049EE" w:rsidP="009049EE">
      <w:pPr>
        <w:jc w:val="center"/>
      </w:pPr>
    </w:p>
    <w:p w14:paraId="49172F64" w14:textId="77777777" w:rsidR="009049EE" w:rsidRDefault="009049EE" w:rsidP="009049EE">
      <w:pPr>
        <w:jc w:val="center"/>
      </w:pPr>
    </w:p>
    <w:p w14:paraId="1981F010" w14:textId="77777777" w:rsidR="009049EE" w:rsidRDefault="009049EE" w:rsidP="009049EE">
      <w:pPr>
        <w:jc w:val="center"/>
      </w:pPr>
    </w:p>
    <w:p w14:paraId="28E35C66" w14:textId="77777777" w:rsidR="009049EE" w:rsidRDefault="009049EE" w:rsidP="009049EE">
      <w:pPr>
        <w:jc w:val="center"/>
      </w:pPr>
    </w:p>
    <w:p w14:paraId="355C6C94" w14:textId="77777777" w:rsidR="009049EE" w:rsidRDefault="009049EE" w:rsidP="009049EE">
      <w:pPr>
        <w:jc w:val="center"/>
      </w:pPr>
    </w:p>
    <w:p w14:paraId="35BE3418" w14:textId="77777777" w:rsidR="009049EE" w:rsidRDefault="009049EE" w:rsidP="009049EE">
      <w:pPr>
        <w:jc w:val="center"/>
      </w:pPr>
    </w:p>
    <w:p w14:paraId="5CE15DC0" w14:textId="77777777" w:rsidR="009049EE" w:rsidRDefault="009049EE" w:rsidP="009049EE">
      <w:pPr>
        <w:jc w:val="center"/>
      </w:pPr>
    </w:p>
    <w:p w14:paraId="4CD67135"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007AD8"/>
    <w:rsid w:val="00123D40"/>
    <w:rsid w:val="001F410B"/>
    <w:rsid w:val="005C5E8D"/>
    <w:rsid w:val="009049EE"/>
    <w:rsid w:val="00BA321C"/>
    <w:rsid w:val="00BF6EE6"/>
    <w:rsid w:val="00C710C9"/>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45928"/>
  <w15:chartTrackingRefBased/>
  <w15:docId w15:val="{EFAE091C-5F6E-4378-BC50-7B8ECBFA9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9049EE"/>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character" w:customStyle="1" w:styleId="40">
    <w:name w:val="Заголовок 4 Знак"/>
    <w:link w:val="4"/>
    <w:rsid w:val="009049EE"/>
    <w:rPr>
      <w:b/>
      <w:bCs/>
      <w:sz w:val="28"/>
      <w:szCs w:val="28"/>
    </w:rPr>
  </w:style>
  <w:style w:type="paragraph" w:styleId="a4">
    <w:name w:val="Body Text Indent"/>
    <w:basedOn w:val="a"/>
    <w:link w:val="a5"/>
    <w:rsid w:val="009049EE"/>
    <w:pPr>
      <w:ind w:firstLine="709"/>
      <w:jc w:val="both"/>
    </w:pPr>
    <w:rPr>
      <w:sz w:val="28"/>
      <w:szCs w:val="20"/>
    </w:rPr>
  </w:style>
  <w:style w:type="character" w:customStyle="1" w:styleId="a5">
    <w:name w:val="Основной текст с отступом Знак"/>
    <w:link w:val="a4"/>
    <w:rsid w:val="009049EE"/>
    <w:rPr>
      <w:sz w:val="28"/>
    </w:rPr>
  </w:style>
  <w:style w:type="paragraph" w:styleId="a6">
    <w:name w:val="Body Text"/>
    <w:basedOn w:val="a"/>
    <w:link w:val="a7"/>
    <w:rsid w:val="009049EE"/>
    <w:pPr>
      <w:spacing w:after="120"/>
    </w:pPr>
    <w:rPr>
      <w:sz w:val="28"/>
      <w:szCs w:val="28"/>
    </w:rPr>
  </w:style>
  <w:style w:type="character" w:customStyle="1" w:styleId="a7">
    <w:name w:val="Основной текст Знак"/>
    <w:link w:val="a6"/>
    <w:rsid w:val="009049EE"/>
    <w:rPr>
      <w:sz w:val="28"/>
      <w:szCs w:val="28"/>
    </w:rPr>
  </w:style>
  <w:style w:type="paragraph" w:styleId="2">
    <w:name w:val="Body Text Indent 2"/>
    <w:basedOn w:val="a"/>
    <w:link w:val="20"/>
    <w:rsid w:val="009049EE"/>
    <w:pPr>
      <w:spacing w:after="120" w:line="480" w:lineRule="auto"/>
      <w:ind w:left="283"/>
    </w:pPr>
  </w:style>
  <w:style w:type="character" w:customStyle="1" w:styleId="20">
    <w:name w:val="Основной текст с отступом 2 Знак"/>
    <w:link w:val="2"/>
    <w:rsid w:val="009049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2023-07-12T02:17:00Z</dcterms:created>
  <dcterms:modified xsi:type="dcterms:W3CDTF">2023-07-12T02:17:00Z</dcterms:modified>
</cp:coreProperties>
</file>